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39EDF" w14:textId="77777777" w:rsidR="00B91006" w:rsidRPr="00BC286B" w:rsidRDefault="00B91006" w:rsidP="00B91006">
      <w:pPr>
        <w:rPr>
          <w:rFonts w:cstheme="minorHAnsi"/>
          <w:sz w:val="20"/>
          <w:szCs w:val="20"/>
          <w:shd w:val="clear" w:color="auto" w:fill="FFFFFF"/>
        </w:rPr>
      </w:pPr>
    </w:p>
    <w:p w14:paraId="35EC1344" w14:textId="0A30B6EA" w:rsidR="00B91006" w:rsidRPr="00BC286B" w:rsidRDefault="00B91006" w:rsidP="00B91006">
      <w:pPr>
        <w:rPr>
          <w:rFonts w:cstheme="minorHAnsi"/>
          <w:sz w:val="20"/>
          <w:szCs w:val="20"/>
          <w:shd w:val="clear" w:color="auto" w:fill="FFFFFF"/>
        </w:rPr>
      </w:pPr>
      <w:r w:rsidRPr="00BC286B">
        <w:rPr>
          <w:rFonts w:cstheme="minorHAnsi"/>
          <w:sz w:val="20"/>
          <w:szCs w:val="20"/>
          <w:shd w:val="clear" w:color="auto" w:fill="FFFFFF"/>
        </w:rPr>
        <w:t xml:space="preserve">A successful </w:t>
      </w:r>
      <w:r w:rsidR="00A024AB" w:rsidRPr="00BC286B">
        <w:rPr>
          <w:rFonts w:cstheme="minorHAnsi"/>
          <w:sz w:val="20"/>
          <w:szCs w:val="20"/>
          <w:shd w:val="clear" w:color="auto" w:fill="FFFFFF"/>
        </w:rPr>
        <w:t>Commercial Concrete Estimator</w:t>
      </w:r>
      <w:r w:rsidR="00D8162D">
        <w:rPr>
          <w:rFonts w:cstheme="minorHAnsi"/>
          <w:sz w:val="20"/>
          <w:szCs w:val="20"/>
          <w:shd w:val="clear" w:color="auto" w:fill="FFFFFF"/>
        </w:rPr>
        <w:t>/Sales</w:t>
      </w:r>
      <w:r w:rsidR="00A024AB" w:rsidRPr="00BC286B">
        <w:rPr>
          <w:rFonts w:cstheme="minorHAnsi"/>
          <w:sz w:val="20"/>
          <w:szCs w:val="20"/>
          <w:shd w:val="clear" w:color="auto" w:fill="FFFFFF"/>
        </w:rPr>
        <w:t xml:space="preserve"> will have </w:t>
      </w:r>
      <w:r w:rsidR="0008512A" w:rsidRPr="00BC286B">
        <w:rPr>
          <w:rFonts w:cstheme="minorHAnsi"/>
          <w:sz w:val="20"/>
          <w:szCs w:val="20"/>
          <w:shd w:val="clear" w:color="auto" w:fill="FFFFFF"/>
        </w:rPr>
        <w:t xml:space="preserve">extensive experience in the process of </w:t>
      </w:r>
      <w:r w:rsidR="00D8162D">
        <w:rPr>
          <w:rFonts w:cstheme="minorHAnsi"/>
          <w:sz w:val="20"/>
          <w:szCs w:val="20"/>
          <w:shd w:val="clear" w:color="auto" w:fill="FFFFFF"/>
        </w:rPr>
        <w:t xml:space="preserve">obtaining clients, soliciting opportunities, working with the A2 Team in </w:t>
      </w:r>
      <w:r w:rsidR="0008512A" w:rsidRPr="00BC286B">
        <w:rPr>
          <w:rFonts w:cstheme="minorHAnsi"/>
          <w:sz w:val="20"/>
          <w:szCs w:val="20"/>
          <w:shd w:val="clear" w:color="auto" w:fill="FFFFFF"/>
        </w:rPr>
        <w:t>preparing</w:t>
      </w:r>
      <w:r w:rsidRPr="00BC286B">
        <w:rPr>
          <w:rFonts w:cstheme="minorHAnsi"/>
          <w:sz w:val="20"/>
          <w:szCs w:val="20"/>
          <w:shd w:val="clear" w:color="auto" w:fill="FFFFFF"/>
        </w:rPr>
        <w:t xml:space="preserve"> </w:t>
      </w:r>
      <w:r w:rsidR="00FD78FF" w:rsidRPr="00BC286B">
        <w:rPr>
          <w:rFonts w:cstheme="minorHAnsi"/>
          <w:sz w:val="20"/>
          <w:szCs w:val="20"/>
          <w:shd w:val="clear" w:color="auto" w:fill="FFFFFF"/>
        </w:rPr>
        <w:t xml:space="preserve">and submitting </w:t>
      </w:r>
      <w:r w:rsidR="0008512A" w:rsidRPr="00BC286B">
        <w:rPr>
          <w:rFonts w:cstheme="minorHAnsi"/>
          <w:sz w:val="20"/>
          <w:szCs w:val="20"/>
          <w:shd w:val="clear" w:color="auto" w:fill="FFFFFF"/>
        </w:rPr>
        <w:t>bid estimates/documents</w:t>
      </w:r>
      <w:r w:rsidRPr="00BC286B">
        <w:rPr>
          <w:rFonts w:cstheme="minorHAnsi"/>
          <w:sz w:val="20"/>
          <w:szCs w:val="20"/>
          <w:shd w:val="clear" w:color="auto" w:fill="FFFFFF"/>
        </w:rPr>
        <w:t xml:space="preserve"> by gathering proposals, blueprints, specifications, and related documents</w:t>
      </w:r>
      <w:r w:rsidR="00FD78FF" w:rsidRPr="00BC286B">
        <w:rPr>
          <w:rFonts w:cstheme="minorHAnsi"/>
          <w:sz w:val="20"/>
          <w:szCs w:val="20"/>
          <w:shd w:val="clear" w:color="auto" w:fill="FFFFFF"/>
        </w:rPr>
        <w:t xml:space="preserve"> to help support and confirm </w:t>
      </w:r>
      <w:r w:rsidR="00121727" w:rsidRPr="00BC286B">
        <w:rPr>
          <w:rFonts w:cstheme="minorHAnsi"/>
          <w:sz w:val="20"/>
          <w:szCs w:val="20"/>
          <w:shd w:val="clear" w:color="auto" w:fill="FFFFFF"/>
        </w:rPr>
        <w:t xml:space="preserve">the accuracy and competitiveness of the bid </w:t>
      </w:r>
      <w:r w:rsidR="00BA6426" w:rsidRPr="00BC286B">
        <w:rPr>
          <w:rFonts w:cstheme="minorHAnsi"/>
          <w:sz w:val="20"/>
          <w:szCs w:val="20"/>
          <w:shd w:val="clear" w:color="auto" w:fill="FFFFFF"/>
        </w:rPr>
        <w:t>submittal</w:t>
      </w:r>
      <w:r w:rsidRPr="00BC286B">
        <w:rPr>
          <w:rFonts w:cstheme="minorHAnsi"/>
          <w:sz w:val="20"/>
          <w:szCs w:val="20"/>
          <w:shd w:val="clear" w:color="auto" w:fill="FFFFFF"/>
        </w:rPr>
        <w:t>.</w:t>
      </w:r>
      <w:r w:rsidR="00BA6426" w:rsidRPr="00BC286B">
        <w:rPr>
          <w:rFonts w:cstheme="minorHAnsi"/>
          <w:sz w:val="20"/>
          <w:szCs w:val="20"/>
          <w:shd w:val="clear" w:color="auto" w:fill="FFFFFF"/>
        </w:rPr>
        <w:t xml:space="preserve"> </w:t>
      </w:r>
      <w:r w:rsidR="00D8162D">
        <w:rPr>
          <w:rFonts w:cstheme="minorHAnsi"/>
          <w:sz w:val="20"/>
          <w:szCs w:val="20"/>
          <w:shd w:val="clear" w:color="auto" w:fill="FFFFFF"/>
        </w:rPr>
        <w:t xml:space="preserve">They should have an existing client base and customer contacts within the commercial construction industry that they can maintain and build. </w:t>
      </w:r>
      <w:r w:rsidR="00BA6426" w:rsidRPr="00BC286B">
        <w:rPr>
          <w:rFonts w:cstheme="minorHAnsi"/>
          <w:sz w:val="20"/>
          <w:szCs w:val="20"/>
          <w:shd w:val="clear" w:color="auto" w:fill="FFFFFF"/>
        </w:rPr>
        <w:t>They are to be able to identify</w:t>
      </w:r>
      <w:r w:rsidR="00305B41" w:rsidRPr="00BC286B">
        <w:rPr>
          <w:rFonts w:cstheme="minorHAnsi"/>
          <w:sz w:val="20"/>
          <w:szCs w:val="20"/>
          <w:shd w:val="clear" w:color="auto" w:fill="FFFFFF"/>
        </w:rPr>
        <w:t xml:space="preserve"> and analyze</w:t>
      </w:r>
      <w:r w:rsidRPr="00BC286B">
        <w:rPr>
          <w:rFonts w:cstheme="minorHAnsi"/>
          <w:sz w:val="20"/>
          <w:szCs w:val="20"/>
          <w:shd w:val="clear" w:color="auto" w:fill="FFFFFF"/>
        </w:rPr>
        <w:t xml:space="preserve"> labor, material, and time requirements by studying proposals, </w:t>
      </w:r>
      <w:r w:rsidR="00BA6426" w:rsidRPr="00BC286B">
        <w:rPr>
          <w:rFonts w:cstheme="minorHAnsi"/>
          <w:sz w:val="20"/>
          <w:szCs w:val="20"/>
          <w:shd w:val="clear" w:color="auto" w:fill="FFFFFF"/>
        </w:rPr>
        <w:t>project drawings</w:t>
      </w:r>
      <w:r w:rsidRPr="00BC286B">
        <w:rPr>
          <w:rFonts w:cstheme="minorHAnsi"/>
          <w:sz w:val="20"/>
          <w:szCs w:val="20"/>
          <w:shd w:val="clear" w:color="auto" w:fill="FFFFFF"/>
        </w:rPr>
        <w:t>, specifications, and related documents</w:t>
      </w:r>
      <w:r w:rsidR="00AF6580">
        <w:rPr>
          <w:rFonts w:cstheme="minorHAnsi"/>
          <w:sz w:val="20"/>
          <w:szCs w:val="20"/>
          <w:shd w:val="clear" w:color="auto" w:fill="FFFFFF"/>
        </w:rPr>
        <w:t xml:space="preserve"> </w:t>
      </w:r>
      <w:r w:rsidR="00D8162D">
        <w:rPr>
          <w:rFonts w:cstheme="minorHAnsi"/>
          <w:sz w:val="20"/>
          <w:szCs w:val="20"/>
          <w:shd w:val="clear" w:color="auto" w:fill="FFFFFF"/>
        </w:rPr>
        <w:t>to</w:t>
      </w:r>
      <w:r w:rsidR="00305B41" w:rsidRPr="00BC286B">
        <w:rPr>
          <w:rFonts w:cstheme="minorHAnsi"/>
          <w:sz w:val="20"/>
          <w:szCs w:val="20"/>
          <w:shd w:val="clear" w:color="auto" w:fill="FFFFFF"/>
        </w:rPr>
        <w:t xml:space="preserve"> c</w:t>
      </w:r>
      <w:r w:rsidRPr="00BC286B">
        <w:rPr>
          <w:rFonts w:cstheme="minorHAnsi"/>
          <w:sz w:val="20"/>
          <w:szCs w:val="20"/>
          <w:shd w:val="clear" w:color="auto" w:fill="FFFFFF"/>
        </w:rPr>
        <w:t xml:space="preserve">ompute </w:t>
      </w:r>
      <w:r w:rsidR="005C4312" w:rsidRPr="00BC286B">
        <w:rPr>
          <w:rFonts w:cstheme="minorHAnsi"/>
          <w:sz w:val="20"/>
          <w:szCs w:val="20"/>
          <w:shd w:val="clear" w:color="auto" w:fill="FFFFFF"/>
        </w:rPr>
        <w:t>hard project costs</w:t>
      </w:r>
      <w:r w:rsidR="00AC696A">
        <w:rPr>
          <w:rFonts w:cstheme="minorHAnsi"/>
          <w:sz w:val="20"/>
          <w:szCs w:val="20"/>
          <w:shd w:val="clear" w:color="auto" w:fill="FFFFFF"/>
        </w:rPr>
        <w:t xml:space="preserve"> and marginal inclusion of overhead and profit</w:t>
      </w:r>
      <w:r w:rsidR="005C4312" w:rsidRPr="00BC286B">
        <w:rPr>
          <w:rFonts w:cstheme="minorHAnsi"/>
          <w:sz w:val="20"/>
          <w:szCs w:val="20"/>
          <w:shd w:val="clear" w:color="auto" w:fill="FFFFFF"/>
        </w:rPr>
        <w:t>.</w:t>
      </w:r>
    </w:p>
    <w:p w14:paraId="0C8A228C" w14:textId="4CB9AD1C" w:rsidR="00633D67" w:rsidRPr="00633D67" w:rsidRDefault="00633D67" w:rsidP="00B91006">
      <w:pPr>
        <w:shd w:val="clear" w:color="auto" w:fill="FFFFFF"/>
        <w:spacing w:before="100" w:beforeAutospacing="1" w:after="100" w:afterAutospacing="1" w:line="240" w:lineRule="auto"/>
        <w:rPr>
          <w:rFonts w:eastAsia="Times New Roman" w:cstheme="minorHAnsi"/>
          <w:b/>
          <w:bCs/>
        </w:rPr>
      </w:pPr>
      <w:r w:rsidRPr="00633D67">
        <w:rPr>
          <w:rFonts w:eastAsia="Times New Roman" w:cstheme="minorHAnsi"/>
          <w:b/>
          <w:bCs/>
        </w:rPr>
        <w:t>Responsibilities:</w:t>
      </w:r>
    </w:p>
    <w:p w14:paraId="2B9D7053" w14:textId="05D6C415" w:rsidR="00B91006" w:rsidRPr="00BC286B" w:rsidRDefault="00B91006" w:rsidP="00B91006">
      <w:pPr>
        <w:shd w:val="clear" w:color="auto" w:fill="FFFFFF"/>
        <w:spacing w:before="100" w:beforeAutospacing="1" w:after="100" w:afterAutospacing="1" w:line="240" w:lineRule="auto"/>
        <w:rPr>
          <w:rFonts w:eastAsia="Times New Roman" w:cstheme="minorHAnsi"/>
          <w:sz w:val="20"/>
          <w:szCs w:val="20"/>
        </w:rPr>
      </w:pPr>
      <w:r w:rsidRPr="00BC286B">
        <w:rPr>
          <w:rFonts w:eastAsia="Times New Roman" w:cstheme="minorHAnsi"/>
          <w:sz w:val="20"/>
          <w:szCs w:val="20"/>
        </w:rPr>
        <w:t>As part of the regular duties and tasks, a cost estimator</w:t>
      </w:r>
      <w:r w:rsidR="00D8162D">
        <w:rPr>
          <w:rFonts w:eastAsia="Times New Roman" w:cstheme="minorHAnsi"/>
          <w:sz w:val="20"/>
          <w:szCs w:val="20"/>
        </w:rPr>
        <w:t>/sales person</w:t>
      </w:r>
      <w:r w:rsidRPr="00BC286B">
        <w:rPr>
          <w:rFonts w:eastAsia="Times New Roman" w:cstheme="minorHAnsi"/>
          <w:sz w:val="20"/>
          <w:szCs w:val="20"/>
        </w:rPr>
        <w:t xml:space="preserve"> is EXPECTED to perform some or all of the following:</w:t>
      </w:r>
    </w:p>
    <w:p w14:paraId="29822050" w14:textId="1E1E628A" w:rsidR="00D8162D" w:rsidRDefault="00D8162D" w:rsidP="00633D67">
      <w:pPr>
        <w:numPr>
          <w:ilvl w:val="0"/>
          <w:numId w:val="5"/>
        </w:numPr>
        <w:shd w:val="clear" w:color="auto" w:fill="FFFFFF"/>
        <w:spacing w:before="180" w:after="180" w:line="140" w:lineRule="atLeast"/>
        <w:textAlignment w:val="baseline"/>
        <w:rPr>
          <w:rFonts w:eastAsia="Times New Roman" w:cstheme="minorHAnsi"/>
          <w:sz w:val="20"/>
          <w:szCs w:val="20"/>
        </w:rPr>
      </w:pPr>
      <w:r>
        <w:rPr>
          <w:rFonts w:eastAsia="Times New Roman" w:cstheme="minorHAnsi"/>
          <w:sz w:val="20"/>
          <w:szCs w:val="20"/>
        </w:rPr>
        <w:t>Bring in current client base and customers to use as a basis for building their sales portfolio.</w:t>
      </w:r>
    </w:p>
    <w:p w14:paraId="20D333D3" w14:textId="31E08077" w:rsidR="00D8162D" w:rsidRDefault="00D8162D" w:rsidP="00633D67">
      <w:pPr>
        <w:numPr>
          <w:ilvl w:val="0"/>
          <w:numId w:val="5"/>
        </w:numPr>
        <w:shd w:val="clear" w:color="auto" w:fill="FFFFFF"/>
        <w:spacing w:before="180" w:after="180" w:line="140" w:lineRule="atLeast"/>
        <w:textAlignment w:val="baseline"/>
        <w:rPr>
          <w:rFonts w:eastAsia="Times New Roman" w:cstheme="minorHAnsi"/>
          <w:sz w:val="20"/>
          <w:szCs w:val="20"/>
        </w:rPr>
      </w:pPr>
      <w:r>
        <w:rPr>
          <w:rFonts w:eastAsia="Times New Roman" w:cstheme="minorHAnsi"/>
          <w:sz w:val="20"/>
          <w:szCs w:val="20"/>
        </w:rPr>
        <w:t xml:space="preserve">Evaluate industry markets and segmented areas to focus sales efforts to maximize project potential and closing opportunities. </w:t>
      </w:r>
    </w:p>
    <w:p w14:paraId="51EAEB9B" w14:textId="688F52C1" w:rsidR="00B91006" w:rsidRPr="00BC286B" w:rsidRDefault="00B91006" w:rsidP="00633D67">
      <w:pPr>
        <w:numPr>
          <w:ilvl w:val="0"/>
          <w:numId w:val="5"/>
        </w:numPr>
        <w:shd w:val="clear" w:color="auto" w:fill="FFFFFF"/>
        <w:spacing w:before="180" w:after="180" w:line="140" w:lineRule="atLeast"/>
        <w:textAlignment w:val="baseline"/>
        <w:rPr>
          <w:rFonts w:eastAsia="Times New Roman" w:cstheme="minorHAnsi"/>
          <w:sz w:val="20"/>
          <w:szCs w:val="20"/>
        </w:rPr>
      </w:pPr>
      <w:r w:rsidRPr="00BC286B">
        <w:rPr>
          <w:rFonts w:eastAsia="Times New Roman" w:cstheme="minorHAnsi"/>
          <w:sz w:val="20"/>
          <w:szCs w:val="20"/>
        </w:rPr>
        <w:t xml:space="preserve">Analyze labor, material, and time requirements for a project </w:t>
      </w:r>
      <w:r w:rsidR="00D8162D" w:rsidRPr="00BC286B">
        <w:rPr>
          <w:rFonts w:eastAsia="Times New Roman" w:cstheme="minorHAnsi"/>
          <w:sz w:val="20"/>
          <w:szCs w:val="20"/>
        </w:rPr>
        <w:t>to</w:t>
      </w:r>
      <w:r w:rsidRPr="00BC286B">
        <w:rPr>
          <w:rFonts w:eastAsia="Times New Roman" w:cstheme="minorHAnsi"/>
          <w:sz w:val="20"/>
          <w:szCs w:val="20"/>
        </w:rPr>
        <w:t xml:space="preserve"> ensure that charges capture all associated costs related to the project.</w:t>
      </w:r>
    </w:p>
    <w:p w14:paraId="3C5D6FC7" w14:textId="77777777" w:rsidR="00B91006" w:rsidRPr="00BC286B" w:rsidRDefault="00B91006" w:rsidP="00633D67">
      <w:pPr>
        <w:numPr>
          <w:ilvl w:val="0"/>
          <w:numId w:val="5"/>
        </w:numPr>
        <w:shd w:val="clear" w:color="auto" w:fill="FFFFFF"/>
        <w:spacing w:before="180" w:after="180" w:line="140" w:lineRule="atLeast"/>
        <w:textAlignment w:val="baseline"/>
        <w:rPr>
          <w:rFonts w:eastAsia="Times New Roman" w:cstheme="minorHAnsi"/>
          <w:sz w:val="20"/>
          <w:szCs w:val="20"/>
        </w:rPr>
      </w:pPr>
      <w:r w:rsidRPr="00BC286B">
        <w:rPr>
          <w:rFonts w:eastAsia="Times New Roman" w:cstheme="minorHAnsi"/>
          <w:sz w:val="20"/>
          <w:szCs w:val="20"/>
        </w:rPr>
        <w:t>Review blueprints and product specifications to accurately determine the quantities of materials needed</w:t>
      </w:r>
    </w:p>
    <w:p w14:paraId="6795F04B" w14:textId="77777777" w:rsidR="00B91006" w:rsidRPr="00BC286B" w:rsidRDefault="00B91006" w:rsidP="00633D67">
      <w:pPr>
        <w:numPr>
          <w:ilvl w:val="0"/>
          <w:numId w:val="5"/>
        </w:numPr>
        <w:shd w:val="clear" w:color="auto" w:fill="FFFFFF"/>
        <w:spacing w:before="180" w:after="180" w:line="140" w:lineRule="atLeast"/>
        <w:textAlignment w:val="baseline"/>
        <w:rPr>
          <w:rFonts w:eastAsia="Times New Roman" w:cstheme="minorHAnsi"/>
          <w:sz w:val="20"/>
          <w:szCs w:val="20"/>
        </w:rPr>
      </w:pPr>
      <w:r w:rsidRPr="00BC286B">
        <w:rPr>
          <w:rFonts w:eastAsia="Times New Roman" w:cstheme="minorHAnsi"/>
          <w:sz w:val="20"/>
          <w:szCs w:val="20"/>
        </w:rPr>
        <w:t>Estimate costs by looking at the entire project as a whole and assess it in a manner that determines the profitability of the project.</w:t>
      </w:r>
    </w:p>
    <w:p w14:paraId="7E3066A0" w14:textId="77777777" w:rsidR="00B91006" w:rsidRPr="00BC286B" w:rsidRDefault="00B91006" w:rsidP="00633D67">
      <w:pPr>
        <w:numPr>
          <w:ilvl w:val="0"/>
          <w:numId w:val="5"/>
        </w:numPr>
        <w:shd w:val="clear" w:color="auto" w:fill="FFFFFF"/>
        <w:spacing w:before="180" w:after="180" w:line="140" w:lineRule="atLeast"/>
        <w:textAlignment w:val="baseline"/>
        <w:rPr>
          <w:rFonts w:eastAsia="Times New Roman" w:cstheme="minorHAnsi"/>
          <w:sz w:val="20"/>
          <w:szCs w:val="20"/>
        </w:rPr>
      </w:pPr>
      <w:r w:rsidRPr="00BC286B">
        <w:rPr>
          <w:rFonts w:eastAsia="Times New Roman" w:cstheme="minorHAnsi"/>
          <w:sz w:val="20"/>
          <w:szCs w:val="20"/>
        </w:rPr>
        <w:t>Discuss labor, material procurement, and means/methods with Operations Manager(s) prior to submitting bid. This may require visiting whatever site the Ops Manager is on for a meeting to discuss the above.</w:t>
      </w:r>
    </w:p>
    <w:p w14:paraId="21DE1238" w14:textId="77777777" w:rsidR="00B91006" w:rsidRPr="00BC286B" w:rsidRDefault="00B91006" w:rsidP="00633D67">
      <w:pPr>
        <w:numPr>
          <w:ilvl w:val="0"/>
          <w:numId w:val="5"/>
        </w:numPr>
        <w:shd w:val="clear" w:color="auto" w:fill="FFFFFF"/>
        <w:spacing w:before="180" w:after="180" w:line="140" w:lineRule="atLeast"/>
        <w:textAlignment w:val="baseline"/>
        <w:rPr>
          <w:rFonts w:eastAsia="Times New Roman" w:cstheme="minorHAnsi"/>
          <w:sz w:val="20"/>
          <w:szCs w:val="20"/>
        </w:rPr>
      </w:pPr>
      <w:r w:rsidRPr="00BC286B">
        <w:rPr>
          <w:rFonts w:eastAsia="Times New Roman" w:cstheme="minorHAnsi"/>
          <w:sz w:val="20"/>
          <w:szCs w:val="20"/>
        </w:rPr>
        <w:t>Present cost estimates to upper management for bid review and evaluation in a timely manner so that deadlines can be met</w:t>
      </w:r>
    </w:p>
    <w:p w14:paraId="5F6DBF31" w14:textId="77777777" w:rsidR="00B91006" w:rsidRPr="00BC286B" w:rsidRDefault="00B91006" w:rsidP="00633D67">
      <w:pPr>
        <w:numPr>
          <w:ilvl w:val="0"/>
          <w:numId w:val="5"/>
        </w:numPr>
        <w:shd w:val="clear" w:color="auto" w:fill="FFFFFF"/>
        <w:spacing w:before="180" w:after="180" w:line="140" w:lineRule="atLeast"/>
        <w:textAlignment w:val="baseline"/>
        <w:rPr>
          <w:rFonts w:eastAsia="Times New Roman" w:cstheme="minorHAnsi"/>
          <w:sz w:val="20"/>
          <w:szCs w:val="20"/>
        </w:rPr>
      </w:pPr>
      <w:r w:rsidRPr="00BC286B">
        <w:rPr>
          <w:rFonts w:eastAsia="Times New Roman" w:cstheme="minorHAnsi"/>
          <w:sz w:val="20"/>
          <w:szCs w:val="20"/>
        </w:rPr>
        <w:t>Break the bid into phases and prepare budget reports detailing all of the costs going into a project. This report should be included for review when submitted to upper management for analysis</w:t>
      </w:r>
    </w:p>
    <w:p w14:paraId="104C9445" w14:textId="5F13809A" w:rsidR="00B91006" w:rsidRPr="00BC286B" w:rsidRDefault="00B91006" w:rsidP="00633D67">
      <w:pPr>
        <w:numPr>
          <w:ilvl w:val="0"/>
          <w:numId w:val="5"/>
        </w:numPr>
        <w:shd w:val="clear" w:color="auto" w:fill="FFFFFF"/>
        <w:spacing w:before="180" w:after="180" w:line="140" w:lineRule="atLeast"/>
        <w:textAlignment w:val="baseline"/>
        <w:rPr>
          <w:rFonts w:eastAsia="Times New Roman" w:cstheme="minorHAnsi"/>
          <w:sz w:val="20"/>
          <w:szCs w:val="20"/>
        </w:rPr>
      </w:pPr>
      <w:r w:rsidRPr="00BC286B">
        <w:rPr>
          <w:rFonts w:eastAsia="Times New Roman" w:cstheme="minorHAnsi"/>
          <w:sz w:val="20"/>
          <w:szCs w:val="20"/>
        </w:rPr>
        <w:t xml:space="preserve">Notice differences between estimated cost </w:t>
      </w:r>
      <w:r w:rsidR="00E57FE2" w:rsidRPr="00BC286B">
        <w:rPr>
          <w:rFonts w:eastAsia="Times New Roman" w:cstheme="minorHAnsi"/>
          <w:sz w:val="20"/>
          <w:szCs w:val="20"/>
        </w:rPr>
        <w:t>vs.</w:t>
      </w:r>
      <w:r w:rsidRPr="00BC286B">
        <w:rPr>
          <w:rFonts w:eastAsia="Times New Roman" w:cstheme="minorHAnsi"/>
          <w:sz w:val="20"/>
          <w:szCs w:val="20"/>
        </w:rPr>
        <w:t xml:space="preserve"> actual cost and account for company established profit margins. Balance and analyze competitive bidding against profitable bidding to ensure that the interests and liability of the Company are in the best standings.</w:t>
      </w:r>
    </w:p>
    <w:p w14:paraId="635714E4" w14:textId="3BD0E7B2" w:rsidR="001C3B1B" w:rsidRPr="00BC286B" w:rsidRDefault="00B91006" w:rsidP="00633D67">
      <w:pPr>
        <w:numPr>
          <w:ilvl w:val="0"/>
          <w:numId w:val="5"/>
        </w:numPr>
        <w:shd w:val="clear" w:color="auto" w:fill="FFFFFF"/>
        <w:spacing w:before="100" w:beforeAutospacing="1" w:after="100" w:afterAutospacing="1" w:line="140" w:lineRule="atLeast"/>
        <w:rPr>
          <w:rFonts w:eastAsia="Times New Roman" w:cstheme="minorHAnsi"/>
          <w:sz w:val="20"/>
          <w:szCs w:val="20"/>
        </w:rPr>
      </w:pPr>
      <w:r w:rsidRPr="00BC286B">
        <w:rPr>
          <w:rFonts w:eastAsia="Times New Roman" w:cstheme="minorHAnsi"/>
          <w:sz w:val="20"/>
          <w:szCs w:val="20"/>
        </w:rPr>
        <w:t>Document total materials needed, including detail regarding all codes, brands, and contact information necessary to process orders.</w:t>
      </w:r>
    </w:p>
    <w:p w14:paraId="1EAE4430" w14:textId="3C8F5FB2" w:rsidR="00B91006" w:rsidRPr="00BC286B" w:rsidRDefault="00B91006" w:rsidP="00633D67">
      <w:pPr>
        <w:numPr>
          <w:ilvl w:val="0"/>
          <w:numId w:val="5"/>
        </w:numPr>
        <w:shd w:val="clear" w:color="auto" w:fill="FFFFFF"/>
        <w:spacing w:before="100" w:beforeAutospacing="1" w:after="100" w:afterAutospacing="1" w:line="140" w:lineRule="atLeast"/>
        <w:rPr>
          <w:rFonts w:eastAsia="Times New Roman" w:cstheme="minorHAnsi"/>
          <w:sz w:val="20"/>
          <w:szCs w:val="20"/>
        </w:rPr>
      </w:pPr>
      <w:r w:rsidRPr="00BC286B">
        <w:rPr>
          <w:rFonts w:eastAsia="Times New Roman" w:cstheme="minorHAnsi"/>
          <w:sz w:val="20"/>
          <w:szCs w:val="20"/>
        </w:rPr>
        <w:t>Work with various involved parties, such as designers, architects, owner's reps, and general contractors.</w:t>
      </w:r>
    </w:p>
    <w:p w14:paraId="1E7AB1CB" w14:textId="47AC7BC3" w:rsidR="00B91006" w:rsidRPr="00BC286B" w:rsidRDefault="00B91006" w:rsidP="00633D67">
      <w:pPr>
        <w:numPr>
          <w:ilvl w:val="0"/>
          <w:numId w:val="5"/>
        </w:numPr>
        <w:shd w:val="clear" w:color="auto" w:fill="FFFFFF"/>
        <w:spacing w:before="180" w:after="180" w:line="140" w:lineRule="atLeast"/>
        <w:textAlignment w:val="baseline"/>
        <w:rPr>
          <w:rFonts w:eastAsia="Times New Roman" w:cstheme="minorHAnsi"/>
          <w:sz w:val="20"/>
          <w:szCs w:val="20"/>
        </w:rPr>
      </w:pPr>
      <w:r w:rsidRPr="00BC286B">
        <w:rPr>
          <w:rFonts w:eastAsia="Times New Roman" w:cstheme="minorHAnsi"/>
          <w:sz w:val="20"/>
          <w:szCs w:val="20"/>
        </w:rPr>
        <w:t xml:space="preserve">Assess, review and communicate with prospective clients </w:t>
      </w:r>
      <w:r w:rsidR="00D8162D" w:rsidRPr="00BC286B">
        <w:rPr>
          <w:rFonts w:eastAsia="Times New Roman" w:cstheme="minorHAnsi"/>
          <w:sz w:val="20"/>
          <w:szCs w:val="20"/>
        </w:rPr>
        <w:t>in regard to</w:t>
      </w:r>
      <w:r w:rsidRPr="00BC286B">
        <w:rPr>
          <w:rFonts w:eastAsia="Times New Roman" w:cstheme="minorHAnsi"/>
          <w:sz w:val="20"/>
          <w:szCs w:val="20"/>
        </w:rPr>
        <w:t xml:space="preserve"> the requirements for a project, project specifications, spec books, timelines, and general information.</w:t>
      </w:r>
    </w:p>
    <w:p w14:paraId="64036FBE" w14:textId="77777777" w:rsidR="00B91006" w:rsidRPr="00BC286B" w:rsidRDefault="00B91006" w:rsidP="00633D67">
      <w:pPr>
        <w:numPr>
          <w:ilvl w:val="0"/>
          <w:numId w:val="5"/>
        </w:numPr>
        <w:spacing w:before="100" w:beforeAutospacing="1" w:after="75" w:line="140" w:lineRule="atLeast"/>
        <w:rPr>
          <w:rFonts w:eastAsia="Times New Roman" w:cstheme="minorHAnsi"/>
          <w:spacing w:val="-3"/>
          <w:sz w:val="20"/>
          <w:szCs w:val="20"/>
        </w:rPr>
      </w:pPr>
      <w:r w:rsidRPr="00BC286B">
        <w:rPr>
          <w:rFonts w:eastAsia="Times New Roman" w:cstheme="minorHAnsi"/>
          <w:spacing w:val="-3"/>
          <w:sz w:val="20"/>
          <w:szCs w:val="20"/>
        </w:rPr>
        <w:t>Collect different quotes from subcontractors, vendors, and suppliers.</w:t>
      </w:r>
    </w:p>
    <w:p w14:paraId="6F1A2BE2" w14:textId="2E00D2A5" w:rsidR="0080146D" w:rsidRPr="00BC286B" w:rsidRDefault="00B91006" w:rsidP="00633D67">
      <w:pPr>
        <w:numPr>
          <w:ilvl w:val="0"/>
          <w:numId w:val="5"/>
        </w:numPr>
        <w:shd w:val="clear" w:color="auto" w:fill="FFFFFF"/>
        <w:spacing w:before="100" w:beforeAutospacing="1" w:after="100" w:afterAutospacing="1" w:line="140" w:lineRule="atLeast"/>
        <w:rPr>
          <w:rFonts w:eastAsia="Times New Roman" w:cstheme="minorHAnsi"/>
          <w:sz w:val="20"/>
          <w:szCs w:val="20"/>
        </w:rPr>
      </w:pPr>
      <w:r w:rsidRPr="00BC286B">
        <w:rPr>
          <w:rFonts w:eastAsia="Times New Roman" w:cstheme="minorHAnsi"/>
          <w:sz w:val="20"/>
          <w:szCs w:val="20"/>
        </w:rPr>
        <w:t>Understand the project/program and its requirements</w:t>
      </w:r>
      <w:r w:rsidR="0080146D" w:rsidRPr="00BC286B">
        <w:rPr>
          <w:rFonts w:eastAsia="Times New Roman" w:cstheme="minorHAnsi"/>
          <w:sz w:val="20"/>
          <w:szCs w:val="20"/>
        </w:rPr>
        <w:t xml:space="preserve"> and determine key variables for cost </w:t>
      </w:r>
    </w:p>
    <w:p w14:paraId="70C89A3E" w14:textId="77777777" w:rsidR="00B91006" w:rsidRPr="00BC286B" w:rsidRDefault="00B91006" w:rsidP="00633D67">
      <w:pPr>
        <w:numPr>
          <w:ilvl w:val="0"/>
          <w:numId w:val="5"/>
        </w:numPr>
        <w:shd w:val="clear" w:color="auto" w:fill="FFFFFF"/>
        <w:spacing w:before="100" w:beforeAutospacing="1" w:after="100" w:afterAutospacing="1" w:line="140" w:lineRule="atLeast"/>
        <w:rPr>
          <w:rFonts w:eastAsia="Times New Roman" w:cstheme="minorHAnsi"/>
          <w:sz w:val="20"/>
          <w:szCs w:val="20"/>
        </w:rPr>
      </w:pPr>
      <w:r w:rsidRPr="00BC286B">
        <w:rPr>
          <w:rFonts w:eastAsia="Times New Roman" w:cstheme="minorHAnsi"/>
          <w:sz w:val="20"/>
          <w:szCs w:val="20"/>
        </w:rPr>
        <w:t>Gather first-hand information from sites, contacts, suppliers, or other sources</w:t>
      </w:r>
    </w:p>
    <w:p w14:paraId="5AD222A6" w14:textId="77777777" w:rsidR="00B91006" w:rsidRPr="00BC286B" w:rsidRDefault="00B91006" w:rsidP="00633D67">
      <w:pPr>
        <w:numPr>
          <w:ilvl w:val="0"/>
          <w:numId w:val="5"/>
        </w:numPr>
        <w:shd w:val="clear" w:color="auto" w:fill="FFFFFF"/>
        <w:spacing w:before="180" w:after="180" w:line="140" w:lineRule="atLeast"/>
        <w:textAlignment w:val="baseline"/>
        <w:rPr>
          <w:rFonts w:eastAsia="Times New Roman" w:cstheme="minorHAnsi"/>
          <w:sz w:val="20"/>
          <w:szCs w:val="20"/>
        </w:rPr>
      </w:pPr>
      <w:r w:rsidRPr="00BC286B">
        <w:rPr>
          <w:rFonts w:eastAsia="Times New Roman" w:cstheme="minorHAnsi"/>
          <w:sz w:val="20"/>
          <w:szCs w:val="20"/>
        </w:rPr>
        <w:t>Conduct research to obtain data on labor costs, materials, production times, local requirements, lodging, rentals, etc.</w:t>
      </w:r>
    </w:p>
    <w:p w14:paraId="4A882A52" w14:textId="77777777" w:rsidR="00B91006" w:rsidRPr="00BC286B" w:rsidRDefault="00B91006" w:rsidP="00633D67">
      <w:pPr>
        <w:numPr>
          <w:ilvl w:val="0"/>
          <w:numId w:val="5"/>
        </w:numPr>
        <w:shd w:val="clear" w:color="auto" w:fill="FFFFFF"/>
        <w:spacing w:before="100" w:beforeAutospacing="1" w:after="100" w:afterAutospacing="1" w:line="140" w:lineRule="atLeast"/>
        <w:rPr>
          <w:rFonts w:eastAsia="Times New Roman" w:cstheme="minorHAnsi"/>
          <w:sz w:val="20"/>
          <w:szCs w:val="20"/>
        </w:rPr>
      </w:pPr>
      <w:r w:rsidRPr="00BC286B">
        <w:rPr>
          <w:rFonts w:eastAsia="Times New Roman" w:cstheme="minorHAnsi"/>
          <w:sz w:val="20"/>
          <w:szCs w:val="20"/>
        </w:rPr>
        <w:t>Build relationships with key vendors (subcontractors, suppliers, engineers etc.)</w:t>
      </w:r>
    </w:p>
    <w:p w14:paraId="64CC7AD5" w14:textId="77777777" w:rsidR="00B91006" w:rsidRPr="00BC286B" w:rsidRDefault="00B91006" w:rsidP="00633D67">
      <w:pPr>
        <w:numPr>
          <w:ilvl w:val="0"/>
          <w:numId w:val="5"/>
        </w:numPr>
        <w:shd w:val="clear" w:color="auto" w:fill="FFFFFF"/>
        <w:spacing w:before="100" w:beforeAutospacing="1" w:after="100" w:afterAutospacing="1" w:line="140" w:lineRule="atLeast"/>
        <w:rPr>
          <w:rFonts w:eastAsia="Times New Roman" w:cstheme="minorHAnsi"/>
          <w:sz w:val="20"/>
          <w:szCs w:val="20"/>
        </w:rPr>
      </w:pPr>
      <w:r w:rsidRPr="00BC286B">
        <w:rPr>
          <w:rFonts w:eastAsia="Times New Roman" w:cstheme="minorHAnsi"/>
          <w:sz w:val="20"/>
          <w:szCs w:val="20"/>
        </w:rPr>
        <w:t>Provide consultation on planning (schedules, manpower needs etc.)</w:t>
      </w:r>
    </w:p>
    <w:p w14:paraId="35A2EC7E" w14:textId="03FED7E7" w:rsidR="00633D67" w:rsidRPr="00D8162D" w:rsidRDefault="00B91006" w:rsidP="00D8162D">
      <w:pPr>
        <w:numPr>
          <w:ilvl w:val="0"/>
          <w:numId w:val="9"/>
        </w:numPr>
        <w:spacing w:before="100" w:beforeAutospacing="1" w:after="100" w:afterAutospacing="1" w:line="140" w:lineRule="atLeast"/>
        <w:textAlignment w:val="baseline"/>
        <w:rPr>
          <w:rFonts w:eastAsia="Times New Roman" w:cstheme="minorHAnsi"/>
          <w:sz w:val="20"/>
          <w:szCs w:val="20"/>
        </w:rPr>
      </w:pPr>
      <w:r w:rsidRPr="00BC286B">
        <w:rPr>
          <w:rFonts w:eastAsia="Times New Roman" w:cstheme="minorHAnsi"/>
          <w:sz w:val="20"/>
          <w:szCs w:val="20"/>
        </w:rPr>
        <w:t xml:space="preserve">Good time-management skills, the ability to multi-task, strong interpersonal and communication skills, critical-thinker and problem-solver. </w:t>
      </w:r>
    </w:p>
    <w:p w14:paraId="0E0277A5" w14:textId="310205BD" w:rsidR="00B91006" w:rsidRPr="00633D67" w:rsidRDefault="00633D67" w:rsidP="00633D67">
      <w:pPr>
        <w:shd w:val="clear" w:color="auto" w:fill="FFFFFF"/>
        <w:spacing w:before="240" w:after="240" w:line="140" w:lineRule="atLeast"/>
        <w:textAlignment w:val="baseline"/>
        <w:outlineLvl w:val="2"/>
        <w:rPr>
          <w:rFonts w:eastAsia="Times New Roman" w:cstheme="minorHAnsi"/>
          <w:b/>
          <w:bCs/>
        </w:rPr>
      </w:pPr>
      <w:r w:rsidRPr="00633D67">
        <w:rPr>
          <w:rFonts w:eastAsia="Times New Roman" w:cstheme="minorHAnsi"/>
          <w:b/>
          <w:bCs/>
        </w:rPr>
        <w:lastRenderedPageBreak/>
        <w:t>Qualifications:</w:t>
      </w:r>
    </w:p>
    <w:p w14:paraId="0FB49CA8" w14:textId="12E90C7D" w:rsidR="00B91006" w:rsidRDefault="00737AB0" w:rsidP="00633D67">
      <w:pPr>
        <w:numPr>
          <w:ilvl w:val="0"/>
          <w:numId w:val="6"/>
        </w:numPr>
        <w:shd w:val="clear" w:color="auto" w:fill="FFFFFF"/>
        <w:spacing w:before="180" w:after="180" w:line="140" w:lineRule="atLeast"/>
        <w:textAlignment w:val="baseline"/>
        <w:rPr>
          <w:rFonts w:eastAsia="Times New Roman" w:cstheme="minorHAnsi"/>
          <w:sz w:val="20"/>
          <w:szCs w:val="20"/>
        </w:rPr>
      </w:pPr>
      <w:r w:rsidRPr="00BC286B">
        <w:rPr>
          <w:rFonts w:eastAsia="Times New Roman" w:cstheme="minorHAnsi"/>
          <w:sz w:val="20"/>
          <w:szCs w:val="20"/>
        </w:rPr>
        <w:t>3-5</w:t>
      </w:r>
      <w:r w:rsidR="00B91006" w:rsidRPr="00BC286B">
        <w:rPr>
          <w:rFonts w:eastAsia="Times New Roman" w:cstheme="minorHAnsi"/>
          <w:sz w:val="20"/>
          <w:szCs w:val="20"/>
        </w:rPr>
        <w:t xml:space="preserve"> years of experience working as a</w:t>
      </w:r>
      <w:r w:rsidRPr="00BC286B">
        <w:rPr>
          <w:rFonts w:eastAsia="Times New Roman" w:cstheme="minorHAnsi"/>
          <w:sz w:val="20"/>
          <w:szCs w:val="20"/>
        </w:rPr>
        <w:t xml:space="preserve"> concrete</w:t>
      </w:r>
      <w:r w:rsidR="00B91006" w:rsidRPr="00BC286B">
        <w:rPr>
          <w:rFonts w:eastAsia="Times New Roman" w:cstheme="minorHAnsi"/>
          <w:sz w:val="20"/>
          <w:szCs w:val="20"/>
        </w:rPr>
        <w:t xml:space="preserve"> estimator</w:t>
      </w:r>
      <w:r w:rsidR="00D8162D">
        <w:rPr>
          <w:rFonts w:eastAsia="Times New Roman" w:cstheme="minorHAnsi"/>
          <w:sz w:val="20"/>
          <w:szCs w:val="20"/>
        </w:rPr>
        <w:t>/salesperson</w:t>
      </w:r>
    </w:p>
    <w:p w14:paraId="669D98C4" w14:textId="714689C2" w:rsidR="00D8162D" w:rsidRDefault="00D8162D" w:rsidP="00633D67">
      <w:pPr>
        <w:numPr>
          <w:ilvl w:val="0"/>
          <w:numId w:val="6"/>
        </w:numPr>
        <w:shd w:val="clear" w:color="auto" w:fill="FFFFFF"/>
        <w:spacing w:before="180" w:after="180" w:line="140" w:lineRule="atLeast"/>
        <w:textAlignment w:val="baseline"/>
        <w:rPr>
          <w:rFonts w:eastAsia="Times New Roman" w:cstheme="minorHAnsi"/>
          <w:sz w:val="20"/>
          <w:szCs w:val="20"/>
        </w:rPr>
      </w:pPr>
      <w:r>
        <w:rPr>
          <w:rFonts w:eastAsia="Times New Roman" w:cstheme="minorHAnsi"/>
          <w:sz w:val="20"/>
          <w:szCs w:val="20"/>
        </w:rPr>
        <w:t>Existing customer base that will serve as a basis for building sales portfolio</w:t>
      </w:r>
    </w:p>
    <w:p w14:paraId="72968079" w14:textId="6357E347" w:rsidR="00D8162D" w:rsidRPr="00BC286B" w:rsidRDefault="00D8162D" w:rsidP="00633D67">
      <w:pPr>
        <w:numPr>
          <w:ilvl w:val="0"/>
          <w:numId w:val="6"/>
        </w:numPr>
        <w:shd w:val="clear" w:color="auto" w:fill="FFFFFF"/>
        <w:spacing w:before="180" w:after="180" w:line="140" w:lineRule="atLeast"/>
        <w:textAlignment w:val="baseline"/>
        <w:rPr>
          <w:rFonts w:eastAsia="Times New Roman" w:cstheme="minorHAnsi"/>
          <w:sz w:val="20"/>
          <w:szCs w:val="20"/>
        </w:rPr>
      </w:pPr>
      <w:r>
        <w:rPr>
          <w:rFonts w:eastAsia="Times New Roman" w:cstheme="minorHAnsi"/>
          <w:sz w:val="20"/>
          <w:szCs w:val="20"/>
        </w:rPr>
        <w:t>Exceptional communication and interpersonal skills. Must be able to have/start extended conversations with potential clients, entertain potential clients, etc.</w:t>
      </w:r>
    </w:p>
    <w:p w14:paraId="1EEA96D9" w14:textId="77777777" w:rsidR="00B91006" w:rsidRPr="00BC286B" w:rsidRDefault="00B91006" w:rsidP="00633D67">
      <w:pPr>
        <w:numPr>
          <w:ilvl w:val="0"/>
          <w:numId w:val="6"/>
        </w:numPr>
        <w:shd w:val="clear" w:color="auto" w:fill="FFFFFF"/>
        <w:spacing w:before="180" w:after="180" w:line="140" w:lineRule="atLeast"/>
        <w:textAlignment w:val="baseline"/>
        <w:rPr>
          <w:rFonts w:eastAsia="Times New Roman" w:cstheme="minorHAnsi"/>
          <w:sz w:val="20"/>
          <w:szCs w:val="20"/>
        </w:rPr>
      </w:pPr>
      <w:r w:rsidRPr="00BC286B">
        <w:rPr>
          <w:rFonts w:eastAsia="Times New Roman" w:cstheme="minorHAnsi"/>
          <w:sz w:val="20"/>
          <w:szCs w:val="20"/>
        </w:rPr>
        <w:t xml:space="preserve">Ability to work independently and responsibly, without supervision, and willing to go above and beyond to ensure that deadlines are met and projects are bid accurately.  </w:t>
      </w:r>
    </w:p>
    <w:p w14:paraId="28A9D70E" w14:textId="77777777" w:rsidR="00B91006" w:rsidRPr="00BC286B" w:rsidRDefault="00B91006" w:rsidP="00633D67">
      <w:pPr>
        <w:numPr>
          <w:ilvl w:val="0"/>
          <w:numId w:val="6"/>
        </w:numPr>
        <w:shd w:val="clear" w:color="auto" w:fill="FFFFFF"/>
        <w:spacing w:before="180" w:after="180" w:line="140" w:lineRule="atLeast"/>
        <w:textAlignment w:val="baseline"/>
        <w:rPr>
          <w:rFonts w:eastAsia="Times New Roman" w:cstheme="minorHAnsi"/>
          <w:sz w:val="20"/>
          <w:szCs w:val="20"/>
        </w:rPr>
      </w:pPr>
      <w:r w:rsidRPr="00BC286B">
        <w:rPr>
          <w:rFonts w:eastAsia="Times New Roman" w:cstheme="minorHAnsi"/>
          <w:sz w:val="20"/>
          <w:szCs w:val="20"/>
        </w:rPr>
        <w:t>Ability to put together a professional presentation without spelling or mathematical errors</w:t>
      </w:r>
    </w:p>
    <w:p w14:paraId="16ABEDDC" w14:textId="77777777" w:rsidR="00B91006" w:rsidRPr="00BC286B" w:rsidRDefault="00B91006" w:rsidP="00633D67">
      <w:pPr>
        <w:numPr>
          <w:ilvl w:val="0"/>
          <w:numId w:val="6"/>
        </w:numPr>
        <w:shd w:val="clear" w:color="auto" w:fill="FFFFFF"/>
        <w:spacing w:before="180" w:after="180" w:line="140" w:lineRule="atLeast"/>
        <w:textAlignment w:val="baseline"/>
        <w:rPr>
          <w:rFonts w:eastAsia="Times New Roman" w:cstheme="minorHAnsi"/>
          <w:sz w:val="20"/>
          <w:szCs w:val="20"/>
        </w:rPr>
      </w:pPr>
      <w:r w:rsidRPr="00BC286B">
        <w:rPr>
          <w:rFonts w:eastAsia="Times New Roman" w:cstheme="minorHAnsi"/>
          <w:sz w:val="20"/>
          <w:szCs w:val="20"/>
        </w:rPr>
        <w:t xml:space="preserve">Ability to create reports on costing data, track costs, and present them to Upper Management </w:t>
      </w:r>
    </w:p>
    <w:p w14:paraId="5CD0C61F" w14:textId="77777777" w:rsidR="00B91006" w:rsidRPr="00BC286B" w:rsidRDefault="00B91006" w:rsidP="00633D67">
      <w:pPr>
        <w:numPr>
          <w:ilvl w:val="0"/>
          <w:numId w:val="6"/>
        </w:numPr>
        <w:shd w:val="clear" w:color="auto" w:fill="FFFFFF"/>
        <w:spacing w:before="180" w:after="180" w:line="140" w:lineRule="atLeast"/>
        <w:textAlignment w:val="baseline"/>
        <w:rPr>
          <w:rFonts w:eastAsia="Times New Roman" w:cstheme="minorHAnsi"/>
          <w:sz w:val="20"/>
          <w:szCs w:val="20"/>
        </w:rPr>
      </w:pPr>
      <w:r w:rsidRPr="00BC286B">
        <w:rPr>
          <w:rFonts w:eastAsia="Times New Roman" w:cstheme="minorHAnsi"/>
          <w:sz w:val="20"/>
          <w:szCs w:val="20"/>
        </w:rPr>
        <w:t>High level analytical and math skills</w:t>
      </w:r>
    </w:p>
    <w:p w14:paraId="504D6BC0" w14:textId="77777777" w:rsidR="00B91006" w:rsidRPr="00BC286B" w:rsidRDefault="00B91006" w:rsidP="00633D67">
      <w:pPr>
        <w:numPr>
          <w:ilvl w:val="0"/>
          <w:numId w:val="6"/>
        </w:numPr>
        <w:shd w:val="clear" w:color="auto" w:fill="FFFFFF"/>
        <w:spacing w:before="180" w:after="180" w:line="140" w:lineRule="atLeast"/>
        <w:textAlignment w:val="baseline"/>
        <w:rPr>
          <w:rFonts w:eastAsia="Times New Roman" w:cstheme="minorHAnsi"/>
          <w:sz w:val="20"/>
          <w:szCs w:val="20"/>
        </w:rPr>
      </w:pPr>
      <w:r w:rsidRPr="00BC286B">
        <w:rPr>
          <w:rFonts w:eastAsia="Times New Roman" w:cstheme="minorHAnsi"/>
          <w:sz w:val="20"/>
          <w:szCs w:val="20"/>
        </w:rPr>
        <w:t>Ability to work well on a team</w:t>
      </w:r>
    </w:p>
    <w:p w14:paraId="452B9272" w14:textId="77777777" w:rsidR="00B91006" w:rsidRPr="00BC286B" w:rsidRDefault="00B91006" w:rsidP="00633D67">
      <w:pPr>
        <w:numPr>
          <w:ilvl w:val="0"/>
          <w:numId w:val="6"/>
        </w:numPr>
        <w:shd w:val="clear" w:color="auto" w:fill="FFFFFF"/>
        <w:spacing w:before="180" w:after="180" w:line="140" w:lineRule="atLeast"/>
        <w:textAlignment w:val="baseline"/>
        <w:rPr>
          <w:rFonts w:eastAsia="Times New Roman" w:cstheme="minorHAnsi"/>
          <w:sz w:val="20"/>
          <w:szCs w:val="20"/>
        </w:rPr>
      </w:pPr>
      <w:r w:rsidRPr="00BC286B">
        <w:rPr>
          <w:rFonts w:eastAsia="Times New Roman" w:cstheme="minorHAnsi"/>
          <w:sz w:val="20"/>
          <w:szCs w:val="20"/>
        </w:rPr>
        <w:t>Very detail oriented</w:t>
      </w:r>
    </w:p>
    <w:p w14:paraId="339DF642" w14:textId="77777777" w:rsidR="00B91006" w:rsidRPr="00BC286B" w:rsidRDefault="00B91006" w:rsidP="00633D67">
      <w:pPr>
        <w:numPr>
          <w:ilvl w:val="0"/>
          <w:numId w:val="6"/>
        </w:numPr>
        <w:shd w:val="clear" w:color="auto" w:fill="FFFFFF"/>
        <w:spacing w:before="180" w:after="180" w:line="140" w:lineRule="atLeast"/>
        <w:textAlignment w:val="baseline"/>
        <w:rPr>
          <w:rFonts w:eastAsia="Times New Roman" w:cstheme="minorHAnsi"/>
          <w:sz w:val="20"/>
          <w:szCs w:val="20"/>
        </w:rPr>
      </w:pPr>
      <w:r w:rsidRPr="00BC286B">
        <w:rPr>
          <w:rFonts w:eastAsia="Times New Roman" w:cstheme="minorHAnsi"/>
          <w:sz w:val="20"/>
          <w:szCs w:val="20"/>
        </w:rPr>
        <w:t>Ability to understand technical drawings and requirements</w:t>
      </w:r>
    </w:p>
    <w:p w14:paraId="24DDA9D1" w14:textId="24DFA210" w:rsidR="00B91006" w:rsidRPr="00BC286B" w:rsidRDefault="00B91006" w:rsidP="00633D67">
      <w:pPr>
        <w:numPr>
          <w:ilvl w:val="0"/>
          <w:numId w:val="6"/>
        </w:numPr>
        <w:shd w:val="clear" w:color="auto" w:fill="FFFFFF"/>
        <w:spacing w:before="180" w:after="180" w:line="140" w:lineRule="atLeast"/>
        <w:textAlignment w:val="baseline"/>
        <w:rPr>
          <w:rFonts w:eastAsia="Times New Roman" w:cstheme="minorHAnsi"/>
          <w:sz w:val="20"/>
          <w:szCs w:val="20"/>
        </w:rPr>
      </w:pPr>
      <w:r w:rsidRPr="00BC286B">
        <w:rPr>
          <w:rFonts w:eastAsia="Times New Roman" w:cstheme="minorHAnsi"/>
          <w:sz w:val="20"/>
          <w:szCs w:val="20"/>
        </w:rPr>
        <w:t>Deep knowledge of how processes work and a willingness to learn</w:t>
      </w:r>
    </w:p>
    <w:p w14:paraId="4C222C1D" w14:textId="77777777" w:rsidR="00A01C6A" w:rsidRPr="00633D67" w:rsidRDefault="00B91006" w:rsidP="00A01C6A">
      <w:pPr>
        <w:shd w:val="clear" w:color="auto" w:fill="FFFFFF"/>
        <w:spacing w:before="100" w:beforeAutospacing="1" w:after="100" w:afterAutospacing="1" w:line="240" w:lineRule="auto"/>
        <w:rPr>
          <w:rFonts w:eastAsia="Times New Roman" w:cstheme="minorHAnsi"/>
          <w:b/>
          <w:bCs/>
        </w:rPr>
      </w:pPr>
      <w:r w:rsidRPr="00633D67">
        <w:rPr>
          <w:rFonts w:eastAsia="Times New Roman" w:cstheme="minorHAnsi"/>
          <w:b/>
          <w:bCs/>
        </w:rPr>
        <w:t>Certification: </w:t>
      </w:r>
    </w:p>
    <w:p w14:paraId="09757D0E" w14:textId="1CEAE0C9" w:rsidR="00B91006" w:rsidRPr="00BC286B" w:rsidRDefault="00D8162D" w:rsidP="00737AB0">
      <w:pPr>
        <w:shd w:val="clear" w:color="auto" w:fill="FFFFFF"/>
        <w:spacing w:before="100" w:beforeAutospacing="1" w:after="100" w:afterAutospacing="1" w:line="240" w:lineRule="auto"/>
        <w:ind w:left="360"/>
        <w:rPr>
          <w:rFonts w:eastAsia="Times New Roman" w:cstheme="minorHAnsi"/>
          <w:sz w:val="20"/>
          <w:szCs w:val="20"/>
        </w:rPr>
      </w:pPr>
      <w:r>
        <w:rPr>
          <w:rFonts w:eastAsia="Times New Roman" w:cstheme="minorHAnsi"/>
          <w:sz w:val="20"/>
          <w:szCs w:val="20"/>
        </w:rPr>
        <w:t xml:space="preserve">Sales experience is an essential part of this position. </w:t>
      </w:r>
      <w:r w:rsidR="00B91006" w:rsidRPr="00BC286B">
        <w:rPr>
          <w:rFonts w:eastAsia="Times New Roman" w:cstheme="minorHAnsi"/>
          <w:sz w:val="20"/>
          <w:szCs w:val="20"/>
        </w:rPr>
        <w:t>Although one doesn't have to be </w:t>
      </w:r>
      <w:hyperlink r:id="rId7" w:history="1">
        <w:r w:rsidR="00B91006" w:rsidRPr="00BC286B">
          <w:rPr>
            <w:rFonts w:eastAsia="Times New Roman" w:cstheme="minorHAnsi"/>
            <w:sz w:val="20"/>
            <w:szCs w:val="20"/>
          </w:rPr>
          <w:t>certified</w:t>
        </w:r>
      </w:hyperlink>
      <w:r w:rsidR="00B91006" w:rsidRPr="00BC286B">
        <w:rPr>
          <w:rFonts w:eastAsia="Times New Roman" w:cstheme="minorHAnsi"/>
          <w:sz w:val="20"/>
          <w:szCs w:val="20"/>
        </w:rPr>
        <w:t> to work as a cost estimator, some employers will only hire job candidates who are. Three organizations that offer certification are the </w:t>
      </w:r>
      <w:hyperlink r:id="rId8" w:tgtFrame="_blank" w:history="1">
        <w:r w:rsidR="00B91006" w:rsidRPr="00BC286B">
          <w:rPr>
            <w:rFonts w:eastAsia="Times New Roman" w:cstheme="minorHAnsi"/>
            <w:sz w:val="20"/>
            <w:szCs w:val="20"/>
          </w:rPr>
          <w:t>American Society of Professional Estimators</w:t>
        </w:r>
      </w:hyperlink>
      <w:r w:rsidR="00B91006" w:rsidRPr="00BC286B">
        <w:rPr>
          <w:rFonts w:eastAsia="Times New Roman" w:cstheme="minorHAnsi"/>
          <w:sz w:val="20"/>
          <w:szCs w:val="20"/>
        </w:rPr>
        <w:t> (ASPE), the </w:t>
      </w:r>
      <w:hyperlink r:id="rId9" w:tgtFrame="_blank" w:history="1">
        <w:r w:rsidR="00B91006" w:rsidRPr="00BC286B">
          <w:rPr>
            <w:rFonts w:eastAsia="Times New Roman" w:cstheme="minorHAnsi"/>
            <w:sz w:val="20"/>
            <w:szCs w:val="20"/>
          </w:rPr>
          <w:t>Association for the Advancement of Cost Estimating International</w:t>
        </w:r>
      </w:hyperlink>
      <w:r w:rsidR="00B91006" w:rsidRPr="00BC286B">
        <w:rPr>
          <w:rFonts w:eastAsia="Times New Roman" w:cstheme="minorHAnsi"/>
          <w:sz w:val="20"/>
          <w:szCs w:val="20"/>
        </w:rPr>
        <w:t> (AACE), and the </w:t>
      </w:r>
      <w:hyperlink r:id="rId10" w:tgtFrame="_blank" w:history="1">
        <w:r w:rsidR="00B91006" w:rsidRPr="00BC286B">
          <w:rPr>
            <w:rFonts w:eastAsia="Times New Roman" w:cstheme="minorHAnsi"/>
            <w:sz w:val="20"/>
            <w:szCs w:val="20"/>
          </w:rPr>
          <w:t>International Cost Estimating and Analysis Association</w:t>
        </w:r>
      </w:hyperlink>
      <w:r w:rsidR="00B91006" w:rsidRPr="00BC286B">
        <w:rPr>
          <w:rFonts w:eastAsia="Times New Roman" w:cstheme="minorHAnsi"/>
          <w:sz w:val="20"/>
          <w:szCs w:val="20"/>
        </w:rPr>
        <w:t> (ICEAA). All three organizations require applicants for certification to pass a written examination. To become certified by the ASPE, individuals must pass two exams as well as write a technical paper. For an individual to maintain certification, the three organizations require continuing education or re-examination.</w:t>
      </w:r>
    </w:p>
    <w:p w14:paraId="18684A35" w14:textId="16678720" w:rsidR="00BC286B" w:rsidRPr="00633D67" w:rsidRDefault="00BC286B" w:rsidP="00E94470">
      <w:r w:rsidRPr="00633D67">
        <w:rPr>
          <w:b/>
          <w:bCs/>
        </w:rPr>
        <w:t>Employee Benefits</w:t>
      </w:r>
      <w:r w:rsidR="00A01C6A" w:rsidRPr="00633D67">
        <w:t>:</w:t>
      </w:r>
      <w:r w:rsidRPr="00633D67">
        <w:t xml:space="preserve"> </w:t>
      </w:r>
    </w:p>
    <w:p w14:paraId="2D140074" w14:textId="77777777" w:rsidR="00BC286B" w:rsidRPr="00633D67" w:rsidRDefault="00BC286B" w:rsidP="00BC286B">
      <w:pPr>
        <w:pStyle w:val="ListParagraph"/>
        <w:numPr>
          <w:ilvl w:val="0"/>
          <w:numId w:val="11"/>
        </w:numPr>
        <w:rPr>
          <w:sz w:val="20"/>
          <w:szCs w:val="20"/>
        </w:rPr>
      </w:pPr>
      <w:r w:rsidRPr="00633D67">
        <w:rPr>
          <w:sz w:val="20"/>
          <w:szCs w:val="20"/>
        </w:rPr>
        <w:t>Full-Time employees will be eligible for PTO</w:t>
      </w:r>
    </w:p>
    <w:p w14:paraId="72ED669D" w14:textId="03D766D0" w:rsidR="00BC286B" w:rsidRDefault="00CE1228" w:rsidP="00BC286B">
      <w:pPr>
        <w:pStyle w:val="ListParagraph"/>
        <w:numPr>
          <w:ilvl w:val="0"/>
          <w:numId w:val="11"/>
        </w:numPr>
        <w:rPr>
          <w:sz w:val="20"/>
          <w:szCs w:val="20"/>
        </w:rPr>
      </w:pPr>
      <w:r>
        <w:rPr>
          <w:sz w:val="20"/>
          <w:szCs w:val="20"/>
        </w:rPr>
        <w:t xml:space="preserve">Medical/Health Insurance </w:t>
      </w:r>
    </w:p>
    <w:p w14:paraId="12A1AAF2" w14:textId="0FE1F696" w:rsidR="001220F5" w:rsidRDefault="001220F5" w:rsidP="00BC286B">
      <w:pPr>
        <w:pStyle w:val="ListParagraph"/>
        <w:numPr>
          <w:ilvl w:val="0"/>
          <w:numId w:val="11"/>
        </w:numPr>
        <w:rPr>
          <w:sz w:val="20"/>
          <w:szCs w:val="20"/>
        </w:rPr>
      </w:pPr>
      <w:r>
        <w:rPr>
          <w:sz w:val="20"/>
          <w:szCs w:val="20"/>
        </w:rPr>
        <w:t>Dental &amp; Vision Insurance</w:t>
      </w:r>
    </w:p>
    <w:p w14:paraId="20774D75" w14:textId="22AB5F77" w:rsidR="00CE1228" w:rsidRPr="00633D67" w:rsidRDefault="00CE1228" w:rsidP="00BC286B">
      <w:pPr>
        <w:pStyle w:val="ListParagraph"/>
        <w:numPr>
          <w:ilvl w:val="0"/>
          <w:numId w:val="11"/>
        </w:numPr>
        <w:rPr>
          <w:sz w:val="20"/>
          <w:szCs w:val="20"/>
        </w:rPr>
      </w:pPr>
      <w:r>
        <w:rPr>
          <w:sz w:val="20"/>
          <w:szCs w:val="20"/>
        </w:rPr>
        <w:t>401k Investment Program</w:t>
      </w:r>
      <w:r w:rsidR="001220F5">
        <w:rPr>
          <w:sz w:val="20"/>
          <w:szCs w:val="20"/>
        </w:rPr>
        <w:t xml:space="preserve"> with Company Match</w:t>
      </w:r>
    </w:p>
    <w:p w14:paraId="7DF59875" w14:textId="77777777" w:rsidR="00BC286B" w:rsidRPr="00633D67" w:rsidRDefault="00BC286B" w:rsidP="00BC286B">
      <w:pPr>
        <w:pStyle w:val="ListParagraph"/>
        <w:numPr>
          <w:ilvl w:val="0"/>
          <w:numId w:val="11"/>
        </w:numPr>
        <w:rPr>
          <w:sz w:val="20"/>
          <w:szCs w:val="20"/>
        </w:rPr>
      </w:pPr>
      <w:r w:rsidRPr="00633D67">
        <w:rPr>
          <w:sz w:val="20"/>
          <w:szCs w:val="20"/>
        </w:rPr>
        <w:t xml:space="preserve">An incredible company with a disciplined culture based around hard work ethic, compassion, family time, positivity, and growth. </w:t>
      </w:r>
    </w:p>
    <w:p w14:paraId="7CADEB99" w14:textId="77777777" w:rsidR="00A01C6A" w:rsidRPr="00633D67" w:rsidRDefault="00BC286B" w:rsidP="00A01C6A">
      <w:pPr>
        <w:rPr>
          <w:b/>
          <w:bCs/>
        </w:rPr>
      </w:pPr>
      <w:r w:rsidRPr="00633D67">
        <w:rPr>
          <w:b/>
          <w:bCs/>
        </w:rPr>
        <w:t xml:space="preserve">About A2 Carved-N-Stone: </w:t>
      </w:r>
    </w:p>
    <w:p w14:paraId="6B9DD656" w14:textId="77777777" w:rsidR="00A01C6A" w:rsidRPr="00633D67" w:rsidRDefault="00BC286B" w:rsidP="00A01C6A">
      <w:pPr>
        <w:rPr>
          <w:sz w:val="20"/>
          <w:szCs w:val="20"/>
        </w:rPr>
      </w:pPr>
      <w:r w:rsidRPr="00633D67">
        <w:rPr>
          <w:sz w:val="20"/>
          <w:szCs w:val="20"/>
        </w:rPr>
        <w:t xml:space="preserve">We strive to be the premiere concrete contractor for Metro Atlanta and surrounding areas. For years, companies and individuals have put their trust in us for their concrete needs. Combined with a highly skilled and professional team, use of quality materials, and expedient service, we have continued to prove that we are a leader in the industry. Regardless of project size, we strive for accurate and timely completion with attention to detail being one of our strongest qualities. No matter the size, if it involves concrete, we can provide you with a dependable, honest, and professional contractor who will make your project flow efficiently and end with a high quality product that you will be happy with. We bring over 25 years of professional experience in commercial, industrial, retail, medical, and residential concrete industries to your job. A2CNS is licensed and fully insured. Our company takes pride in everything that it do. Join one of the fastest growing construction companies in Metro Atlanta! </w:t>
      </w:r>
    </w:p>
    <w:p w14:paraId="7611FE69" w14:textId="532B4F17" w:rsidR="00A01C6A" w:rsidRPr="00633D67" w:rsidRDefault="00BC286B" w:rsidP="00A01C6A">
      <w:pPr>
        <w:rPr>
          <w:b/>
          <w:bCs/>
          <w:sz w:val="20"/>
          <w:szCs w:val="20"/>
        </w:rPr>
      </w:pPr>
      <w:r w:rsidRPr="00633D67">
        <w:rPr>
          <w:b/>
          <w:bCs/>
          <w:sz w:val="20"/>
          <w:szCs w:val="20"/>
        </w:rPr>
        <w:t xml:space="preserve">U.S. Equal Opportunity Employment </w:t>
      </w:r>
    </w:p>
    <w:p w14:paraId="27169152" w14:textId="21347FA7" w:rsidR="00C543EB" w:rsidRPr="00633D67" w:rsidRDefault="00BC286B" w:rsidP="00A01C6A">
      <w:pPr>
        <w:rPr>
          <w:sz w:val="20"/>
          <w:szCs w:val="20"/>
        </w:rPr>
      </w:pPr>
      <w:r w:rsidRPr="00633D67">
        <w:rPr>
          <w:sz w:val="20"/>
          <w:szCs w:val="20"/>
        </w:rPr>
        <w:lastRenderedPageBreak/>
        <w:t>Individuals seeking employment at A2 Carved-N-Stone are considered without regards to race, color, religion, national origin, age, sex, marital status, ancestry, physical or mental disability, veteran status, gender identity, or sexual orientation.</w:t>
      </w:r>
    </w:p>
    <w:sectPr w:rsidR="00C543EB" w:rsidRPr="00633D67" w:rsidSect="00633D6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370D8" w14:textId="77777777" w:rsidR="00DA2838" w:rsidRDefault="00DA2838" w:rsidP="00450069">
      <w:pPr>
        <w:spacing w:after="0" w:line="240" w:lineRule="auto"/>
      </w:pPr>
      <w:r>
        <w:separator/>
      </w:r>
    </w:p>
  </w:endnote>
  <w:endnote w:type="continuationSeparator" w:id="0">
    <w:p w14:paraId="2A7AFEBF" w14:textId="77777777" w:rsidR="00DA2838" w:rsidRDefault="00DA2838" w:rsidP="0045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D03D3" w14:textId="77777777" w:rsidR="00DA2838" w:rsidRDefault="00DA2838" w:rsidP="00450069">
      <w:pPr>
        <w:spacing w:after="0" w:line="240" w:lineRule="auto"/>
      </w:pPr>
      <w:r>
        <w:separator/>
      </w:r>
    </w:p>
  </w:footnote>
  <w:footnote w:type="continuationSeparator" w:id="0">
    <w:p w14:paraId="593028EB" w14:textId="77777777" w:rsidR="00DA2838" w:rsidRDefault="00DA2838" w:rsidP="00450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0A328" w14:textId="69D9C97F" w:rsidR="00450069" w:rsidRPr="00C543EB" w:rsidRDefault="00450069" w:rsidP="00C543EB">
    <w:pPr>
      <w:spacing w:line="240" w:lineRule="auto"/>
      <w:jc w:val="right"/>
    </w:pPr>
    <w:r>
      <w:rPr>
        <w:b/>
        <w:bCs/>
        <w:noProof/>
        <w:sz w:val="28"/>
        <w:szCs w:val="28"/>
        <w:u w:val="single"/>
      </w:rPr>
      <w:drawing>
        <wp:anchor distT="0" distB="0" distL="114300" distR="114300" simplePos="0" relativeHeight="251659264" behindDoc="0" locked="0" layoutInCell="1" allowOverlap="1" wp14:anchorId="63196FA4" wp14:editId="56503E33">
          <wp:simplePos x="0" y="0"/>
          <wp:positionH relativeFrom="margin">
            <wp:posOffset>25399</wp:posOffset>
          </wp:positionH>
          <wp:positionV relativeFrom="paragraph">
            <wp:posOffset>-247650</wp:posOffset>
          </wp:positionV>
          <wp:extent cx="1034337" cy="685800"/>
          <wp:effectExtent l="0" t="0" r="0" b="0"/>
          <wp:wrapNone/>
          <wp:docPr id="1" name="Picture 1"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39686" cy="689346"/>
                  </a:xfrm>
                  <a:prstGeom prst="rect">
                    <a:avLst/>
                  </a:prstGeom>
                </pic:spPr>
              </pic:pic>
            </a:graphicData>
          </a:graphic>
          <wp14:sizeRelH relativeFrom="margin">
            <wp14:pctWidth>0</wp14:pctWidth>
          </wp14:sizeRelH>
          <wp14:sizeRelV relativeFrom="margin">
            <wp14:pctHeight>0</wp14:pctHeight>
          </wp14:sizeRelV>
        </wp:anchor>
      </w:drawing>
    </w:r>
    <w:r w:rsidR="00C543EB">
      <w:t xml:space="preserve">            </w:t>
    </w:r>
    <w:r>
      <w:tab/>
    </w:r>
    <w:r w:rsidRPr="00C543EB">
      <w:rPr>
        <w:b/>
        <w:bCs/>
        <w:sz w:val="28"/>
        <w:szCs w:val="28"/>
      </w:rPr>
      <w:t xml:space="preserve">Commercial Concrete </w:t>
    </w:r>
    <w:r w:rsidR="00B91006">
      <w:rPr>
        <w:b/>
        <w:bCs/>
        <w:sz w:val="28"/>
        <w:szCs w:val="28"/>
      </w:rPr>
      <w:t>Estimator</w:t>
    </w:r>
    <w:r w:rsidR="00D8162D">
      <w:rPr>
        <w:b/>
        <w:bCs/>
        <w:sz w:val="28"/>
        <w:szCs w:val="28"/>
      </w:rPr>
      <w:t>/Sales</w:t>
    </w:r>
  </w:p>
  <w:p w14:paraId="7BEC4B40" w14:textId="77777777" w:rsidR="00450069" w:rsidRDefault="00450069" w:rsidP="00B91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57084"/>
    <w:multiLevelType w:val="multilevel"/>
    <w:tmpl w:val="81D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05EF2"/>
    <w:multiLevelType w:val="hybridMultilevel"/>
    <w:tmpl w:val="B98C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82825"/>
    <w:multiLevelType w:val="hybridMultilevel"/>
    <w:tmpl w:val="8BC2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0108E"/>
    <w:multiLevelType w:val="multilevel"/>
    <w:tmpl w:val="9164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35B"/>
    <w:multiLevelType w:val="hybridMultilevel"/>
    <w:tmpl w:val="6A7805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E41CC1"/>
    <w:multiLevelType w:val="multilevel"/>
    <w:tmpl w:val="B772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BF6623"/>
    <w:multiLevelType w:val="multilevel"/>
    <w:tmpl w:val="3ED2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F0F7C"/>
    <w:multiLevelType w:val="multilevel"/>
    <w:tmpl w:val="8C0E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E17B47"/>
    <w:multiLevelType w:val="multilevel"/>
    <w:tmpl w:val="3554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1909E9"/>
    <w:multiLevelType w:val="multilevel"/>
    <w:tmpl w:val="BCBE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B0488D"/>
    <w:multiLevelType w:val="hybridMultilevel"/>
    <w:tmpl w:val="2702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6045258">
    <w:abstractNumId w:val="9"/>
  </w:num>
  <w:num w:numId="2" w16cid:durableId="81537690">
    <w:abstractNumId w:val="1"/>
  </w:num>
  <w:num w:numId="3" w16cid:durableId="817958390">
    <w:abstractNumId w:val="10"/>
  </w:num>
  <w:num w:numId="4" w16cid:durableId="198785526">
    <w:abstractNumId w:val="3"/>
  </w:num>
  <w:num w:numId="5" w16cid:durableId="1305887482">
    <w:abstractNumId w:val="0"/>
  </w:num>
  <w:num w:numId="6" w16cid:durableId="571308335">
    <w:abstractNumId w:val="5"/>
  </w:num>
  <w:num w:numId="7" w16cid:durableId="1100637132">
    <w:abstractNumId w:val="8"/>
  </w:num>
  <w:num w:numId="8" w16cid:durableId="1645085052">
    <w:abstractNumId w:val="6"/>
  </w:num>
  <w:num w:numId="9" w16cid:durableId="561991583">
    <w:abstractNumId w:val="7"/>
  </w:num>
  <w:num w:numId="10" w16cid:durableId="1021709258">
    <w:abstractNumId w:val="4"/>
  </w:num>
  <w:num w:numId="11" w16cid:durableId="1706709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69"/>
    <w:rsid w:val="00016F83"/>
    <w:rsid w:val="0008512A"/>
    <w:rsid w:val="00121727"/>
    <w:rsid w:val="001220F5"/>
    <w:rsid w:val="00156E82"/>
    <w:rsid w:val="00161F18"/>
    <w:rsid w:val="00181A98"/>
    <w:rsid w:val="001C3B1B"/>
    <w:rsid w:val="002579DE"/>
    <w:rsid w:val="00305B41"/>
    <w:rsid w:val="00395058"/>
    <w:rsid w:val="0039740B"/>
    <w:rsid w:val="003E7F50"/>
    <w:rsid w:val="00450069"/>
    <w:rsid w:val="004733C3"/>
    <w:rsid w:val="004C3A11"/>
    <w:rsid w:val="0050363D"/>
    <w:rsid w:val="005C4312"/>
    <w:rsid w:val="005F7F2D"/>
    <w:rsid w:val="00633D67"/>
    <w:rsid w:val="00657321"/>
    <w:rsid w:val="006A22BC"/>
    <w:rsid w:val="00737AB0"/>
    <w:rsid w:val="007F079D"/>
    <w:rsid w:val="0080146D"/>
    <w:rsid w:val="00835788"/>
    <w:rsid w:val="00843E65"/>
    <w:rsid w:val="008F2F0F"/>
    <w:rsid w:val="009A4D7F"/>
    <w:rsid w:val="00A01C6A"/>
    <w:rsid w:val="00A024AB"/>
    <w:rsid w:val="00A04DDB"/>
    <w:rsid w:val="00AC696A"/>
    <w:rsid w:val="00AF6580"/>
    <w:rsid w:val="00B46732"/>
    <w:rsid w:val="00B55493"/>
    <w:rsid w:val="00B91006"/>
    <w:rsid w:val="00BA6426"/>
    <w:rsid w:val="00BC286B"/>
    <w:rsid w:val="00C543EB"/>
    <w:rsid w:val="00CB5C4F"/>
    <w:rsid w:val="00CE1228"/>
    <w:rsid w:val="00D8162D"/>
    <w:rsid w:val="00D923E2"/>
    <w:rsid w:val="00DA2838"/>
    <w:rsid w:val="00E57FE2"/>
    <w:rsid w:val="00E94470"/>
    <w:rsid w:val="00F76E9D"/>
    <w:rsid w:val="00FA7620"/>
    <w:rsid w:val="00FB7437"/>
    <w:rsid w:val="00FC0424"/>
    <w:rsid w:val="00FD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8C9C9"/>
  <w15:chartTrackingRefBased/>
  <w15:docId w15:val="{2669908B-8634-4262-8921-80234482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00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0069"/>
    <w:rPr>
      <w:b/>
      <w:bCs/>
    </w:rPr>
  </w:style>
  <w:style w:type="paragraph" w:styleId="Header">
    <w:name w:val="header"/>
    <w:basedOn w:val="Normal"/>
    <w:link w:val="HeaderChar"/>
    <w:uiPriority w:val="99"/>
    <w:unhideWhenUsed/>
    <w:rsid w:val="00450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069"/>
  </w:style>
  <w:style w:type="paragraph" w:styleId="Footer">
    <w:name w:val="footer"/>
    <w:basedOn w:val="Normal"/>
    <w:link w:val="FooterChar"/>
    <w:uiPriority w:val="99"/>
    <w:unhideWhenUsed/>
    <w:rsid w:val="00450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069"/>
  </w:style>
  <w:style w:type="paragraph" w:styleId="ListParagraph">
    <w:name w:val="List Paragraph"/>
    <w:basedOn w:val="Normal"/>
    <w:uiPriority w:val="34"/>
    <w:qFormat/>
    <w:rsid w:val="00D923E2"/>
    <w:pPr>
      <w:ind w:left="720"/>
      <w:contextualSpacing/>
    </w:pPr>
  </w:style>
  <w:style w:type="paragraph" w:customStyle="1" w:styleId="Photo">
    <w:name w:val="Photo"/>
    <w:basedOn w:val="Normal"/>
    <w:uiPriority w:val="3"/>
    <w:qFormat/>
    <w:rsid w:val="00F76E9D"/>
    <w:pPr>
      <w:spacing w:before="120" w:after="480"/>
    </w:pPr>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19723">
      <w:bodyDiv w:val="1"/>
      <w:marLeft w:val="0"/>
      <w:marRight w:val="0"/>
      <w:marTop w:val="0"/>
      <w:marBottom w:val="0"/>
      <w:divBdr>
        <w:top w:val="none" w:sz="0" w:space="0" w:color="auto"/>
        <w:left w:val="none" w:sz="0" w:space="0" w:color="auto"/>
        <w:bottom w:val="none" w:sz="0" w:space="0" w:color="auto"/>
        <w:right w:val="none" w:sz="0" w:space="0" w:color="auto"/>
      </w:divBdr>
    </w:div>
    <w:div w:id="212685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enationa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balancecareers.com/voluntary-certification-5262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ceaaonline.com/" TargetMode="External"/><Relationship Id="rId4" Type="http://schemas.openxmlformats.org/officeDocument/2006/relationships/webSettings" Target="webSettings.xml"/><Relationship Id="rId9" Type="http://schemas.openxmlformats.org/officeDocument/2006/relationships/hyperlink" Target="https://www.aace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Suber</dc:creator>
  <cp:keywords/>
  <dc:description/>
  <cp:lastModifiedBy>Adam Suber</cp:lastModifiedBy>
  <cp:revision>5</cp:revision>
  <cp:lastPrinted>2023-02-15T14:09:00Z</cp:lastPrinted>
  <dcterms:created xsi:type="dcterms:W3CDTF">2023-08-31T15:21:00Z</dcterms:created>
  <dcterms:modified xsi:type="dcterms:W3CDTF">2024-07-24T14:36:00Z</dcterms:modified>
</cp:coreProperties>
</file>