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6C76" w14:textId="77777777" w:rsidR="006B0999" w:rsidRPr="006B0999" w:rsidRDefault="006B0999" w:rsidP="006B09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999">
        <w:rPr>
          <w:rFonts w:ascii="Times New Roman" w:hAnsi="Times New Roman" w:cs="Times New Roman"/>
          <w:b/>
          <w:sz w:val="32"/>
          <w:szCs w:val="32"/>
        </w:rPr>
        <w:t>The role of the community coordinator</w:t>
      </w:r>
    </w:p>
    <w:p w14:paraId="4A09B3C6" w14:textId="77777777" w:rsidR="006B0999" w:rsidRDefault="006B0999" w:rsidP="006B09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shepherd, at the service of the community members</w:t>
      </w:r>
    </w:p>
    <w:p w14:paraId="714282A7" w14:textId="77777777" w:rsidR="006B0999" w:rsidRDefault="006B0999" w:rsidP="006B09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carry the responsibility</w:t>
      </w:r>
    </w:p>
    <w:p w14:paraId="1F9B24B3" w14:textId="77777777" w:rsidR="006B0999" w:rsidRDefault="006B0999" w:rsidP="006B09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He/she does not take decisions alone.</w:t>
      </w:r>
    </w:p>
    <w:p w14:paraId="1DDBAD63" w14:textId="77777777" w:rsidR="006B0999" w:rsidRDefault="006B0999" w:rsidP="006B09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coordinator gathers the member in harmony,</w:t>
      </w:r>
    </w:p>
    <w:p w14:paraId="0F9777F3" w14:textId="77777777" w:rsidR="006B0999" w:rsidRDefault="006B0999" w:rsidP="006B09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creates unity by announcing the identity and the mission of Faith and Light and is listening to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needs of the members.</w:t>
      </w:r>
    </w:p>
    <w:p w14:paraId="40E1559B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9DFB38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coordinator is elected to accomplish three functions</w:t>
      </w:r>
    </w:p>
    <w:p w14:paraId="0ABB5A01" w14:textId="77777777" w:rsidR="006B0999" w:rsidRP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B0999">
        <w:rPr>
          <w:rFonts w:ascii="Times New Roman" w:hAnsi="Times New Roman" w:cs="Times New Roman"/>
          <w:sz w:val="32"/>
          <w:szCs w:val="32"/>
        </w:rPr>
        <w:t xml:space="preserve">Gathers the members       </w:t>
      </w:r>
      <w:r w:rsidRPr="006B0999">
        <w:rPr>
          <w:rFonts w:ascii="Times New Roman" w:hAnsi="Times New Roman" w:cs="Times New Roman"/>
          <w:sz w:val="32"/>
          <w:szCs w:val="32"/>
        </w:rPr>
        <w:t>Shares the vision</w:t>
      </w:r>
      <w:r w:rsidRPr="006B099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6B0999">
        <w:rPr>
          <w:rFonts w:ascii="Times New Roman" w:hAnsi="Times New Roman" w:cs="Times New Roman"/>
          <w:sz w:val="32"/>
          <w:szCs w:val="32"/>
        </w:rPr>
        <w:t>Accompanies</w:t>
      </w:r>
    </w:p>
    <w:p w14:paraId="507896DA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4015C4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B0999">
        <w:rPr>
          <w:rFonts w:ascii="Times New Roman" w:hAnsi="Times New Roman" w:cs="Times New Roman"/>
          <w:sz w:val="32"/>
          <w:szCs w:val="32"/>
        </w:rPr>
        <w:t>Gathers the members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6B0999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5E8FE19C" w14:textId="77777777" w:rsidR="006B0999" w:rsidRP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B0999">
        <w:rPr>
          <w:rFonts w:ascii="Times New Roman" w:hAnsi="Times New Roman" w:cs="Times New Roman"/>
          <w:b/>
        </w:rPr>
        <w:t>Work as a team</w:t>
      </w:r>
    </w:p>
    <w:p w14:paraId="50CEFC9B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coordinators animates / facilitates the meetings of the Coordinating Team. With the</w:t>
      </w:r>
    </w:p>
    <w:p w14:paraId="2FBDA578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Coordinating Team, they learn to collaborate, supporting each other in group work. He/she leads</w:t>
      </w:r>
    </w:p>
    <w:p w14:paraId="1981BA4C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community delegation to the Provincial Assembly.</w:t>
      </w:r>
    </w:p>
    <w:p w14:paraId="20D4B6F3" w14:textId="77777777" w:rsidR="00A32386" w:rsidRDefault="00A3238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7B4ABE" w14:textId="77777777" w:rsidR="006B0999" w:rsidRPr="00A3238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32386">
        <w:rPr>
          <w:rFonts w:ascii="Times New Roman" w:hAnsi="Times New Roman" w:cs="Times New Roman"/>
          <w:b/>
        </w:rPr>
        <w:t>Instil</w:t>
      </w:r>
      <w:r w:rsidR="00A32386" w:rsidRPr="00A32386">
        <w:rPr>
          <w:rFonts w:ascii="Times New Roman" w:hAnsi="Times New Roman" w:cs="Times New Roman"/>
          <w:b/>
        </w:rPr>
        <w:t>l</w:t>
      </w:r>
      <w:r w:rsidRPr="00A32386">
        <w:rPr>
          <w:rFonts w:ascii="Times New Roman" w:hAnsi="Times New Roman" w:cs="Times New Roman"/>
          <w:b/>
        </w:rPr>
        <w:t xml:space="preserve"> harmony</w:t>
      </w:r>
    </w:p>
    <w:p w14:paraId="63EF12EB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He/she works with the Coordinating Team in order to develop a climate of harmony and sharing.</w:t>
      </w:r>
    </w:p>
    <w:p w14:paraId="65B5AE8A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insures that these to team work well together. He/she build bridges in time of conflict.</w:t>
      </w:r>
    </w:p>
    <w:p w14:paraId="05F5D6ED" w14:textId="77777777" w:rsidR="00A32386" w:rsidRDefault="00A3238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430010" w14:textId="77777777" w:rsidR="006B0999" w:rsidRPr="00A3238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32386">
        <w:rPr>
          <w:rFonts w:ascii="Times New Roman" w:hAnsi="Times New Roman" w:cs="Times New Roman"/>
          <w:b/>
        </w:rPr>
        <w:t>Insures good organization of the community activities</w:t>
      </w:r>
    </w:p>
    <w:p w14:paraId="7C6647F7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coordinator shares his/her responsibilities with a team and they share responsibilities.</w:t>
      </w:r>
    </w:p>
    <w:p w14:paraId="7AE3CCFB" w14:textId="77777777" w:rsidR="00A32386" w:rsidRDefault="00A3238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3BBBF0" w14:textId="77777777" w:rsidR="006B0999" w:rsidRPr="00A3238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32386">
        <w:rPr>
          <w:rFonts w:ascii="Times New Roman" w:hAnsi="Times New Roman" w:cs="Times New Roman"/>
          <w:b/>
        </w:rPr>
        <w:t>Puts forward mobilizing projects</w:t>
      </w:r>
    </w:p>
    <w:p w14:paraId="5EA59850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Coordinating Team, he/she proposes to communities activities that generates</w:t>
      </w:r>
    </w:p>
    <w:p w14:paraId="11D122C3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enthusiasm. He/she encourages the members of the community to participate in the activities</w:t>
      </w:r>
      <w:r w:rsidR="00A32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offered by Faith and Light: meetings, formation sessions, retreats...</w:t>
      </w:r>
    </w:p>
    <w:p w14:paraId="1F2F4352" w14:textId="77777777" w:rsidR="00A32386" w:rsidRDefault="00A3238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366845" w14:textId="77777777" w:rsidR="00A32386" w:rsidRDefault="00A3238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B0999">
        <w:rPr>
          <w:rFonts w:ascii="Times New Roman" w:hAnsi="Times New Roman" w:cs="Times New Roman"/>
          <w:sz w:val="32"/>
          <w:szCs w:val="32"/>
        </w:rPr>
        <w:t>Shares the vision</w:t>
      </w:r>
      <w:r w:rsidRPr="00A3238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4B03D9" w14:textId="77777777" w:rsidR="006B0999" w:rsidRPr="00A3238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32386">
        <w:rPr>
          <w:rFonts w:ascii="Times New Roman" w:hAnsi="Times New Roman" w:cs="Times New Roman"/>
          <w:b/>
        </w:rPr>
        <w:t>Communicates the vision</w:t>
      </w:r>
    </w:p>
    <w:p w14:paraId="1CB886F1" w14:textId="71365716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community coordinator fosters unity, guides, encourages and nouris</w:t>
      </w:r>
      <w:r w:rsidR="00CA3E26">
        <w:rPr>
          <w:rFonts w:ascii="Times New Roman" w:hAnsi="Times New Roman" w:cs="Times New Roman"/>
        </w:rPr>
        <w:t xml:space="preserve">hes the Coordinating </w:t>
      </w:r>
      <w:r>
        <w:rPr>
          <w:rFonts w:ascii="Times New Roman" w:hAnsi="Times New Roman" w:cs="Times New Roman"/>
        </w:rPr>
        <w:t xml:space="preserve">Team. He/she reminds everyone in the community that the </w:t>
      </w:r>
      <w:r w:rsidR="00A32386">
        <w:rPr>
          <w:rFonts w:ascii="Times New Roman" w:hAnsi="Times New Roman" w:cs="Times New Roman"/>
        </w:rPr>
        <w:t xml:space="preserve">community essentially exists to </w:t>
      </w:r>
      <w:r>
        <w:rPr>
          <w:rFonts w:ascii="Times New Roman" w:hAnsi="Times New Roman" w:cs="Times New Roman"/>
        </w:rPr>
        <w:t>welcome and foster the growth of persons with an intellectual disability, their family members,</w:t>
      </w:r>
      <w:r w:rsidR="00A32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along with friends, in the spirit of the Beatitudes.</w:t>
      </w:r>
    </w:p>
    <w:p w14:paraId="4CB7D1B1" w14:textId="77777777" w:rsidR="00CA3E26" w:rsidRDefault="00CA3E2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1D7FA0" w14:textId="77777777" w:rsidR="006B0999" w:rsidRPr="00CA3E2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A3E26">
        <w:rPr>
          <w:rFonts w:ascii="Times New Roman" w:hAnsi="Times New Roman" w:cs="Times New Roman"/>
          <w:b/>
        </w:rPr>
        <w:t>Builds unity</w:t>
      </w:r>
    </w:p>
    <w:p w14:paraId="292B702D" w14:textId="1CBCB426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He/she works with the Coordinating Team to see that the life of th</w:t>
      </w:r>
      <w:r w:rsidR="00CA3E26">
        <w:rPr>
          <w:rFonts w:ascii="Times New Roman" w:hAnsi="Times New Roman" w:cs="Times New Roman"/>
        </w:rPr>
        <w:t xml:space="preserve">e community is in sync with the </w:t>
      </w:r>
      <w:r>
        <w:rPr>
          <w:rFonts w:ascii="Times New Roman" w:hAnsi="Times New Roman" w:cs="Times New Roman"/>
        </w:rPr>
        <w:t>vision of Faith and Light. He/she sensitize the community to solidarity within the international</w:t>
      </w:r>
      <w:r w:rsidR="00CA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family.</w:t>
      </w:r>
    </w:p>
    <w:p w14:paraId="0E57CFCE" w14:textId="77777777" w:rsidR="00CA3E26" w:rsidRDefault="00CA3E2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7B4318" w14:textId="77777777" w:rsidR="006B0999" w:rsidRPr="00CA3E2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A3E26">
        <w:rPr>
          <w:rFonts w:ascii="Times New Roman" w:hAnsi="Times New Roman" w:cs="Times New Roman"/>
          <w:b/>
        </w:rPr>
        <w:t>Circulates information</w:t>
      </w:r>
    </w:p>
    <w:p w14:paraId="1245EDC1" w14:textId="1070D7B8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He/she informs the communities and gives news on the activities of Faith and Light in the </w:t>
      </w:r>
      <w:r w:rsidR="00CA3E26">
        <w:rPr>
          <w:rFonts w:ascii="Times New Roman" w:hAnsi="Times New Roman" w:cs="Times New Roman"/>
        </w:rPr>
        <w:lastRenderedPageBreak/>
        <w:t xml:space="preserve">Province </w:t>
      </w:r>
      <w:r>
        <w:rPr>
          <w:rFonts w:ascii="Times New Roman" w:hAnsi="Times New Roman" w:cs="Times New Roman"/>
        </w:rPr>
        <w:t>and around the world and keep informed the Provincial Team of what is happening in the</w:t>
      </w:r>
      <w:r w:rsidR="00CA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community.</w:t>
      </w:r>
    </w:p>
    <w:p w14:paraId="7668403C" w14:textId="1C62415D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He/she maintain a close contact with the Vice-Coordinators assigned to his</w:t>
      </w:r>
      <w:r w:rsidR="00CA3E26">
        <w:rPr>
          <w:rFonts w:ascii="Times New Roman" w:hAnsi="Times New Roman" w:cs="Times New Roman"/>
        </w:rPr>
        <w:t xml:space="preserve">/her province (or </w:t>
      </w:r>
      <w:r>
        <w:rPr>
          <w:rFonts w:ascii="Times New Roman" w:hAnsi="Times New Roman" w:cs="Times New Roman"/>
        </w:rPr>
        <w:t>his/her delegate).</w:t>
      </w:r>
    </w:p>
    <w:p w14:paraId="41FE90E8" w14:textId="77777777" w:rsidR="00CA3E26" w:rsidRDefault="00CA3E2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09DAB6" w14:textId="77777777" w:rsidR="00CA3E26" w:rsidRPr="006B0999" w:rsidRDefault="00CA3E26" w:rsidP="00CA3E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B0999">
        <w:rPr>
          <w:rFonts w:ascii="Times New Roman" w:hAnsi="Times New Roman" w:cs="Times New Roman"/>
          <w:sz w:val="32"/>
          <w:szCs w:val="32"/>
        </w:rPr>
        <w:t>Accompanies</w:t>
      </w:r>
    </w:p>
    <w:p w14:paraId="187538AF" w14:textId="77777777" w:rsidR="006B0999" w:rsidRPr="00CA3E2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A3E26">
        <w:rPr>
          <w:rFonts w:ascii="Times New Roman" w:hAnsi="Times New Roman" w:cs="Times New Roman"/>
          <w:b/>
        </w:rPr>
        <w:t>Listens to the needs</w:t>
      </w:r>
    </w:p>
    <w:p w14:paraId="640C40DA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community coordinator listens and is attentive to the input, desires and needs of each</w:t>
      </w:r>
    </w:p>
    <w:p w14:paraId="18BD3335" w14:textId="4FBEF5B0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member, especially those whose voice is not easily hea</w:t>
      </w:r>
      <w:r w:rsidR="00CA3E26">
        <w:rPr>
          <w:rFonts w:ascii="Times New Roman" w:hAnsi="Times New Roman" w:cs="Times New Roman"/>
        </w:rPr>
        <w:t xml:space="preserve">rd or are on the margins of the </w:t>
      </w:r>
      <w:r>
        <w:rPr>
          <w:rFonts w:ascii="Times New Roman" w:hAnsi="Times New Roman" w:cs="Times New Roman"/>
        </w:rPr>
        <w:t>community.</w:t>
      </w:r>
    </w:p>
    <w:p w14:paraId="6BE44A6F" w14:textId="77777777" w:rsidR="00CA3E26" w:rsidRDefault="00CA3E2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623180" w14:textId="77777777" w:rsidR="006B0999" w:rsidRPr="00CA3E2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A3E26">
        <w:rPr>
          <w:rFonts w:ascii="Times New Roman" w:hAnsi="Times New Roman" w:cs="Times New Roman"/>
          <w:b/>
        </w:rPr>
        <w:t>Affirm the value of people</w:t>
      </w:r>
    </w:p>
    <w:p w14:paraId="2B11CCA6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He/she seeks future leaders and promotes the development of their gifts to serve through</w:t>
      </w:r>
    </w:p>
    <w:p w14:paraId="38574DDE" w14:textId="36E333BD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whatever formation and encouragement is needed so that the life</w:t>
      </w:r>
      <w:r w:rsidR="00CA3E26">
        <w:rPr>
          <w:rFonts w:ascii="Times New Roman" w:hAnsi="Times New Roman" w:cs="Times New Roman"/>
        </w:rPr>
        <w:t xml:space="preserve"> of the community will continue </w:t>
      </w:r>
      <w:r>
        <w:rPr>
          <w:rFonts w:ascii="Times New Roman" w:hAnsi="Times New Roman" w:cs="Times New Roman"/>
        </w:rPr>
        <w:t>to be sustained after his/her mandate is completed.</w:t>
      </w:r>
    </w:p>
    <w:p w14:paraId="45449A2C" w14:textId="77777777" w:rsidR="00CA3E26" w:rsidRDefault="00CA3E2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5306C8" w14:textId="77777777" w:rsidR="006B0999" w:rsidRPr="00CA3E26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A3E26">
        <w:rPr>
          <w:rFonts w:ascii="Times New Roman" w:hAnsi="Times New Roman" w:cs="Times New Roman"/>
          <w:b/>
        </w:rPr>
        <w:t>Inspires members to grow</w:t>
      </w:r>
    </w:p>
    <w:p w14:paraId="1F560967" w14:textId="747ED8A3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He/she welcomes and encourages people with disability to grow</w:t>
      </w:r>
      <w:r w:rsidR="00CA3E26">
        <w:rPr>
          <w:rFonts w:ascii="Times New Roman" w:hAnsi="Times New Roman" w:cs="Times New Roman"/>
        </w:rPr>
        <w:t xml:space="preserve">, the members of their families </w:t>
      </w:r>
      <w:r>
        <w:rPr>
          <w:rFonts w:ascii="Times New Roman" w:hAnsi="Times New Roman" w:cs="Times New Roman"/>
        </w:rPr>
        <w:t>and their friends.</w:t>
      </w:r>
    </w:p>
    <w:p w14:paraId="4149DF59" w14:textId="77777777" w:rsidR="00CA3E26" w:rsidRDefault="00CA3E2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3B4F57" w14:textId="77777777" w:rsidR="00CA3E26" w:rsidRDefault="00CA3E26" w:rsidP="00CA3E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Word to the newly discerned Community Coordinator:</w:t>
      </w:r>
    </w:p>
    <w:p w14:paraId="42B37BFA" w14:textId="475F9BEA" w:rsidR="006B0999" w:rsidRPr="00CA3E26" w:rsidRDefault="006B0999" w:rsidP="00CA3E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A3E26">
        <w:rPr>
          <w:rFonts w:ascii="Times New Roman" w:hAnsi="Times New Roman" w:cs="Times New Roman"/>
          <w:sz w:val="32"/>
          <w:szCs w:val="32"/>
        </w:rPr>
        <w:t>Where to find support and confirmation?</w:t>
      </w:r>
    </w:p>
    <w:p w14:paraId="59B9C4D3" w14:textId="56535333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fulfilling these responsibilities, the Community Coordinator</w:t>
      </w:r>
      <w:r w:rsidR="00CA3E26">
        <w:rPr>
          <w:rFonts w:ascii="Times New Roman" w:hAnsi="Times New Roman" w:cs="Times New Roman"/>
        </w:rPr>
        <w:t xml:space="preserve"> acknowledges his/her </w:t>
      </w:r>
      <w:r w:rsidR="00CA3E26" w:rsidRPr="00CA3E26">
        <w:rPr>
          <w:rFonts w:ascii="Times New Roman" w:hAnsi="Times New Roman" w:cs="Times New Roman"/>
        </w:rPr>
        <w:t xml:space="preserve">gifts and </w:t>
      </w:r>
      <w:r w:rsidRPr="00CA3E26">
        <w:rPr>
          <w:rFonts w:ascii="Times New Roman" w:hAnsi="Times New Roman" w:cs="Times New Roman"/>
        </w:rPr>
        <w:t>weaknesses in all simplicity. It is natural that one can experience difficult times. He/She can get</w:t>
      </w:r>
      <w:r w:rsidR="00CA3E26">
        <w:rPr>
          <w:rFonts w:ascii="Times New Roman" w:hAnsi="Times New Roman" w:cs="Times New Roman"/>
        </w:rPr>
        <w:t xml:space="preserve"> </w:t>
      </w:r>
      <w:r w:rsidRPr="00CA3E26">
        <w:rPr>
          <w:rFonts w:ascii="Times New Roman" w:hAnsi="Times New Roman" w:cs="Times New Roman"/>
        </w:rPr>
        <w:t>discouraged or suffer from criticism, conflicts, or the community’s stagnation. The Community</w:t>
      </w:r>
      <w:r w:rsidR="00CA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Leader can also feel overburdened. These moments of crisis cannot be avoided, and he/she must</w:t>
      </w:r>
      <w:r w:rsidR="00CA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flee from them.</w:t>
      </w:r>
    </w:p>
    <w:p w14:paraId="55ABABA9" w14:textId="77777777" w:rsidR="00CA3E26" w:rsidRDefault="00CA3E26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CC282B" w14:textId="7885CD6F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times like these, it would be helpful to remind yourself that the community chose you for this</w:t>
      </w:r>
      <w:r w:rsidR="00CA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service and that you are not alone. The Holy Spirit will always come to aid you in your weakness.</w:t>
      </w:r>
      <w:r w:rsidR="00CA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 have also been given people you can trust and call on for help.</w:t>
      </w:r>
    </w:p>
    <w:p w14:paraId="2A2DD70F" w14:textId="4027092B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2B8D47" w14:textId="37373D66" w:rsidR="006B0999" w:rsidRDefault="006B0999" w:rsidP="006B0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Community Leader in Faith and Light, you have many solid support mechanisms to rely on, in</w:t>
      </w:r>
      <w:r w:rsidR="00CA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addition to the ones already listed above (for the coordinating team):</w:t>
      </w:r>
    </w:p>
    <w:p w14:paraId="66D796A3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¿Pˇøﬂı'325'38†Ò¶ÅZC" w:hAnsi="¿Pˇøﬂı'325'38†Ò¶ÅZC" w:cs="¿Pˇøﬂı'325'38†Ò¶ÅZC"/>
        </w:rPr>
      </w:pPr>
      <w:r>
        <w:rPr>
          <w:rFonts w:ascii="¿Pˇøﬂı'325'38†Ò¶ÅZC" w:hAnsi="¿Pˇøﬂı'325'38†Ò¶ÅZC" w:cs="¿Pˇøﬂı'325'38†Ò¶ÅZC"/>
        </w:rPr>
        <w:t>· The community members</w:t>
      </w:r>
    </w:p>
    <w:p w14:paraId="77BACDBE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¿Pˇøﬂı'325'38†Ò¶ÅZC" w:hAnsi="¿Pˇøﬂı'325'38†Ò¶ÅZC" w:cs="¿Pˇøﬂı'325'38†Ò¶ÅZC"/>
        </w:rPr>
      </w:pPr>
      <w:r>
        <w:rPr>
          <w:rFonts w:ascii="¿Pˇøﬂı'325'38†Ò¶ÅZC" w:hAnsi="¿Pˇøﬂı'325'38†Ò¶ÅZC" w:cs="¿Pˇøﬂı'325'38†Ò¶ÅZC"/>
        </w:rPr>
        <w:t>· The Coordinating Team</w:t>
      </w:r>
    </w:p>
    <w:p w14:paraId="5473ECC1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¿Pˇøﬂı'325'38†Ò¶ÅZC" w:hAnsi="¿Pˇøﬂı'325'38†Ò¶ÅZC" w:cs="¿Pˇøﬂı'325'38†Ò¶ÅZC"/>
        </w:rPr>
      </w:pPr>
      <w:r>
        <w:rPr>
          <w:rFonts w:ascii="¿Pˇøﬂı'325'38†Ò¶ÅZC" w:hAnsi="¿Pˇøﬂı'325'38†Ò¶ÅZC" w:cs="¿Pˇøﬂı'325'38†Ò¶ÅZC"/>
        </w:rPr>
        <w:t>· The Community Chaplain</w:t>
      </w:r>
    </w:p>
    <w:p w14:paraId="7E4E9654" w14:textId="77777777" w:rsidR="006B0999" w:rsidRDefault="006B0999" w:rsidP="006B0999">
      <w:pPr>
        <w:widowControl w:val="0"/>
        <w:autoSpaceDE w:val="0"/>
        <w:autoSpaceDN w:val="0"/>
        <w:adjustRightInd w:val="0"/>
        <w:rPr>
          <w:rFonts w:ascii="¿Pˇøﬂı'325'38†Ò¶ÅZC" w:hAnsi="¿Pˇøﬂı'325'38†Ò¶ÅZC" w:cs="¿Pˇøﬂı'325'38†Ò¶ÅZC"/>
        </w:rPr>
      </w:pPr>
      <w:r>
        <w:rPr>
          <w:rFonts w:ascii="¿Pˇøﬂı'325'38†Ò¶ÅZC" w:hAnsi="¿Pˇøﬂı'325'38†Ò¶ÅZC" w:cs="¿Pˇøﬂı'325'38†Ò¶ÅZC"/>
        </w:rPr>
        <w:t>· The Provincial Team,</w:t>
      </w:r>
    </w:p>
    <w:p w14:paraId="27EA1C23" w14:textId="77777777" w:rsidR="00A91755" w:rsidRDefault="006B0999" w:rsidP="006B0999">
      <w:pPr>
        <w:rPr>
          <w:rFonts w:hint="eastAsia"/>
        </w:rPr>
      </w:pPr>
      <w:r>
        <w:rPr>
          <w:rFonts w:ascii="¿Pˇøﬂı'325'38†Ò¶ÅZC" w:hAnsi="¿Pˇøﬂı'325'38†Ò¶ÅZC" w:cs="¿Pˇøﬂı'325'38†Ò¶ÅZC"/>
        </w:rPr>
        <w:t>· The Vice-Coordinator, who accompanies you.</w:t>
      </w:r>
    </w:p>
    <w:sectPr w:rsidR="00A91755" w:rsidSect="00BC6CB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5D1D4" w14:textId="77777777" w:rsidR="006B0999" w:rsidRDefault="006B0999" w:rsidP="006B0999">
      <w:pPr>
        <w:rPr>
          <w:rFonts w:hint="eastAsia"/>
        </w:rPr>
      </w:pPr>
      <w:r>
        <w:separator/>
      </w:r>
    </w:p>
  </w:endnote>
  <w:endnote w:type="continuationSeparator" w:id="0">
    <w:p w14:paraId="2DC20832" w14:textId="77777777" w:rsidR="006B0999" w:rsidRDefault="006B0999" w:rsidP="006B09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¿Pˇøﬂı'325'38†Ò¶ÅZ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63BDC" w14:textId="77777777" w:rsidR="006B0999" w:rsidRDefault="006B0999" w:rsidP="006B0999">
      <w:pPr>
        <w:rPr>
          <w:rFonts w:hint="eastAsia"/>
        </w:rPr>
      </w:pPr>
      <w:r>
        <w:separator/>
      </w:r>
    </w:p>
  </w:footnote>
  <w:footnote w:type="continuationSeparator" w:id="0">
    <w:p w14:paraId="54A73B0C" w14:textId="77777777" w:rsidR="006B0999" w:rsidRDefault="006B0999" w:rsidP="006B09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9912F" w14:textId="77777777" w:rsidR="006B0999" w:rsidRDefault="006B0999">
    <w:pPr>
      <w:pStyle w:val="Header"/>
    </w:pPr>
    <w:r>
      <w:t>From the Faith and Light website, Reference Documents</w:t>
    </w:r>
  </w:p>
  <w:p w14:paraId="332376DE" w14:textId="77777777" w:rsidR="00A32386" w:rsidRDefault="00A32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99"/>
    <w:rsid w:val="006B0999"/>
    <w:rsid w:val="00A32386"/>
    <w:rsid w:val="00A91755"/>
    <w:rsid w:val="00BC6CBD"/>
    <w:rsid w:val="00C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83E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9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999"/>
  </w:style>
  <w:style w:type="paragraph" w:styleId="Footer">
    <w:name w:val="footer"/>
    <w:basedOn w:val="Normal"/>
    <w:link w:val="FooterChar"/>
    <w:uiPriority w:val="99"/>
    <w:unhideWhenUsed/>
    <w:rsid w:val="006B09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9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9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999"/>
  </w:style>
  <w:style w:type="paragraph" w:styleId="Footer">
    <w:name w:val="footer"/>
    <w:basedOn w:val="Normal"/>
    <w:link w:val="FooterChar"/>
    <w:uiPriority w:val="99"/>
    <w:unhideWhenUsed/>
    <w:rsid w:val="006B09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596</Words>
  <Characters>3403</Characters>
  <Application>Microsoft Macintosh Word</Application>
  <DocSecurity>0</DocSecurity>
  <Lines>28</Lines>
  <Paragraphs>7</Paragraphs>
  <ScaleCrop>false</ScaleCrop>
  <Company>Books For Africa Library Project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 Bromley</dc:creator>
  <cp:keywords/>
  <dc:description/>
  <cp:lastModifiedBy>Kirt Bromley</cp:lastModifiedBy>
  <cp:revision>3</cp:revision>
  <dcterms:created xsi:type="dcterms:W3CDTF">2017-05-17T19:05:00Z</dcterms:created>
  <dcterms:modified xsi:type="dcterms:W3CDTF">2017-05-17T19:19:00Z</dcterms:modified>
</cp:coreProperties>
</file>