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68" w:rsidRPr="00110117" w:rsidRDefault="00110117" w:rsidP="00110117">
      <w:pPr>
        <w:rPr>
          <w:rFonts w:ascii="Trade Gothic LT Std" w:hAnsi="Trade Gothic LT Std"/>
          <w:sz w:val="24"/>
          <w:szCs w:val="24"/>
        </w:rPr>
      </w:pPr>
      <w:r w:rsidRPr="00110117">
        <w:rPr>
          <w:rFonts w:ascii="Trade Gothic LT Std" w:hAnsi="Trade Gothic LT Std"/>
          <w:noProof/>
          <w:sz w:val="24"/>
          <w:szCs w:val="24"/>
        </w:rPr>
        <w:drawing>
          <wp:inline distT="0" distB="0" distL="0" distR="0" wp14:anchorId="3ADEF9F6" wp14:editId="17281C66">
            <wp:extent cx="1982501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vest_bell_tag_stack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356" cy="113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17" w:rsidRDefault="00F57141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11278 Bell Road</w:t>
      </w:r>
      <w:r w:rsidR="00110117">
        <w:rPr>
          <w:rFonts w:ascii="Trade Gothic LT Std" w:hAnsi="Trade Gothic LT Std"/>
          <w:sz w:val="24"/>
          <w:szCs w:val="24"/>
        </w:rPr>
        <w:t>. Newbury, Ohio 44065</w:t>
      </w:r>
    </w:p>
    <w:p w:rsidR="00110117" w:rsidRPr="00110117" w:rsidRDefault="00110117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440.564.7070</w:t>
      </w:r>
      <w:r w:rsidR="00EE3A07">
        <w:rPr>
          <w:rFonts w:ascii="Trade Gothic LT Std" w:hAnsi="Trade Gothic LT Std"/>
          <w:sz w:val="24"/>
          <w:szCs w:val="24"/>
        </w:rPr>
        <w:t xml:space="preserve"> | </w:t>
      </w:r>
      <w:hyperlink r:id="rId5" w:history="1">
        <w:r w:rsidRPr="00836047">
          <w:rPr>
            <w:rStyle w:val="Hyperlink"/>
            <w:rFonts w:ascii="Trade Gothic LT Std" w:hAnsi="Trade Gothic LT Std"/>
            <w:sz w:val="24"/>
            <w:szCs w:val="24"/>
          </w:rPr>
          <w:t>Mentzer@harvestbellfarm.com</w:t>
        </w:r>
      </w:hyperlink>
    </w:p>
    <w:p w:rsidR="00110117" w:rsidRPr="00EE3A07" w:rsidRDefault="00EE3A07" w:rsidP="00110117">
      <w:pPr>
        <w:rPr>
          <w:rFonts w:ascii="Trade Gothic LT Std" w:hAnsi="Trade Gothic LT Std"/>
          <w:b/>
          <w:sz w:val="24"/>
          <w:szCs w:val="24"/>
        </w:rPr>
      </w:pPr>
      <w:r w:rsidRPr="00EE3A07">
        <w:rPr>
          <w:rFonts w:ascii="Trade Gothic LT Std" w:hAnsi="Trade Gothic LT Std"/>
          <w:b/>
          <w:sz w:val="24"/>
          <w:szCs w:val="24"/>
        </w:rPr>
        <w:t>Your Information</w:t>
      </w:r>
      <w:bookmarkStart w:id="0" w:name="_GoBack"/>
      <w:bookmarkEnd w:id="0"/>
    </w:p>
    <w:p w:rsidR="00110117" w:rsidRDefault="00110117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Name:</w:t>
      </w:r>
      <w:r w:rsidR="00F57141">
        <w:rPr>
          <w:rFonts w:ascii="Trade Gothic LT Std" w:hAnsi="Trade Gothic LT Std"/>
          <w:sz w:val="24"/>
          <w:szCs w:val="24"/>
        </w:rPr>
        <w:t xml:space="preserve"> _______________________________________________________________________</w:t>
      </w:r>
    </w:p>
    <w:p w:rsidR="00110117" w:rsidRDefault="00F57141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Address: _____________________________________________________________________</w:t>
      </w:r>
    </w:p>
    <w:p w:rsidR="00110117" w:rsidRDefault="00110117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Phone:</w:t>
      </w:r>
      <w:r w:rsidR="00F57141">
        <w:rPr>
          <w:rFonts w:ascii="Trade Gothic LT Std" w:hAnsi="Trade Gothic LT Std"/>
          <w:sz w:val="24"/>
          <w:szCs w:val="24"/>
        </w:rPr>
        <w:t xml:space="preserve"> _______________________________________________________________________</w:t>
      </w:r>
    </w:p>
    <w:p w:rsidR="00110117" w:rsidRDefault="00110117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Email:</w:t>
      </w:r>
      <w:r w:rsidR="00F57141">
        <w:rPr>
          <w:rFonts w:ascii="Trade Gothic LT Std" w:hAnsi="Trade Gothic LT Std"/>
          <w:sz w:val="24"/>
          <w:szCs w:val="24"/>
        </w:rPr>
        <w:t xml:space="preserve"> _______________________________________________________________________</w:t>
      </w:r>
    </w:p>
    <w:p w:rsidR="00110117" w:rsidRDefault="00110117" w:rsidP="00110117">
      <w:pPr>
        <w:rPr>
          <w:rFonts w:ascii="Trade Gothic LT Std" w:hAnsi="Trade Gothic LT Std"/>
          <w:sz w:val="24"/>
          <w:szCs w:val="24"/>
        </w:rPr>
      </w:pPr>
      <w:r w:rsidRPr="006F46EE">
        <w:rPr>
          <w:rFonts w:ascii="Trade Gothic LT Std" w:hAnsi="Trade Gothic LT Std"/>
          <w:b/>
          <w:sz w:val="24"/>
          <w:szCs w:val="24"/>
        </w:rPr>
        <w:t>CSA Egg Share Options</w:t>
      </w:r>
      <w:r>
        <w:rPr>
          <w:rFonts w:ascii="Trade Gothic LT Std" w:hAnsi="Trade Gothic LT Std"/>
          <w:sz w:val="24"/>
          <w:szCs w:val="24"/>
        </w:rPr>
        <w:t xml:space="preserve"> (Please check the box next to the membership option you are signing up for.)</w:t>
      </w:r>
    </w:p>
    <w:p w:rsidR="00110117" w:rsidRDefault="00110117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___</w:t>
      </w:r>
      <w:r>
        <w:rPr>
          <w:rFonts w:ascii="Trade Gothic LT Std" w:hAnsi="Trade Gothic LT Std"/>
          <w:sz w:val="24"/>
          <w:szCs w:val="24"/>
        </w:rPr>
        <w:tab/>
        <w:t>1 dozen eggs/week ($5/week)</w:t>
      </w:r>
    </w:p>
    <w:p w:rsidR="00110117" w:rsidRDefault="00110117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___</w:t>
      </w:r>
      <w:r>
        <w:rPr>
          <w:rFonts w:ascii="Trade Gothic LT Std" w:hAnsi="Trade Gothic LT Std"/>
          <w:sz w:val="24"/>
          <w:szCs w:val="24"/>
        </w:rPr>
        <w:tab/>
        <w:t>2 dozen eggs/week ($10/week)</w:t>
      </w:r>
    </w:p>
    <w:p w:rsidR="00110117" w:rsidRPr="00110117" w:rsidRDefault="00110117" w:rsidP="00110117">
      <w:pPr>
        <w:rPr>
          <w:rFonts w:ascii="Trade Gothic LT Std" w:hAnsi="Trade Gothic LT Std"/>
          <w:sz w:val="24"/>
          <w:szCs w:val="24"/>
        </w:rPr>
      </w:pPr>
      <w:r w:rsidRPr="006F46EE">
        <w:rPr>
          <w:rFonts w:ascii="Trade Gothic LT Std" w:hAnsi="Trade Gothic LT Std"/>
          <w:b/>
          <w:sz w:val="24"/>
          <w:szCs w:val="24"/>
        </w:rPr>
        <w:t>Payment</w:t>
      </w:r>
      <w:r w:rsidRPr="00110117">
        <w:rPr>
          <w:rFonts w:ascii="Trade Gothic LT Std" w:hAnsi="Trade Gothic LT Std"/>
          <w:sz w:val="24"/>
          <w:szCs w:val="24"/>
        </w:rPr>
        <w:t xml:space="preserve"> for egg shares must be received every two months</w:t>
      </w:r>
      <w:r w:rsidR="00B35437">
        <w:rPr>
          <w:rFonts w:ascii="Trade Gothic LT Std" w:hAnsi="Trade Gothic LT Std"/>
          <w:sz w:val="24"/>
          <w:szCs w:val="24"/>
        </w:rPr>
        <w:t xml:space="preserve"> (cash or check)</w:t>
      </w:r>
      <w:r w:rsidRPr="00110117">
        <w:rPr>
          <w:rFonts w:ascii="Trade Gothic LT Std" w:hAnsi="Trade Gothic LT Std"/>
          <w:sz w:val="24"/>
          <w:szCs w:val="24"/>
        </w:rPr>
        <w:t>. Please make checks pa</w:t>
      </w:r>
      <w:r w:rsidR="006F46EE">
        <w:rPr>
          <w:rFonts w:ascii="Trade Gothic LT Std" w:hAnsi="Trade Gothic LT Std"/>
          <w:sz w:val="24"/>
          <w:szCs w:val="24"/>
        </w:rPr>
        <w:t xml:space="preserve">yable to </w:t>
      </w:r>
      <w:r w:rsidR="001F6FDE">
        <w:rPr>
          <w:rFonts w:ascii="Trade Gothic LT Std" w:hAnsi="Trade Gothic LT Std"/>
          <w:sz w:val="24"/>
          <w:szCs w:val="24"/>
        </w:rPr>
        <w:t>Harvest Bell Farm, LLC</w:t>
      </w:r>
      <w:r w:rsidR="006F46EE">
        <w:rPr>
          <w:rFonts w:ascii="Trade Gothic LT Std" w:hAnsi="Trade Gothic LT Std"/>
          <w:sz w:val="24"/>
          <w:szCs w:val="24"/>
        </w:rPr>
        <w:t>.</w:t>
      </w:r>
    </w:p>
    <w:p w:rsidR="00F57141" w:rsidRPr="00110117" w:rsidRDefault="00110117" w:rsidP="00110117">
      <w:pPr>
        <w:rPr>
          <w:rFonts w:ascii="Trade Gothic LT Std" w:hAnsi="Trade Gothic LT Std"/>
          <w:sz w:val="24"/>
          <w:szCs w:val="24"/>
        </w:rPr>
      </w:pPr>
      <w:r w:rsidRPr="00110117">
        <w:rPr>
          <w:rFonts w:ascii="Trade Gothic LT Std" w:hAnsi="Trade Gothic LT Std"/>
          <w:sz w:val="24"/>
          <w:szCs w:val="24"/>
        </w:rPr>
        <w:t>Please note: Chickens lay eggs in cyclical fashion due to cold/warm weather and shorter/longer day length. There may be weeks during the winter months that you will not receive eggs on the exact sched</w:t>
      </w:r>
      <w:r w:rsidR="001F6FDE">
        <w:rPr>
          <w:rFonts w:ascii="Trade Gothic LT Std" w:hAnsi="Trade Gothic LT Std"/>
          <w:sz w:val="24"/>
          <w:szCs w:val="24"/>
        </w:rPr>
        <w:t>uled delivery day. No worries,</w:t>
      </w:r>
      <w:r w:rsidRPr="00110117">
        <w:rPr>
          <w:rFonts w:ascii="Trade Gothic LT Std" w:hAnsi="Trade Gothic LT Std"/>
          <w:sz w:val="24"/>
          <w:szCs w:val="24"/>
        </w:rPr>
        <w:t xml:space="preserve"> you will get your egg share, we will work with the chickens as the</w:t>
      </w:r>
      <w:r w:rsidR="00F57141">
        <w:rPr>
          <w:rFonts w:ascii="Trade Gothic LT Std" w:hAnsi="Trade Gothic LT Std"/>
          <w:sz w:val="24"/>
          <w:szCs w:val="24"/>
        </w:rPr>
        <w:t>y provide us with their bounty.</w:t>
      </w:r>
    </w:p>
    <w:p w:rsidR="00110117" w:rsidRPr="006F46EE" w:rsidRDefault="00110117" w:rsidP="00110117">
      <w:pPr>
        <w:rPr>
          <w:rFonts w:ascii="Trade Gothic LT Std" w:hAnsi="Trade Gothic LT Std"/>
          <w:b/>
          <w:sz w:val="24"/>
          <w:szCs w:val="24"/>
        </w:rPr>
      </w:pPr>
      <w:r w:rsidRPr="006F46EE">
        <w:rPr>
          <w:rFonts w:ascii="Trade Gothic LT Std" w:hAnsi="Trade Gothic LT Std"/>
          <w:b/>
          <w:sz w:val="24"/>
          <w:szCs w:val="24"/>
        </w:rPr>
        <w:lastRenderedPageBreak/>
        <w:t>Egg Pick-Up</w:t>
      </w:r>
    </w:p>
    <w:p w:rsidR="00110117" w:rsidRPr="00110117" w:rsidRDefault="001F6FDE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 xml:space="preserve">Since we are only doing an egg CSA </w:t>
      </w:r>
      <w:proofErr w:type="gramStart"/>
      <w:r>
        <w:rPr>
          <w:rFonts w:ascii="Trade Gothic LT Std" w:hAnsi="Trade Gothic LT Std"/>
          <w:sz w:val="24"/>
          <w:szCs w:val="24"/>
        </w:rPr>
        <w:t>at this time</w:t>
      </w:r>
      <w:proofErr w:type="gramEnd"/>
      <w:r>
        <w:rPr>
          <w:rFonts w:ascii="Trade Gothic LT Std" w:hAnsi="Trade Gothic LT Std"/>
          <w:sz w:val="24"/>
          <w:szCs w:val="24"/>
        </w:rPr>
        <w:t>, we will be offering tw</w:t>
      </w:r>
      <w:r w:rsidR="00F57141">
        <w:rPr>
          <w:rFonts w:ascii="Trade Gothic LT Std" w:hAnsi="Trade Gothic LT Std"/>
          <w:sz w:val="24"/>
          <w:szCs w:val="24"/>
        </w:rPr>
        <w:t>o pick-up times during</w:t>
      </w:r>
      <w:r>
        <w:rPr>
          <w:rFonts w:ascii="Trade Gothic LT Std" w:hAnsi="Trade Gothic LT Std"/>
          <w:sz w:val="24"/>
          <w:szCs w:val="24"/>
        </w:rPr>
        <w:t xml:space="preserve"> the week</w:t>
      </w:r>
      <w:r w:rsidR="0038157B">
        <w:rPr>
          <w:rFonts w:ascii="Trade Gothic LT Std" w:hAnsi="Trade Gothic LT Std"/>
          <w:sz w:val="24"/>
          <w:szCs w:val="24"/>
        </w:rPr>
        <w:t xml:space="preserve">, one at the farm and the other at the Geauga Fresh Farmer’s Market.  </w:t>
      </w:r>
      <w:r>
        <w:rPr>
          <w:rFonts w:ascii="Trade Gothic LT Std" w:hAnsi="Trade Gothic LT Std"/>
          <w:sz w:val="24"/>
          <w:szCs w:val="24"/>
        </w:rPr>
        <w:t>Please select which option</w:t>
      </w:r>
      <w:r w:rsidR="00110117" w:rsidRPr="00110117">
        <w:rPr>
          <w:rFonts w:ascii="Trade Gothic LT Std" w:hAnsi="Trade Gothic LT Std"/>
          <w:sz w:val="24"/>
          <w:szCs w:val="24"/>
        </w:rPr>
        <w:t xml:space="preserve"> you w</w:t>
      </w:r>
      <w:r>
        <w:rPr>
          <w:rFonts w:ascii="Trade Gothic LT Std" w:hAnsi="Trade Gothic LT Std"/>
          <w:sz w:val="24"/>
          <w:szCs w:val="24"/>
        </w:rPr>
        <w:t>ant to pick up your eggs.</w:t>
      </w:r>
    </w:p>
    <w:p w:rsidR="00110117" w:rsidRDefault="001F6FDE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___</w:t>
      </w:r>
      <w:r>
        <w:rPr>
          <w:rFonts w:ascii="Trade Gothic LT Std" w:hAnsi="Trade Gothic LT Std"/>
          <w:sz w:val="24"/>
          <w:szCs w:val="24"/>
        </w:rPr>
        <w:tab/>
        <w:t>Tuesday</w:t>
      </w:r>
      <w:r>
        <w:rPr>
          <w:rFonts w:ascii="Trade Gothic LT Std" w:hAnsi="Trade Gothic LT Std"/>
          <w:sz w:val="24"/>
          <w:szCs w:val="24"/>
        </w:rPr>
        <w:tab/>
        <w:t>4:00 – 7:00 PM</w:t>
      </w:r>
      <w:r w:rsidR="0038157B">
        <w:rPr>
          <w:rFonts w:ascii="Trade Gothic LT Std" w:hAnsi="Trade Gothic LT Std"/>
          <w:sz w:val="24"/>
          <w:szCs w:val="24"/>
        </w:rPr>
        <w:tab/>
        <w:t>Harvest Bell 11278 Bell Rd. Newbury 44065</w:t>
      </w:r>
    </w:p>
    <w:p w:rsidR="00110117" w:rsidRDefault="001F6FDE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___</w:t>
      </w:r>
      <w:r>
        <w:rPr>
          <w:rFonts w:ascii="Trade Gothic LT Std" w:hAnsi="Trade Gothic LT Std"/>
          <w:sz w:val="24"/>
          <w:szCs w:val="24"/>
        </w:rPr>
        <w:tab/>
        <w:t>Saturday</w:t>
      </w:r>
      <w:r>
        <w:rPr>
          <w:rFonts w:ascii="Trade Gothic LT Std" w:hAnsi="Trade Gothic LT Std"/>
          <w:sz w:val="24"/>
          <w:szCs w:val="24"/>
        </w:rPr>
        <w:tab/>
        <w:t>9:00 – 12:00 PM</w:t>
      </w:r>
      <w:r w:rsidR="0038157B">
        <w:rPr>
          <w:rFonts w:ascii="Trade Gothic LT Std" w:hAnsi="Trade Gothic LT Std"/>
          <w:sz w:val="24"/>
          <w:szCs w:val="24"/>
        </w:rPr>
        <w:tab/>
        <w:t>Farmer’s Market, corner of Rt. 306 &amp; Bell Rd.</w:t>
      </w:r>
    </w:p>
    <w:p w:rsidR="00110117" w:rsidRPr="006F46EE" w:rsidRDefault="00110117" w:rsidP="00110117">
      <w:pPr>
        <w:rPr>
          <w:rFonts w:ascii="Trade Gothic LT Std" w:hAnsi="Trade Gothic LT Std"/>
          <w:b/>
          <w:sz w:val="24"/>
          <w:szCs w:val="24"/>
        </w:rPr>
      </w:pPr>
      <w:r w:rsidRPr="006F46EE">
        <w:rPr>
          <w:rFonts w:ascii="Trade Gothic LT Std" w:hAnsi="Trade Gothic LT Std"/>
          <w:b/>
          <w:sz w:val="24"/>
          <w:szCs w:val="24"/>
        </w:rPr>
        <w:t>CSA Member Agreement</w:t>
      </w:r>
    </w:p>
    <w:p w:rsidR="00110117" w:rsidRPr="00110117" w:rsidRDefault="00110117" w:rsidP="00110117">
      <w:pPr>
        <w:rPr>
          <w:rFonts w:ascii="Trade Gothic LT Std" w:hAnsi="Trade Gothic LT Std"/>
          <w:sz w:val="24"/>
          <w:szCs w:val="24"/>
        </w:rPr>
      </w:pPr>
      <w:r w:rsidRPr="00110117">
        <w:rPr>
          <w:rFonts w:ascii="Trade Gothic LT Std" w:hAnsi="Trade Gothic LT Std"/>
          <w:sz w:val="24"/>
          <w:szCs w:val="24"/>
        </w:rPr>
        <w:t xml:space="preserve">I would like to become a member of </w:t>
      </w:r>
      <w:r w:rsidR="00F57141">
        <w:rPr>
          <w:rFonts w:ascii="Trade Gothic LT Std" w:hAnsi="Trade Gothic LT Std"/>
          <w:sz w:val="24"/>
          <w:szCs w:val="24"/>
        </w:rPr>
        <w:t>Harvest Bell Farm’s</w:t>
      </w:r>
      <w:r w:rsidRPr="00110117">
        <w:rPr>
          <w:rFonts w:ascii="Trade Gothic LT Std" w:hAnsi="Trade Gothic LT Std"/>
          <w:sz w:val="24"/>
          <w:szCs w:val="24"/>
        </w:rPr>
        <w:t xml:space="preserve"> Community Supported Agriculture</w:t>
      </w:r>
      <w:r w:rsidR="00F57141">
        <w:rPr>
          <w:rFonts w:ascii="Trade Gothic LT Std" w:hAnsi="Trade Gothic LT Std"/>
          <w:sz w:val="24"/>
          <w:szCs w:val="24"/>
        </w:rPr>
        <w:t xml:space="preserve"> (CSA)</w:t>
      </w:r>
      <w:r w:rsidRPr="00110117">
        <w:rPr>
          <w:rFonts w:ascii="Trade Gothic LT Std" w:hAnsi="Trade Gothic LT Std"/>
          <w:sz w:val="24"/>
          <w:szCs w:val="24"/>
        </w:rPr>
        <w:t xml:space="preserve"> program. I agree to cooperate with the other members in my CSA community and follow the CSA guidelines to make this an enjoyable experience for all. I am committed to my farm for the season and agree to share in the bounty and risks with my farmers and my fellow CSA members. I understand that it is my responsibility to know when and where to pick up my shares, and I agree to pick up my shares on time on delivery day.</w:t>
      </w:r>
    </w:p>
    <w:p w:rsidR="00110117" w:rsidRPr="00110117" w:rsidRDefault="00110117" w:rsidP="00110117">
      <w:pPr>
        <w:rPr>
          <w:rFonts w:ascii="Trade Gothic LT Std" w:hAnsi="Trade Gothic LT Std"/>
          <w:sz w:val="24"/>
          <w:szCs w:val="24"/>
        </w:rPr>
      </w:pPr>
    </w:p>
    <w:p w:rsidR="00110117" w:rsidRDefault="00F57141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By signin</w:t>
      </w:r>
      <w:r w:rsidR="00110117" w:rsidRPr="00110117">
        <w:rPr>
          <w:rFonts w:ascii="Trade Gothic LT Std" w:hAnsi="Trade Gothic LT Std"/>
          <w:sz w:val="24"/>
          <w:szCs w:val="24"/>
        </w:rPr>
        <w:t>g your name and the date below you acknowledge that you have read and agree to the above terms and conditions</w:t>
      </w:r>
      <w:r w:rsidR="006F46EE">
        <w:rPr>
          <w:rFonts w:ascii="Trade Gothic LT Std" w:hAnsi="Trade Gothic LT Std"/>
          <w:sz w:val="24"/>
          <w:szCs w:val="24"/>
        </w:rPr>
        <w:t>.</w:t>
      </w:r>
    </w:p>
    <w:p w:rsidR="006F46EE" w:rsidRDefault="006F46EE" w:rsidP="00110117">
      <w:pPr>
        <w:rPr>
          <w:rFonts w:ascii="Trade Gothic LT Std" w:hAnsi="Trade Gothic LT Std"/>
          <w:sz w:val="24"/>
          <w:szCs w:val="24"/>
        </w:rPr>
      </w:pPr>
    </w:p>
    <w:p w:rsidR="006F46EE" w:rsidRDefault="006F46EE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Signature:</w:t>
      </w:r>
      <w:r w:rsidR="00E65010">
        <w:rPr>
          <w:rFonts w:ascii="Trade Gothic LT Std" w:hAnsi="Trade Gothic LT Std"/>
          <w:sz w:val="24"/>
          <w:szCs w:val="24"/>
        </w:rPr>
        <w:t xml:space="preserve"> </w:t>
      </w:r>
      <w:r>
        <w:rPr>
          <w:rFonts w:ascii="Trade Gothic LT Std" w:hAnsi="Trade Gothic LT Std"/>
          <w:sz w:val="24"/>
          <w:szCs w:val="24"/>
        </w:rPr>
        <w:t>_____________________________________</w:t>
      </w:r>
      <w:r w:rsidR="00E65010">
        <w:rPr>
          <w:rFonts w:ascii="Trade Gothic LT Std" w:hAnsi="Trade Gothic LT Std"/>
          <w:sz w:val="24"/>
          <w:szCs w:val="24"/>
        </w:rPr>
        <w:t>_______________________________</w:t>
      </w:r>
    </w:p>
    <w:p w:rsidR="006F46EE" w:rsidRPr="00110117" w:rsidRDefault="006F46EE" w:rsidP="00110117">
      <w:pPr>
        <w:rPr>
          <w:rFonts w:ascii="Trade Gothic LT Std" w:hAnsi="Trade Gothic LT Std"/>
          <w:sz w:val="24"/>
          <w:szCs w:val="24"/>
        </w:rPr>
      </w:pPr>
      <w:r>
        <w:rPr>
          <w:rFonts w:ascii="Trade Gothic LT Std" w:hAnsi="Trade Gothic LT Std"/>
          <w:sz w:val="24"/>
          <w:szCs w:val="24"/>
        </w:rPr>
        <w:t>Date:</w:t>
      </w:r>
      <w:r w:rsidR="00E65010">
        <w:rPr>
          <w:rFonts w:ascii="Trade Gothic LT Std" w:hAnsi="Trade Gothic LT Std"/>
          <w:sz w:val="24"/>
          <w:szCs w:val="24"/>
        </w:rPr>
        <w:t xml:space="preserve"> </w:t>
      </w:r>
      <w:r>
        <w:rPr>
          <w:rFonts w:ascii="Trade Gothic LT Std" w:hAnsi="Trade Gothic LT Std"/>
          <w:sz w:val="24"/>
          <w:szCs w:val="24"/>
        </w:rPr>
        <w:t>_______________________</w:t>
      </w:r>
      <w:r w:rsidR="00E65010">
        <w:rPr>
          <w:rFonts w:ascii="Trade Gothic LT Std" w:hAnsi="Trade Gothic LT Std"/>
          <w:sz w:val="24"/>
          <w:szCs w:val="24"/>
        </w:rPr>
        <w:t>__</w:t>
      </w:r>
    </w:p>
    <w:sectPr w:rsidR="006F46EE" w:rsidRPr="00110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17"/>
    <w:rsid w:val="00110117"/>
    <w:rsid w:val="001F6FDE"/>
    <w:rsid w:val="002F1B68"/>
    <w:rsid w:val="0038157B"/>
    <w:rsid w:val="005E4C24"/>
    <w:rsid w:val="006F46EE"/>
    <w:rsid w:val="00A33F14"/>
    <w:rsid w:val="00B35437"/>
    <w:rsid w:val="00E65010"/>
    <w:rsid w:val="00EE3A07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4B25"/>
  <w15:docId w15:val="{041B0A04-67B6-4DEA-98DF-30C6CC9C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tzer@harvestbellfar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Mushrush Mentzer, Tiffany</dc:creator>
  <cp:lastModifiedBy>Tiffany Mentzer</cp:lastModifiedBy>
  <cp:revision>5</cp:revision>
  <dcterms:created xsi:type="dcterms:W3CDTF">2015-10-19T19:11:00Z</dcterms:created>
  <dcterms:modified xsi:type="dcterms:W3CDTF">2017-07-12T02:14:00Z</dcterms:modified>
</cp:coreProperties>
</file>