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9C933" w14:textId="311A2DC4" w:rsidR="008F428C" w:rsidRPr="00442477" w:rsidRDefault="00576E33" w:rsidP="00442477">
      <w:pPr>
        <w:jc w:val="center"/>
        <w:rPr>
          <w:rFonts w:ascii="Bookman Old Style" w:hAnsi="Bookman Old Style"/>
          <w:sz w:val="36"/>
          <w:szCs w:val="36"/>
        </w:rPr>
      </w:pPr>
      <w:r w:rsidRPr="00442477">
        <w:rPr>
          <w:rFonts w:ascii="Bookman Old Style" w:hAnsi="Bookman Old Style"/>
          <w:b/>
          <w:bCs/>
          <w:sz w:val="36"/>
          <w:szCs w:val="36"/>
          <w:highlight w:val="yellow"/>
        </w:rPr>
        <w:t>Study to Show Yourself Approved</w:t>
      </w:r>
    </w:p>
    <w:p w14:paraId="2914AACD" w14:textId="15AFAE98" w:rsidR="00576E33" w:rsidRPr="00442477" w:rsidRDefault="00576E33" w:rsidP="00576E33">
      <w:pPr>
        <w:rPr>
          <w:rFonts w:ascii="Bookman Old Style" w:hAnsi="Bookman Old Style"/>
          <w:sz w:val="36"/>
          <w:szCs w:val="36"/>
        </w:rPr>
      </w:pPr>
      <w:r w:rsidRPr="00442477">
        <w:rPr>
          <w:rFonts w:ascii="Bookman Old Style" w:hAnsi="Bookman Old Style"/>
          <w:sz w:val="36"/>
          <w:szCs w:val="36"/>
        </w:rPr>
        <w:t>Be diligent to present yourself approved to God, a worker who does not need to be ashamed, rightly dividing the word of truth.”2 Timothy 2:15 (NKJV)</w:t>
      </w:r>
    </w:p>
    <w:p w14:paraId="3432DB65" w14:textId="77777777" w:rsidR="00576E33" w:rsidRPr="00442477" w:rsidRDefault="00576E33" w:rsidP="00576E33">
      <w:pPr>
        <w:rPr>
          <w:rFonts w:ascii="Bookman Old Style" w:hAnsi="Bookman Old Style"/>
          <w:sz w:val="36"/>
          <w:szCs w:val="36"/>
        </w:rPr>
      </w:pPr>
    </w:p>
    <w:p w14:paraId="1E17865D" w14:textId="48D69000" w:rsidR="00576E33" w:rsidRPr="00442477" w:rsidRDefault="00576E33" w:rsidP="00576E33">
      <w:pPr>
        <w:rPr>
          <w:rFonts w:ascii="Bookman Old Style" w:hAnsi="Bookman Old Style"/>
          <w:sz w:val="36"/>
          <w:szCs w:val="36"/>
        </w:rPr>
      </w:pPr>
      <w:r w:rsidRPr="00442477">
        <w:rPr>
          <w:rFonts w:ascii="Bookman Old Style" w:hAnsi="Bookman Old Style"/>
          <w:sz w:val="36"/>
          <w:szCs w:val="36"/>
        </w:rPr>
        <w:t>In a world filled with distractions, wars, and a myriad of voices… studying God's Word is essential for every believer. Paul encourages Timothy to be diligent in presenting himself approved to God. This call is not merely about personal achievement but about aligning our lives with the truth of Scripture.</w:t>
      </w:r>
    </w:p>
    <w:p w14:paraId="078A5B01" w14:textId="77777777" w:rsidR="00576E33" w:rsidRPr="00442477" w:rsidRDefault="00576E33" w:rsidP="00576E33">
      <w:pPr>
        <w:rPr>
          <w:rFonts w:ascii="Bookman Old Style" w:hAnsi="Bookman Old Style"/>
          <w:sz w:val="36"/>
          <w:szCs w:val="36"/>
        </w:rPr>
      </w:pPr>
    </w:p>
    <w:p w14:paraId="61D1F833" w14:textId="4F6E7D63" w:rsidR="00576E33" w:rsidRPr="00442477" w:rsidRDefault="00576E33" w:rsidP="00442477">
      <w:pPr>
        <w:jc w:val="center"/>
        <w:rPr>
          <w:rFonts w:ascii="Bookman Old Style" w:hAnsi="Bookman Old Style"/>
          <w:b/>
          <w:bCs/>
          <w:sz w:val="36"/>
          <w:szCs w:val="36"/>
        </w:rPr>
      </w:pPr>
      <w:r w:rsidRPr="00442477">
        <w:rPr>
          <w:rFonts w:ascii="Bookman Old Style" w:hAnsi="Bookman Old Style"/>
          <w:b/>
          <w:bCs/>
          <w:sz w:val="36"/>
          <w:szCs w:val="36"/>
          <w:highlight w:val="yellow"/>
        </w:rPr>
        <w:t>Why is it important for us to study God’s Word?</w:t>
      </w:r>
    </w:p>
    <w:p w14:paraId="4F2B9744" w14:textId="77777777" w:rsidR="00576E33" w:rsidRPr="00442477" w:rsidRDefault="00576E33" w:rsidP="00576E33">
      <w:pPr>
        <w:rPr>
          <w:rFonts w:ascii="Bookman Old Style" w:hAnsi="Bookman Old Style"/>
          <w:b/>
          <w:bCs/>
          <w:sz w:val="36"/>
          <w:szCs w:val="36"/>
        </w:rPr>
      </w:pPr>
    </w:p>
    <w:p w14:paraId="5656E444" w14:textId="6B0A0221" w:rsidR="00576E33" w:rsidRPr="00442477" w:rsidRDefault="00576E33" w:rsidP="00576E33">
      <w:pPr>
        <w:rPr>
          <w:rFonts w:ascii="Bookman Old Style" w:hAnsi="Bookman Old Style"/>
          <w:b/>
          <w:bCs/>
          <w:sz w:val="36"/>
          <w:szCs w:val="36"/>
        </w:rPr>
      </w:pPr>
      <w:r w:rsidRPr="00442477">
        <w:rPr>
          <w:rFonts w:ascii="Bookman Old Style" w:hAnsi="Bookman Old Style"/>
          <w:b/>
          <w:bCs/>
          <w:sz w:val="36"/>
          <w:szCs w:val="36"/>
        </w:rPr>
        <w:t>1. Deepens Our Relationship with God:</w:t>
      </w:r>
    </w:p>
    <w:p w14:paraId="5E7FF95D" w14:textId="77777777" w:rsidR="00576E33" w:rsidRPr="00442477" w:rsidRDefault="00576E33" w:rsidP="00576E33">
      <w:pPr>
        <w:rPr>
          <w:rFonts w:ascii="Bookman Old Style" w:hAnsi="Bookman Old Style"/>
          <w:sz w:val="36"/>
          <w:szCs w:val="36"/>
        </w:rPr>
      </w:pPr>
      <w:r w:rsidRPr="00442477">
        <w:rPr>
          <w:rFonts w:ascii="Bookman Old Style" w:hAnsi="Bookman Old Style"/>
          <w:sz w:val="36"/>
          <w:szCs w:val="36"/>
        </w:rPr>
        <w:t xml:space="preserve">   Just as any relationship requires communication, our relationship with God thrives through His Word. By studying the Bible, we learn about His character, His promises, and His will for our lives. This deepens our faith and fosters a more intimate connection with our Creator.</w:t>
      </w:r>
    </w:p>
    <w:p w14:paraId="6E8E5DDE" w14:textId="77777777" w:rsidR="00576E33" w:rsidRPr="00442477" w:rsidRDefault="00576E33" w:rsidP="00576E33">
      <w:pPr>
        <w:rPr>
          <w:rFonts w:ascii="Bookman Old Style" w:hAnsi="Bookman Old Style"/>
          <w:sz w:val="36"/>
          <w:szCs w:val="36"/>
        </w:rPr>
      </w:pPr>
    </w:p>
    <w:p w14:paraId="66B3FBDE" w14:textId="10A59C19" w:rsidR="00576E33" w:rsidRPr="00442477" w:rsidRDefault="00576E33" w:rsidP="00576E33">
      <w:pPr>
        <w:rPr>
          <w:rFonts w:ascii="Bookman Old Style" w:hAnsi="Bookman Old Style"/>
          <w:b/>
          <w:bCs/>
          <w:sz w:val="36"/>
          <w:szCs w:val="36"/>
        </w:rPr>
      </w:pPr>
      <w:r w:rsidRPr="00442477">
        <w:rPr>
          <w:rFonts w:ascii="Bookman Old Style" w:hAnsi="Bookman Old Style"/>
          <w:b/>
          <w:bCs/>
          <w:sz w:val="36"/>
          <w:szCs w:val="36"/>
        </w:rPr>
        <w:t xml:space="preserve">2. Equips Us for Life's Challenges: </w:t>
      </w:r>
    </w:p>
    <w:p w14:paraId="21D254FC" w14:textId="77777777" w:rsidR="00576E33" w:rsidRPr="00442477" w:rsidRDefault="00576E33" w:rsidP="00576E33">
      <w:pPr>
        <w:rPr>
          <w:rFonts w:ascii="Bookman Old Style" w:hAnsi="Bookman Old Style"/>
          <w:sz w:val="36"/>
          <w:szCs w:val="36"/>
        </w:rPr>
      </w:pPr>
      <w:r w:rsidRPr="00442477">
        <w:rPr>
          <w:rFonts w:ascii="Bookman Old Style" w:hAnsi="Bookman Old Style"/>
          <w:sz w:val="36"/>
          <w:szCs w:val="36"/>
        </w:rPr>
        <w:t xml:space="preserve">   Life can be tough, and challenges are inevitable. The Bible is filled with wisdom and guidance for every situation we may face. When we know His Word, we can draw strength and encouragement from it, helping us navigate through trials with grace.</w:t>
      </w:r>
    </w:p>
    <w:p w14:paraId="1D12F927" w14:textId="77777777" w:rsidR="00576E33" w:rsidRPr="00442477" w:rsidRDefault="00576E33" w:rsidP="00576E33">
      <w:pPr>
        <w:rPr>
          <w:rFonts w:ascii="Bookman Old Style" w:hAnsi="Bookman Old Style"/>
          <w:sz w:val="36"/>
          <w:szCs w:val="36"/>
        </w:rPr>
      </w:pPr>
    </w:p>
    <w:p w14:paraId="7BED0A15" w14:textId="6D16E4B8" w:rsidR="00576E33" w:rsidRPr="00442477" w:rsidRDefault="00576E33" w:rsidP="00576E33">
      <w:pPr>
        <w:rPr>
          <w:rFonts w:ascii="Bookman Old Style" w:hAnsi="Bookman Old Style"/>
          <w:b/>
          <w:bCs/>
          <w:sz w:val="36"/>
          <w:szCs w:val="36"/>
        </w:rPr>
      </w:pPr>
      <w:r w:rsidRPr="00442477">
        <w:rPr>
          <w:rFonts w:ascii="Bookman Old Style" w:hAnsi="Bookman Old Style"/>
          <w:b/>
          <w:bCs/>
          <w:sz w:val="36"/>
          <w:szCs w:val="36"/>
        </w:rPr>
        <w:t xml:space="preserve">3. Enables Us to Discern Truth from Error: </w:t>
      </w:r>
    </w:p>
    <w:p w14:paraId="4FA8BB51" w14:textId="77777777" w:rsidR="00576E33" w:rsidRPr="00442477" w:rsidRDefault="00576E33" w:rsidP="00576E33">
      <w:pPr>
        <w:rPr>
          <w:rFonts w:ascii="Bookman Old Style" w:hAnsi="Bookman Old Style"/>
          <w:sz w:val="36"/>
          <w:szCs w:val="36"/>
        </w:rPr>
      </w:pPr>
      <w:r w:rsidRPr="00442477">
        <w:rPr>
          <w:rFonts w:ascii="Bookman Old Style" w:hAnsi="Bookman Old Style"/>
          <w:sz w:val="36"/>
          <w:szCs w:val="36"/>
        </w:rPr>
        <w:t xml:space="preserve">   In today’s world, many teachings may seem appealing but can lead us astray. </w:t>
      </w:r>
      <w:r w:rsidRPr="00442477">
        <w:rPr>
          <w:rFonts w:ascii="Bookman Old Style" w:hAnsi="Bookman Old Style"/>
          <w:b/>
          <w:bCs/>
          <w:sz w:val="36"/>
          <w:szCs w:val="36"/>
          <w:u w:val="single"/>
        </w:rPr>
        <w:t>Studying the Bible equips us to recognize truth and discern falsehoods.</w:t>
      </w:r>
      <w:r w:rsidRPr="00442477">
        <w:rPr>
          <w:rFonts w:ascii="Bookman Old Style" w:hAnsi="Bookman Old Style"/>
          <w:sz w:val="36"/>
          <w:szCs w:val="36"/>
        </w:rPr>
        <w:t xml:space="preserve"> As we grow in our </w:t>
      </w:r>
      <w:r w:rsidRPr="00442477">
        <w:rPr>
          <w:rFonts w:ascii="Bookman Old Style" w:hAnsi="Bookman Old Style"/>
          <w:sz w:val="36"/>
          <w:szCs w:val="36"/>
        </w:rPr>
        <w:lastRenderedPageBreak/>
        <w:t>understanding of Scripture, we become better equipped to share the Gospel and defend our faith.</w:t>
      </w:r>
    </w:p>
    <w:p w14:paraId="1726FDA7" w14:textId="77777777" w:rsidR="00576E33" w:rsidRPr="00442477" w:rsidRDefault="00576E33" w:rsidP="00576E33">
      <w:pPr>
        <w:rPr>
          <w:rFonts w:ascii="Bookman Old Style" w:hAnsi="Bookman Old Style"/>
          <w:b/>
          <w:bCs/>
          <w:sz w:val="36"/>
          <w:szCs w:val="36"/>
        </w:rPr>
      </w:pPr>
    </w:p>
    <w:p w14:paraId="4DDDA05F" w14:textId="5D7CA137" w:rsidR="00576E33" w:rsidRPr="00442477" w:rsidRDefault="00576E33" w:rsidP="00576E33">
      <w:pPr>
        <w:rPr>
          <w:rFonts w:ascii="Bookman Old Style" w:hAnsi="Bookman Old Style"/>
          <w:b/>
          <w:bCs/>
          <w:sz w:val="36"/>
          <w:szCs w:val="36"/>
        </w:rPr>
      </w:pPr>
      <w:r w:rsidRPr="00442477">
        <w:rPr>
          <w:rFonts w:ascii="Bookman Old Style" w:hAnsi="Bookman Old Style"/>
          <w:b/>
          <w:bCs/>
          <w:sz w:val="36"/>
          <w:szCs w:val="36"/>
        </w:rPr>
        <w:t xml:space="preserve">4. Transforms Our Hearts and Minds: </w:t>
      </w:r>
    </w:p>
    <w:p w14:paraId="4A5E38E6" w14:textId="60B83C41" w:rsidR="00576E33" w:rsidRPr="00442477" w:rsidRDefault="00576E33" w:rsidP="00576E33">
      <w:pPr>
        <w:rPr>
          <w:rFonts w:ascii="Bookman Old Style" w:hAnsi="Bookman Old Style"/>
          <w:sz w:val="36"/>
          <w:szCs w:val="36"/>
        </w:rPr>
      </w:pPr>
      <w:r w:rsidRPr="00442477">
        <w:rPr>
          <w:rFonts w:ascii="Bookman Old Style" w:hAnsi="Bookman Old Style"/>
          <w:sz w:val="36"/>
          <w:szCs w:val="36"/>
        </w:rPr>
        <w:t xml:space="preserve">   Romans 12:2 reminds us, Do not be conformed to this world, but be transformed by the renewing of your mind. Studying God’s Word helps us align our thoughts and actions with His truth, leading to genuine transformation.</w:t>
      </w:r>
    </w:p>
    <w:p w14:paraId="1BB9A7F9" w14:textId="77777777" w:rsidR="00576E33" w:rsidRPr="00442477" w:rsidRDefault="00576E33" w:rsidP="00576E33">
      <w:pPr>
        <w:rPr>
          <w:rFonts w:ascii="Bookman Old Style" w:hAnsi="Bookman Old Style"/>
          <w:sz w:val="36"/>
          <w:szCs w:val="36"/>
        </w:rPr>
      </w:pPr>
    </w:p>
    <w:p w14:paraId="58CB4240" w14:textId="4B38640C" w:rsidR="00576E33" w:rsidRPr="00442477" w:rsidRDefault="00576E33" w:rsidP="00576E33">
      <w:pPr>
        <w:rPr>
          <w:rFonts w:ascii="Bookman Old Style" w:hAnsi="Bookman Old Style"/>
          <w:sz w:val="36"/>
          <w:szCs w:val="36"/>
        </w:rPr>
      </w:pPr>
      <w:r w:rsidRPr="00442477">
        <w:rPr>
          <w:rFonts w:ascii="Bookman Old Style" w:hAnsi="Bookman Old Style"/>
          <w:b/>
          <w:bCs/>
          <w:i/>
          <w:iCs/>
          <w:sz w:val="36"/>
          <w:szCs w:val="36"/>
        </w:rPr>
        <w:t>Let’s take a moment today to set aside time for studying</w:t>
      </w:r>
      <w:r w:rsidRPr="00442477">
        <w:rPr>
          <w:rFonts w:ascii="Bookman Old Style" w:hAnsi="Bookman Old Style"/>
          <w:sz w:val="36"/>
          <w:szCs w:val="36"/>
        </w:rPr>
        <w:t xml:space="preserve"> the Bible. Ask the Holy Spirit to guide your understanding as you read. Remember, this is not just an academic exercise; it's a journey toward knowing God more intimately and living a life that reflects His glory. </w:t>
      </w:r>
    </w:p>
    <w:p w14:paraId="08B97EB9" w14:textId="77777777" w:rsidR="00576E33" w:rsidRPr="00442477" w:rsidRDefault="00576E33" w:rsidP="00576E33">
      <w:pPr>
        <w:rPr>
          <w:rFonts w:ascii="Bookman Old Style" w:hAnsi="Bookman Old Style"/>
          <w:sz w:val="36"/>
          <w:szCs w:val="36"/>
        </w:rPr>
      </w:pPr>
    </w:p>
    <w:p w14:paraId="6B316088" w14:textId="257C90AE" w:rsidR="009E0840" w:rsidRPr="00442477" w:rsidRDefault="00576E33" w:rsidP="00576E33">
      <w:pPr>
        <w:rPr>
          <w:rFonts w:ascii="Bookman Old Style" w:hAnsi="Bookman Old Style"/>
          <w:sz w:val="36"/>
          <w:szCs w:val="36"/>
        </w:rPr>
      </w:pPr>
      <w:r w:rsidRPr="00442477">
        <w:rPr>
          <w:rFonts w:ascii="Bookman Old Style" w:hAnsi="Bookman Old Style"/>
          <w:b/>
          <w:bCs/>
          <w:sz w:val="36"/>
          <w:szCs w:val="36"/>
        </w:rPr>
        <w:t>Dear Heavenly Father,</w:t>
      </w:r>
      <w:r w:rsidRPr="00442477">
        <w:rPr>
          <w:rFonts w:ascii="Bookman Old Style" w:hAnsi="Bookman Old Style"/>
          <w:sz w:val="36"/>
          <w:szCs w:val="36"/>
        </w:rPr>
        <w:t xml:space="preserve"> thank You for the gift of Your Word. Help us to be diligent in our studies, so we may be approved by You and equipped to face life's challenges. May Your truth transform our hearts and mind</w:t>
      </w:r>
      <w:r w:rsidR="008F428C" w:rsidRPr="00442477">
        <w:rPr>
          <w:rFonts w:ascii="Bookman Old Style" w:hAnsi="Bookman Old Style"/>
          <w:sz w:val="36"/>
          <w:szCs w:val="36"/>
        </w:rPr>
        <w:t>s</w:t>
      </w:r>
      <w:r w:rsidRPr="00442477">
        <w:rPr>
          <w:rFonts w:ascii="Bookman Old Style" w:hAnsi="Bookman Old Style"/>
          <w:sz w:val="36"/>
          <w:szCs w:val="36"/>
        </w:rPr>
        <w:t xml:space="preserve"> as we seek to know You better. In Jesus’ name, Amen.</w:t>
      </w:r>
    </w:p>
    <w:p w14:paraId="1E1D1F01" w14:textId="77777777" w:rsidR="008F428C" w:rsidRPr="00442477" w:rsidRDefault="008F428C" w:rsidP="00576E33">
      <w:pPr>
        <w:rPr>
          <w:rFonts w:ascii="Bookman Old Style" w:hAnsi="Bookman Old Style"/>
          <w:sz w:val="36"/>
          <w:szCs w:val="36"/>
        </w:rPr>
      </w:pPr>
    </w:p>
    <w:p w14:paraId="204C2D8F" w14:textId="77777777" w:rsidR="008F428C" w:rsidRPr="00442477" w:rsidRDefault="008F428C" w:rsidP="00576E33">
      <w:pPr>
        <w:rPr>
          <w:rFonts w:ascii="Bookman Old Style" w:hAnsi="Bookman Old Style"/>
          <w:sz w:val="36"/>
          <w:szCs w:val="36"/>
        </w:rPr>
      </w:pPr>
    </w:p>
    <w:p w14:paraId="68593161" w14:textId="05FC52D0" w:rsidR="008F428C" w:rsidRPr="00442477" w:rsidRDefault="008F428C" w:rsidP="00576E33">
      <w:pPr>
        <w:rPr>
          <w:rFonts w:ascii="Bookman Old Style" w:hAnsi="Bookman Old Style"/>
          <w:sz w:val="36"/>
          <w:szCs w:val="36"/>
        </w:rPr>
      </w:pPr>
      <w:r w:rsidRPr="00442477">
        <w:rPr>
          <w:rFonts w:ascii="Bookman Old Style" w:hAnsi="Bookman Old Style"/>
          <w:sz w:val="36"/>
          <w:szCs w:val="36"/>
        </w:rPr>
        <w:t>Written by: Stephanie Smith with Stephanie Smith Ministries</w:t>
      </w:r>
    </w:p>
    <w:p w14:paraId="241E1492" w14:textId="27F9A1EC" w:rsidR="008F428C" w:rsidRPr="00442477" w:rsidRDefault="008F428C" w:rsidP="00576E33">
      <w:pPr>
        <w:rPr>
          <w:rFonts w:ascii="Bookman Old Style" w:hAnsi="Bookman Old Style"/>
          <w:sz w:val="36"/>
          <w:szCs w:val="36"/>
        </w:rPr>
      </w:pPr>
      <w:r w:rsidRPr="00442477">
        <w:rPr>
          <w:rFonts w:ascii="Bookman Old Style" w:hAnsi="Bookman Old Style"/>
          <w:sz w:val="36"/>
          <w:szCs w:val="36"/>
        </w:rPr>
        <w:t>And The Bible Classroom</w:t>
      </w:r>
    </w:p>
    <w:p w14:paraId="6F5D17B6" w14:textId="125CCC78" w:rsidR="008F428C" w:rsidRPr="00442477" w:rsidRDefault="008F428C" w:rsidP="00576E33">
      <w:pPr>
        <w:rPr>
          <w:rFonts w:ascii="Bookman Old Style" w:hAnsi="Bookman Old Style"/>
          <w:sz w:val="36"/>
          <w:szCs w:val="36"/>
        </w:rPr>
      </w:pPr>
      <w:hyperlink r:id="rId6" w:history="1">
        <w:r w:rsidRPr="00442477">
          <w:rPr>
            <w:rStyle w:val="Hyperlink"/>
            <w:rFonts w:ascii="Bookman Old Style" w:hAnsi="Bookman Old Style"/>
            <w:sz w:val="36"/>
            <w:szCs w:val="36"/>
          </w:rPr>
          <w:t>www.TheBibleClassroom.com</w:t>
        </w:r>
      </w:hyperlink>
      <w:r w:rsidRPr="00442477">
        <w:rPr>
          <w:rFonts w:ascii="Bookman Old Style" w:hAnsi="Bookman Old Style"/>
          <w:sz w:val="36"/>
          <w:szCs w:val="36"/>
        </w:rPr>
        <w:t xml:space="preserve"> </w:t>
      </w:r>
    </w:p>
    <w:sectPr w:rsidR="008F428C" w:rsidRPr="00442477" w:rsidSect="00576E3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24F23" w14:textId="77777777" w:rsidR="00A64C47" w:rsidRDefault="00A64C47" w:rsidP="00442477">
      <w:r>
        <w:separator/>
      </w:r>
    </w:p>
  </w:endnote>
  <w:endnote w:type="continuationSeparator" w:id="0">
    <w:p w14:paraId="008A1C8C" w14:textId="77777777" w:rsidR="00A64C47" w:rsidRDefault="00A64C47" w:rsidP="0044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3771091"/>
      <w:docPartObj>
        <w:docPartGallery w:val="Page Numbers (Bottom of Page)"/>
        <w:docPartUnique/>
      </w:docPartObj>
    </w:sdtPr>
    <w:sdtContent>
      <w:p w14:paraId="71CF0CD0" w14:textId="350CB00E" w:rsidR="00442477" w:rsidRDefault="00442477" w:rsidP="00C95B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7D9E38" w14:textId="77777777" w:rsidR="00442477" w:rsidRDefault="00442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2660580"/>
      <w:docPartObj>
        <w:docPartGallery w:val="Page Numbers (Bottom of Page)"/>
        <w:docPartUnique/>
      </w:docPartObj>
    </w:sdtPr>
    <w:sdtContent>
      <w:p w14:paraId="4617B7DD" w14:textId="7A0CCF44" w:rsidR="00442477" w:rsidRDefault="00442477" w:rsidP="00C95B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FFF04" w14:textId="77777777" w:rsidR="00442477" w:rsidRDefault="00442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E1268" w14:textId="77777777" w:rsidR="00442477" w:rsidRDefault="00442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9256D" w14:textId="77777777" w:rsidR="00A64C47" w:rsidRDefault="00A64C47" w:rsidP="00442477">
      <w:r>
        <w:separator/>
      </w:r>
    </w:p>
  </w:footnote>
  <w:footnote w:type="continuationSeparator" w:id="0">
    <w:p w14:paraId="07877866" w14:textId="77777777" w:rsidR="00A64C47" w:rsidRDefault="00A64C47" w:rsidP="00442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19C28" w14:textId="3EAE94D9" w:rsidR="00442477" w:rsidRDefault="00A64C47">
    <w:pPr>
      <w:pStyle w:val="Header"/>
    </w:pPr>
    <w:r>
      <w:rPr>
        <w:noProof/>
      </w:rPr>
      <w:pict w14:anchorId="4A912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433751" o:spid="_x0000_s1027" type="#_x0000_t136" alt="" style="position:absolute;margin-left:0;margin-top:0;width:679.75pt;height:81.3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heBibleClassroom.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09AB" w14:textId="7BFEB88C" w:rsidR="00442477" w:rsidRDefault="00A64C47">
    <w:pPr>
      <w:pStyle w:val="Header"/>
    </w:pPr>
    <w:r>
      <w:rPr>
        <w:noProof/>
      </w:rPr>
      <w:pict w14:anchorId="75FAB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433752" o:spid="_x0000_s1026" type="#_x0000_t136" alt="" style="position:absolute;margin-left:0;margin-top:0;width:679.75pt;height:81.3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heBibleClassroom.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0D4D2" w14:textId="18C0A6D2" w:rsidR="00442477" w:rsidRDefault="00A64C47">
    <w:pPr>
      <w:pStyle w:val="Header"/>
    </w:pPr>
    <w:r>
      <w:rPr>
        <w:noProof/>
      </w:rPr>
      <w:pict w14:anchorId="31CC7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433750" o:spid="_x0000_s1025" type="#_x0000_t136" alt="" style="position:absolute;margin-left:0;margin-top:0;width:679.75pt;height:81.3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heBibleClassroom.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33"/>
    <w:rsid w:val="00065027"/>
    <w:rsid w:val="0034077F"/>
    <w:rsid w:val="003426E8"/>
    <w:rsid w:val="00442477"/>
    <w:rsid w:val="004E6EA4"/>
    <w:rsid w:val="00503393"/>
    <w:rsid w:val="00576E33"/>
    <w:rsid w:val="008F428C"/>
    <w:rsid w:val="009E0840"/>
    <w:rsid w:val="00A64C47"/>
    <w:rsid w:val="00BA3425"/>
    <w:rsid w:val="00BE63EE"/>
    <w:rsid w:val="00E8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F4F79"/>
  <w15:chartTrackingRefBased/>
  <w15:docId w15:val="{935451EC-FBF1-FF47-AA8A-70031F9A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E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E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E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E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E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E33"/>
    <w:rPr>
      <w:rFonts w:eastAsiaTheme="majorEastAsia" w:cstheme="majorBidi"/>
      <w:color w:val="272727" w:themeColor="text1" w:themeTint="D8"/>
    </w:rPr>
  </w:style>
  <w:style w:type="paragraph" w:styleId="Title">
    <w:name w:val="Title"/>
    <w:basedOn w:val="Normal"/>
    <w:next w:val="Normal"/>
    <w:link w:val="TitleChar"/>
    <w:uiPriority w:val="10"/>
    <w:qFormat/>
    <w:rsid w:val="00576E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E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E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6E33"/>
    <w:rPr>
      <w:i/>
      <w:iCs/>
      <w:color w:val="404040" w:themeColor="text1" w:themeTint="BF"/>
    </w:rPr>
  </w:style>
  <w:style w:type="paragraph" w:styleId="ListParagraph">
    <w:name w:val="List Paragraph"/>
    <w:basedOn w:val="Normal"/>
    <w:uiPriority w:val="34"/>
    <w:qFormat/>
    <w:rsid w:val="00576E33"/>
    <w:pPr>
      <w:ind w:left="720"/>
      <w:contextualSpacing/>
    </w:pPr>
  </w:style>
  <w:style w:type="character" w:styleId="IntenseEmphasis">
    <w:name w:val="Intense Emphasis"/>
    <w:basedOn w:val="DefaultParagraphFont"/>
    <w:uiPriority w:val="21"/>
    <w:qFormat/>
    <w:rsid w:val="00576E33"/>
    <w:rPr>
      <w:i/>
      <w:iCs/>
      <w:color w:val="0F4761" w:themeColor="accent1" w:themeShade="BF"/>
    </w:rPr>
  </w:style>
  <w:style w:type="paragraph" w:styleId="IntenseQuote">
    <w:name w:val="Intense Quote"/>
    <w:basedOn w:val="Normal"/>
    <w:next w:val="Normal"/>
    <w:link w:val="IntenseQuoteChar"/>
    <w:uiPriority w:val="30"/>
    <w:qFormat/>
    <w:rsid w:val="00576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E33"/>
    <w:rPr>
      <w:i/>
      <w:iCs/>
      <w:color w:val="0F4761" w:themeColor="accent1" w:themeShade="BF"/>
    </w:rPr>
  </w:style>
  <w:style w:type="character" w:styleId="IntenseReference">
    <w:name w:val="Intense Reference"/>
    <w:basedOn w:val="DefaultParagraphFont"/>
    <w:uiPriority w:val="32"/>
    <w:qFormat/>
    <w:rsid w:val="00576E33"/>
    <w:rPr>
      <w:b/>
      <w:bCs/>
      <w:smallCaps/>
      <w:color w:val="0F4761" w:themeColor="accent1" w:themeShade="BF"/>
      <w:spacing w:val="5"/>
    </w:rPr>
  </w:style>
  <w:style w:type="character" w:styleId="Hyperlink">
    <w:name w:val="Hyperlink"/>
    <w:basedOn w:val="DefaultParagraphFont"/>
    <w:uiPriority w:val="99"/>
    <w:unhideWhenUsed/>
    <w:rsid w:val="008F428C"/>
    <w:rPr>
      <w:color w:val="467886" w:themeColor="hyperlink"/>
      <w:u w:val="single"/>
    </w:rPr>
  </w:style>
  <w:style w:type="character" w:styleId="UnresolvedMention">
    <w:name w:val="Unresolved Mention"/>
    <w:basedOn w:val="DefaultParagraphFont"/>
    <w:uiPriority w:val="99"/>
    <w:semiHidden/>
    <w:unhideWhenUsed/>
    <w:rsid w:val="008F428C"/>
    <w:rPr>
      <w:color w:val="605E5C"/>
      <w:shd w:val="clear" w:color="auto" w:fill="E1DFDD"/>
    </w:rPr>
  </w:style>
  <w:style w:type="paragraph" w:styleId="Header">
    <w:name w:val="header"/>
    <w:basedOn w:val="Normal"/>
    <w:link w:val="HeaderChar"/>
    <w:uiPriority w:val="99"/>
    <w:unhideWhenUsed/>
    <w:rsid w:val="00442477"/>
    <w:pPr>
      <w:tabs>
        <w:tab w:val="center" w:pos="4680"/>
        <w:tab w:val="right" w:pos="9360"/>
      </w:tabs>
    </w:pPr>
  </w:style>
  <w:style w:type="character" w:customStyle="1" w:styleId="HeaderChar">
    <w:name w:val="Header Char"/>
    <w:basedOn w:val="DefaultParagraphFont"/>
    <w:link w:val="Header"/>
    <w:uiPriority w:val="99"/>
    <w:rsid w:val="00442477"/>
  </w:style>
  <w:style w:type="paragraph" w:styleId="Footer">
    <w:name w:val="footer"/>
    <w:basedOn w:val="Normal"/>
    <w:link w:val="FooterChar"/>
    <w:uiPriority w:val="99"/>
    <w:unhideWhenUsed/>
    <w:rsid w:val="00442477"/>
    <w:pPr>
      <w:tabs>
        <w:tab w:val="center" w:pos="4680"/>
        <w:tab w:val="right" w:pos="9360"/>
      </w:tabs>
    </w:pPr>
  </w:style>
  <w:style w:type="character" w:customStyle="1" w:styleId="FooterChar">
    <w:name w:val="Footer Char"/>
    <w:basedOn w:val="DefaultParagraphFont"/>
    <w:link w:val="Footer"/>
    <w:uiPriority w:val="99"/>
    <w:rsid w:val="00442477"/>
  </w:style>
  <w:style w:type="character" w:styleId="PageNumber">
    <w:name w:val="page number"/>
    <w:basedOn w:val="DefaultParagraphFont"/>
    <w:uiPriority w:val="99"/>
    <w:semiHidden/>
    <w:unhideWhenUsed/>
    <w:rsid w:val="00442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BibleClassroom.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Smith</dc:creator>
  <cp:keywords/>
  <dc:description/>
  <cp:lastModifiedBy>Stephanie Smith</cp:lastModifiedBy>
  <cp:revision>2</cp:revision>
  <cp:lastPrinted>2025-01-23T13:30:00Z</cp:lastPrinted>
  <dcterms:created xsi:type="dcterms:W3CDTF">2025-01-23T13:32:00Z</dcterms:created>
  <dcterms:modified xsi:type="dcterms:W3CDTF">2025-01-23T13:32:00Z</dcterms:modified>
</cp:coreProperties>
</file>