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90FC" w14:textId="761A9A85" w:rsidR="0026037C" w:rsidRPr="00FB236D" w:rsidRDefault="009A02A6" w:rsidP="002603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If </w:t>
      </w:r>
      <w:r w:rsidR="00504DE5" w:rsidRPr="00FB236D">
        <w:rPr>
          <w:rFonts w:ascii="Times New Roman" w:hAnsi="Times New Roman" w:cs="Times New Roman"/>
          <w:b/>
          <w:bCs/>
          <w:sz w:val="24"/>
          <w:szCs w:val="24"/>
        </w:rPr>
        <w:t>a d</w:t>
      </w:r>
      <w:r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istrict recommends </w:t>
      </w:r>
      <w:r w:rsidR="005F3F35">
        <w:rPr>
          <w:rFonts w:ascii="Times New Roman" w:hAnsi="Times New Roman" w:cs="Times New Roman"/>
          <w:b/>
          <w:bCs/>
          <w:sz w:val="24"/>
          <w:szCs w:val="24"/>
        </w:rPr>
        <w:t>Extended School Year (</w:t>
      </w:r>
      <w:r w:rsidRPr="00FB236D">
        <w:rPr>
          <w:rFonts w:ascii="Times New Roman" w:hAnsi="Times New Roman" w:cs="Times New Roman"/>
          <w:b/>
          <w:bCs/>
          <w:sz w:val="24"/>
          <w:szCs w:val="24"/>
        </w:rPr>
        <w:t>ESY</w:t>
      </w:r>
      <w:r w:rsidR="005F3F3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504DE5" w:rsidRPr="00FB236D">
        <w:rPr>
          <w:rFonts w:ascii="Times New Roman" w:hAnsi="Times New Roman" w:cs="Times New Roman"/>
          <w:b/>
          <w:bCs/>
          <w:sz w:val="24"/>
          <w:szCs w:val="24"/>
        </w:rPr>
        <w:t>a CPSE m</w:t>
      </w:r>
      <w:r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eeting, (without provider recommendation) </w:t>
      </w:r>
      <w:r w:rsidR="00504DE5" w:rsidRPr="00FB236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oes the Provider </w:t>
      </w:r>
      <w:r w:rsidR="00504DE5"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still </w:t>
      </w:r>
      <w:r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need to submit </w:t>
      </w:r>
      <w:r w:rsidR="005F3F35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504DE5"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6D">
        <w:rPr>
          <w:rFonts w:ascii="Times New Roman" w:hAnsi="Times New Roman" w:cs="Times New Roman"/>
          <w:b/>
          <w:bCs/>
          <w:sz w:val="24"/>
          <w:szCs w:val="24"/>
        </w:rPr>
        <w:t>reg</w:t>
      </w:r>
      <w:r w:rsidR="00FB236D">
        <w:rPr>
          <w:rFonts w:ascii="Times New Roman" w:hAnsi="Times New Roman" w:cs="Times New Roman"/>
          <w:b/>
          <w:bCs/>
          <w:sz w:val="24"/>
          <w:szCs w:val="24"/>
        </w:rPr>
        <w:t>ression</w:t>
      </w:r>
      <w:r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 tool to the District? </w:t>
      </w:r>
    </w:p>
    <w:p w14:paraId="3220FDCC" w14:textId="3027C56C" w:rsidR="009A02A6" w:rsidRPr="005F3F35" w:rsidRDefault="009A02A6" w:rsidP="005F3F35">
      <w:pPr>
        <w:ind w:left="1080"/>
        <w:rPr>
          <w:rFonts w:ascii="Times New Roman" w:hAnsi="Times New Roman" w:cs="Times New Roman"/>
          <w:sz w:val="24"/>
          <w:szCs w:val="24"/>
        </w:rPr>
      </w:pPr>
      <w:r w:rsidRPr="005F3F35">
        <w:rPr>
          <w:rFonts w:ascii="Times New Roman" w:hAnsi="Times New Roman" w:cs="Times New Roman"/>
          <w:sz w:val="24"/>
          <w:szCs w:val="24"/>
        </w:rPr>
        <w:t>No. The form should never be submitted if the provider is no</w:t>
      </w:r>
      <w:r w:rsidR="00D80140" w:rsidRPr="005F3F35">
        <w:rPr>
          <w:rFonts w:ascii="Times New Roman" w:hAnsi="Times New Roman" w:cs="Times New Roman"/>
          <w:sz w:val="24"/>
          <w:szCs w:val="24"/>
        </w:rPr>
        <w:t>t</w:t>
      </w:r>
      <w:r w:rsidRPr="005F3F35">
        <w:rPr>
          <w:rFonts w:ascii="Times New Roman" w:hAnsi="Times New Roman" w:cs="Times New Roman"/>
          <w:sz w:val="24"/>
          <w:szCs w:val="24"/>
        </w:rPr>
        <w:t xml:space="preserve"> recommending ESY.</w:t>
      </w:r>
    </w:p>
    <w:p w14:paraId="36B54477" w14:textId="77777777" w:rsidR="009A02A6" w:rsidRPr="00FB236D" w:rsidRDefault="009A02A6" w:rsidP="009A02A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3105C66" w14:textId="3FB56EB8" w:rsidR="009A02A6" w:rsidRPr="00FB236D" w:rsidRDefault="008C6531" w:rsidP="009A02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Should</w:t>
      </w:r>
      <w:r w:rsidR="0026037C"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 the old form/regression tool</w:t>
      </w:r>
      <w:r w:rsidR="005F3F35">
        <w:rPr>
          <w:rFonts w:ascii="Times New Roman" w:hAnsi="Times New Roman" w:cs="Times New Roman"/>
          <w:b/>
          <w:bCs/>
          <w:sz w:val="24"/>
          <w:szCs w:val="24"/>
        </w:rPr>
        <w:t xml:space="preserve"> be used</w:t>
      </w:r>
      <w:r w:rsidR="0026037C" w:rsidRPr="00FB236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4187DAC" w14:textId="1FB75FE9" w:rsidR="00D80140" w:rsidRPr="005F3F35" w:rsidRDefault="0026037C" w:rsidP="005F3F35">
      <w:pPr>
        <w:ind w:left="1080"/>
        <w:rPr>
          <w:rFonts w:ascii="Times New Roman" w:hAnsi="Times New Roman" w:cs="Times New Roman"/>
          <w:sz w:val="24"/>
          <w:szCs w:val="24"/>
        </w:rPr>
      </w:pPr>
      <w:r w:rsidRPr="005F3F35">
        <w:rPr>
          <w:rFonts w:ascii="Times New Roman" w:hAnsi="Times New Roman" w:cs="Times New Roman"/>
          <w:sz w:val="24"/>
          <w:szCs w:val="24"/>
        </w:rPr>
        <w:t>No</w:t>
      </w:r>
      <w:r w:rsidR="008B12FF" w:rsidRPr="005F3F35">
        <w:rPr>
          <w:rFonts w:ascii="Times New Roman" w:hAnsi="Times New Roman" w:cs="Times New Roman"/>
          <w:sz w:val="24"/>
          <w:szCs w:val="24"/>
        </w:rPr>
        <w:t>.</w:t>
      </w:r>
      <w:r w:rsidRPr="005F3F35">
        <w:rPr>
          <w:rFonts w:ascii="Times New Roman" w:hAnsi="Times New Roman" w:cs="Times New Roman"/>
          <w:sz w:val="24"/>
          <w:szCs w:val="24"/>
        </w:rPr>
        <w:t xml:space="preserve"> </w:t>
      </w:r>
      <w:r w:rsidR="008B12FF" w:rsidRPr="005F3F35">
        <w:rPr>
          <w:rFonts w:ascii="Times New Roman" w:hAnsi="Times New Roman" w:cs="Times New Roman"/>
          <w:sz w:val="24"/>
          <w:szCs w:val="24"/>
        </w:rPr>
        <w:t>T</w:t>
      </w:r>
      <w:r w:rsidRPr="005F3F35">
        <w:rPr>
          <w:rFonts w:ascii="Times New Roman" w:hAnsi="Times New Roman" w:cs="Times New Roman"/>
          <w:sz w:val="24"/>
          <w:szCs w:val="24"/>
        </w:rPr>
        <w:t>he county strongly recommends using this form. It was developed to assist providers in documenting concrete data in order to justify an ESY recommendation.</w:t>
      </w:r>
    </w:p>
    <w:p w14:paraId="7F535BE0" w14:textId="77777777" w:rsidR="00D80140" w:rsidRPr="00FB236D" w:rsidRDefault="00D80140" w:rsidP="00D80140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2DCD9" w14:textId="40DFC745" w:rsidR="00D80140" w:rsidRPr="00FB236D" w:rsidRDefault="00581ECB" w:rsidP="00D801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F7B7D" w:rsidRPr="00FB236D">
        <w:rPr>
          <w:rFonts w:ascii="Times New Roman" w:hAnsi="Times New Roman" w:cs="Times New Roman"/>
          <w:b/>
          <w:bCs/>
          <w:sz w:val="24"/>
          <w:szCs w:val="24"/>
        </w:rPr>
        <w:t>s the</w:t>
      </w:r>
      <w:r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8425D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2F7B7D"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 specific length of time considered </w:t>
      </w:r>
      <w:r w:rsidR="00D80140"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9A679C" w:rsidRPr="00FB236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F7B7D"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extended </w:t>
      </w:r>
      <w:r w:rsidR="009A679C" w:rsidRPr="00FB236D">
        <w:rPr>
          <w:rFonts w:ascii="Times New Roman" w:hAnsi="Times New Roman" w:cs="Times New Roman"/>
          <w:b/>
          <w:bCs/>
          <w:sz w:val="24"/>
          <w:szCs w:val="24"/>
        </w:rPr>
        <w:t>school</w:t>
      </w:r>
      <w:r w:rsidR="002F7B7D"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A679C" w:rsidRPr="00FB236D">
        <w:rPr>
          <w:rFonts w:ascii="Times New Roman" w:hAnsi="Times New Roman" w:cs="Times New Roman"/>
          <w:b/>
          <w:bCs/>
          <w:sz w:val="24"/>
          <w:szCs w:val="24"/>
        </w:rPr>
        <w:t>break</w:t>
      </w:r>
      <w:r w:rsidR="00D80140" w:rsidRPr="00FB236D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9A679C"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D80140" w:rsidRPr="00FB236D">
        <w:rPr>
          <w:rFonts w:ascii="Times New Roman" w:hAnsi="Times New Roman" w:cs="Times New Roman"/>
          <w:b/>
          <w:bCs/>
          <w:sz w:val="24"/>
          <w:szCs w:val="24"/>
        </w:rPr>
        <w:t>Is there a minimum amount of missed sessions required?</w:t>
      </w:r>
    </w:p>
    <w:p w14:paraId="3E339346" w14:textId="64C6571E" w:rsidR="00D80140" w:rsidRPr="005F3F35" w:rsidRDefault="00F92212" w:rsidP="005F3F35">
      <w:pPr>
        <w:ind w:left="1080"/>
        <w:rPr>
          <w:rFonts w:ascii="Times New Roman" w:hAnsi="Times New Roman" w:cs="Times New Roman"/>
          <w:sz w:val="24"/>
          <w:szCs w:val="24"/>
        </w:rPr>
      </w:pPr>
      <w:r w:rsidRPr="00F92212">
        <w:rPr>
          <w:rFonts w:ascii="Times New Roman" w:hAnsi="Times New Roman" w:cs="Times New Roman"/>
          <w:sz w:val="24"/>
          <w:szCs w:val="24"/>
          <w:highlight w:val="yellow"/>
        </w:rPr>
        <w:t xml:space="preserve">One </w:t>
      </w:r>
      <w:r w:rsidR="00D80140" w:rsidRPr="00F92212">
        <w:rPr>
          <w:rFonts w:ascii="Times New Roman" w:hAnsi="Times New Roman" w:cs="Times New Roman"/>
          <w:sz w:val="24"/>
          <w:szCs w:val="24"/>
          <w:highlight w:val="yellow"/>
        </w:rPr>
        <w:t xml:space="preserve">extended weekend </w:t>
      </w:r>
      <w:r w:rsidRPr="00F92212">
        <w:rPr>
          <w:rFonts w:ascii="Times New Roman" w:hAnsi="Times New Roman" w:cs="Times New Roman"/>
          <w:sz w:val="24"/>
          <w:szCs w:val="24"/>
          <w:highlight w:val="yellow"/>
        </w:rPr>
        <w:t xml:space="preserve">in isolation </w:t>
      </w:r>
      <w:r w:rsidR="00D80140" w:rsidRPr="00F92212">
        <w:rPr>
          <w:rFonts w:ascii="Times New Roman" w:hAnsi="Times New Roman" w:cs="Times New Roman"/>
          <w:sz w:val="24"/>
          <w:szCs w:val="24"/>
          <w:highlight w:val="yellow"/>
        </w:rPr>
        <w:t xml:space="preserve">is not a sufficient interval of time </w:t>
      </w:r>
      <w:r w:rsidRPr="00F92212">
        <w:rPr>
          <w:rFonts w:ascii="Times New Roman" w:hAnsi="Times New Roman" w:cs="Times New Roman"/>
          <w:sz w:val="24"/>
          <w:szCs w:val="24"/>
          <w:highlight w:val="yellow"/>
        </w:rPr>
        <w:t xml:space="preserve">on its own </w:t>
      </w:r>
      <w:r w:rsidR="00D80140" w:rsidRPr="00F92212">
        <w:rPr>
          <w:rFonts w:ascii="Times New Roman" w:hAnsi="Times New Roman" w:cs="Times New Roman"/>
          <w:sz w:val="24"/>
          <w:szCs w:val="24"/>
          <w:highlight w:val="yellow"/>
        </w:rPr>
        <w:t xml:space="preserve">without services with which to prove substantial regression. </w:t>
      </w:r>
      <w:r w:rsidRPr="00F92212">
        <w:rPr>
          <w:rFonts w:ascii="Times New Roman" w:hAnsi="Times New Roman" w:cs="Times New Roman"/>
          <w:sz w:val="24"/>
          <w:szCs w:val="24"/>
          <w:highlight w:val="yellow"/>
        </w:rPr>
        <w:t>However, if significant regression is noted consistently over many weekends, this data could be utilized to justify a claim of substantial regression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D80140" w:rsidRPr="005F3F35">
        <w:rPr>
          <w:rFonts w:ascii="Times New Roman" w:hAnsi="Times New Roman" w:cs="Times New Roman"/>
          <w:sz w:val="24"/>
          <w:szCs w:val="24"/>
        </w:rPr>
        <w:t>All students can demonstrate regression</w:t>
      </w:r>
      <w:r w:rsidR="005F3F35">
        <w:rPr>
          <w:rFonts w:ascii="Times New Roman" w:hAnsi="Times New Roman" w:cs="Times New Roman"/>
          <w:sz w:val="24"/>
          <w:szCs w:val="24"/>
        </w:rPr>
        <w:t>;</w:t>
      </w:r>
      <w:r w:rsidR="00D80140" w:rsidRPr="005F3F35">
        <w:rPr>
          <w:rFonts w:ascii="Times New Roman" w:hAnsi="Times New Roman" w:cs="Times New Roman"/>
          <w:sz w:val="24"/>
          <w:szCs w:val="24"/>
        </w:rPr>
        <w:t xml:space="preserve"> therefore, it is important to use your professional judgement when reviewing ongoing data to determine if regression is </w:t>
      </w:r>
      <w:r w:rsidR="00D80140" w:rsidRPr="005F3F35">
        <w:rPr>
          <w:rFonts w:ascii="Times New Roman" w:hAnsi="Times New Roman" w:cs="Times New Roman"/>
          <w:sz w:val="24"/>
          <w:szCs w:val="24"/>
          <w:u w:val="single"/>
        </w:rPr>
        <w:t>beyond or greater than typical</w:t>
      </w:r>
      <w:r w:rsidR="00D80140" w:rsidRPr="005F3F35">
        <w:rPr>
          <w:rFonts w:ascii="Times New Roman" w:hAnsi="Times New Roman" w:cs="Times New Roman"/>
          <w:sz w:val="24"/>
          <w:szCs w:val="24"/>
        </w:rPr>
        <w:t>.</w:t>
      </w:r>
    </w:p>
    <w:p w14:paraId="5C9BF1CE" w14:textId="77777777" w:rsidR="006A386E" w:rsidRPr="00FB236D" w:rsidRDefault="006A386E" w:rsidP="006A386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E8D0816" w14:textId="6C3205CC" w:rsidR="006A386E" w:rsidRPr="00FB236D" w:rsidRDefault="00A44B9D" w:rsidP="006A38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Does this </w:t>
      </w:r>
      <w:r w:rsidR="00D80140" w:rsidRPr="00FB236D">
        <w:rPr>
          <w:rFonts w:ascii="Times New Roman" w:hAnsi="Times New Roman" w:cs="Times New Roman"/>
          <w:b/>
          <w:bCs/>
          <w:sz w:val="24"/>
          <w:szCs w:val="24"/>
        </w:rPr>
        <w:t>Regression T</w:t>
      </w:r>
      <w:r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ool replace a regression statement within </w:t>
      </w:r>
      <w:r w:rsidR="00D80140" w:rsidRPr="00FB236D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annual </w:t>
      </w:r>
      <w:r w:rsidR="006A386E" w:rsidRPr="00FB236D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gramEnd"/>
      <w:r w:rsidR="005F3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F49182" w14:textId="1DE98D32" w:rsidR="00A44B9D" w:rsidRPr="00FB236D" w:rsidRDefault="006A386E" w:rsidP="006A386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FB236D">
        <w:rPr>
          <w:rFonts w:ascii="Times New Roman" w:hAnsi="Times New Roman" w:cs="Times New Roman"/>
          <w:b/>
          <w:bCs/>
          <w:sz w:val="24"/>
          <w:szCs w:val="24"/>
        </w:rPr>
        <w:t>report?</w:t>
      </w:r>
      <w:r w:rsidR="00D80140"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4BF4F34A" w14:textId="6FF1AC85" w:rsidR="006A386E" w:rsidRPr="005F3F35" w:rsidRDefault="00F5705D" w:rsidP="005F3F35">
      <w:pPr>
        <w:ind w:left="1080"/>
        <w:rPr>
          <w:rFonts w:ascii="Times New Roman" w:hAnsi="Times New Roman" w:cs="Times New Roman"/>
          <w:sz w:val="24"/>
          <w:szCs w:val="24"/>
        </w:rPr>
      </w:pPr>
      <w:r w:rsidRPr="005F3F35">
        <w:rPr>
          <w:rFonts w:ascii="Times New Roman" w:hAnsi="Times New Roman" w:cs="Times New Roman"/>
          <w:sz w:val="24"/>
          <w:szCs w:val="24"/>
        </w:rPr>
        <w:t>No</w:t>
      </w:r>
      <w:r w:rsidR="0025572E" w:rsidRPr="005F3F35">
        <w:rPr>
          <w:rFonts w:ascii="Times New Roman" w:hAnsi="Times New Roman" w:cs="Times New Roman"/>
          <w:sz w:val="24"/>
          <w:szCs w:val="24"/>
        </w:rPr>
        <w:t>.</w:t>
      </w:r>
      <w:r w:rsidRPr="005F3F35">
        <w:rPr>
          <w:rFonts w:ascii="Times New Roman" w:hAnsi="Times New Roman" w:cs="Times New Roman"/>
          <w:sz w:val="24"/>
          <w:szCs w:val="24"/>
        </w:rPr>
        <w:t xml:space="preserve"> </w:t>
      </w:r>
      <w:r w:rsidR="0025572E" w:rsidRPr="005F3F35">
        <w:rPr>
          <w:rFonts w:ascii="Times New Roman" w:hAnsi="Times New Roman" w:cs="Times New Roman"/>
          <w:sz w:val="24"/>
          <w:szCs w:val="24"/>
        </w:rPr>
        <w:t>T</w:t>
      </w:r>
      <w:r w:rsidRPr="005F3F35">
        <w:rPr>
          <w:rFonts w:ascii="Times New Roman" w:hAnsi="Times New Roman" w:cs="Times New Roman"/>
          <w:sz w:val="24"/>
          <w:szCs w:val="24"/>
        </w:rPr>
        <w:t xml:space="preserve">his tool should be used to further support your statement of regression within </w:t>
      </w:r>
      <w:r w:rsidR="006A386E" w:rsidRPr="005F3F35">
        <w:rPr>
          <w:rFonts w:ascii="Times New Roman" w:hAnsi="Times New Roman" w:cs="Times New Roman"/>
          <w:sz w:val="24"/>
          <w:szCs w:val="24"/>
        </w:rPr>
        <w:t xml:space="preserve">the annual review </w:t>
      </w:r>
      <w:r w:rsidRPr="005F3F35">
        <w:rPr>
          <w:rFonts w:ascii="Times New Roman" w:hAnsi="Times New Roman" w:cs="Times New Roman"/>
          <w:sz w:val="24"/>
          <w:szCs w:val="24"/>
        </w:rPr>
        <w:t xml:space="preserve">report by providing concrete data. </w:t>
      </w:r>
      <w:r w:rsidR="006A386E" w:rsidRPr="005F3F35">
        <w:rPr>
          <w:rFonts w:ascii="Times New Roman" w:hAnsi="Times New Roman" w:cs="Times New Roman"/>
          <w:sz w:val="24"/>
          <w:szCs w:val="24"/>
        </w:rPr>
        <w:t>Please include a regression</w:t>
      </w:r>
      <w:r w:rsidRPr="005F3F35">
        <w:rPr>
          <w:rFonts w:ascii="Times New Roman" w:hAnsi="Times New Roman" w:cs="Times New Roman"/>
          <w:sz w:val="24"/>
          <w:szCs w:val="24"/>
        </w:rPr>
        <w:t xml:space="preserve"> statement in your report</w:t>
      </w:r>
      <w:r w:rsidR="006A386E" w:rsidRPr="005F3F35">
        <w:rPr>
          <w:rFonts w:ascii="Times New Roman" w:hAnsi="Times New Roman" w:cs="Times New Roman"/>
          <w:sz w:val="24"/>
          <w:szCs w:val="24"/>
        </w:rPr>
        <w:t>. An example of this statement is as follows, “S</w:t>
      </w:r>
      <w:r w:rsidRPr="005F3F35">
        <w:rPr>
          <w:rFonts w:ascii="Times New Roman" w:hAnsi="Times New Roman" w:cs="Times New Roman"/>
          <w:sz w:val="24"/>
          <w:szCs w:val="24"/>
        </w:rPr>
        <w:t xml:space="preserve">ubstantial regression of skills has been observed over extended school breaks. Please refer to </w:t>
      </w:r>
      <w:r w:rsidR="006A386E" w:rsidRPr="005F3F35">
        <w:rPr>
          <w:rFonts w:ascii="Times New Roman" w:hAnsi="Times New Roman" w:cs="Times New Roman"/>
          <w:sz w:val="24"/>
          <w:szCs w:val="24"/>
        </w:rPr>
        <w:t xml:space="preserve">attached </w:t>
      </w:r>
      <w:r w:rsidRPr="005F3F35">
        <w:rPr>
          <w:rFonts w:ascii="Times New Roman" w:hAnsi="Times New Roman" w:cs="Times New Roman"/>
          <w:sz w:val="24"/>
          <w:szCs w:val="24"/>
        </w:rPr>
        <w:t>Regression Tool for supporting documentation.</w:t>
      </w:r>
      <w:r w:rsidR="006A386E" w:rsidRPr="005F3F35">
        <w:rPr>
          <w:rFonts w:ascii="Times New Roman" w:hAnsi="Times New Roman" w:cs="Times New Roman"/>
          <w:sz w:val="24"/>
          <w:szCs w:val="24"/>
        </w:rPr>
        <w:t>”</w:t>
      </w:r>
      <w:r w:rsidRPr="005F3F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A3E00" w14:textId="77777777" w:rsidR="006A386E" w:rsidRPr="00FB236D" w:rsidRDefault="006A386E" w:rsidP="006A386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F0EFCE4" w14:textId="1F6B117C" w:rsidR="00F5705D" w:rsidRPr="00FB236D" w:rsidRDefault="008C6531" w:rsidP="006A38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Does the form need to include</w:t>
      </w:r>
      <w:r w:rsidR="00F5705D"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 4 objectives?</w:t>
      </w:r>
    </w:p>
    <w:p w14:paraId="2D08977D" w14:textId="543EFE84" w:rsidR="00F5705D" w:rsidRPr="00FB236D" w:rsidRDefault="00F5705D" w:rsidP="00F5705D">
      <w:pPr>
        <w:rPr>
          <w:rFonts w:ascii="Times New Roman" w:hAnsi="Times New Roman" w:cs="Times New Roman"/>
          <w:sz w:val="24"/>
          <w:szCs w:val="24"/>
        </w:rPr>
      </w:pPr>
      <w:r w:rsidRPr="00FB236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620C1" w:rsidRPr="00FB236D">
        <w:rPr>
          <w:rFonts w:ascii="Times New Roman" w:hAnsi="Times New Roman" w:cs="Times New Roman"/>
          <w:sz w:val="24"/>
          <w:szCs w:val="24"/>
        </w:rPr>
        <w:t xml:space="preserve"> </w:t>
      </w:r>
      <w:r w:rsidRPr="00053AFA">
        <w:rPr>
          <w:rFonts w:ascii="Times New Roman" w:hAnsi="Times New Roman" w:cs="Times New Roman"/>
          <w:sz w:val="24"/>
          <w:szCs w:val="24"/>
          <w:highlight w:val="yellow"/>
        </w:rPr>
        <w:t>No</w:t>
      </w:r>
      <w:r w:rsidR="00053AFA" w:rsidRPr="00053AFA">
        <w:rPr>
          <w:rFonts w:ascii="Times New Roman" w:hAnsi="Times New Roman" w:cs="Times New Roman"/>
          <w:sz w:val="24"/>
          <w:szCs w:val="24"/>
          <w:highlight w:val="yellow"/>
        </w:rPr>
        <w:t>, but more than o</w:t>
      </w:r>
      <w:r w:rsidRPr="00053AFA">
        <w:rPr>
          <w:rFonts w:ascii="Times New Roman" w:hAnsi="Times New Roman" w:cs="Times New Roman"/>
          <w:sz w:val="24"/>
          <w:szCs w:val="24"/>
          <w:highlight w:val="yellow"/>
        </w:rPr>
        <w:t>ne short term objective or benchmark</w:t>
      </w:r>
      <w:r w:rsidR="005F3F35" w:rsidRPr="00053AFA">
        <w:rPr>
          <w:rFonts w:ascii="Times New Roman" w:hAnsi="Times New Roman" w:cs="Times New Roman"/>
          <w:sz w:val="24"/>
          <w:szCs w:val="24"/>
          <w:highlight w:val="yellow"/>
        </w:rPr>
        <w:t xml:space="preserve"> should be listed</w:t>
      </w:r>
      <w:r w:rsidRPr="00053AF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DA8562D" w14:textId="5FF8ED3B" w:rsidR="00B620C1" w:rsidRPr="00FB236D" w:rsidRDefault="00B620C1" w:rsidP="00F570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236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C6531">
        <w:rPr>
          <w:rFonts w:ascii="Times New Roman" w:hAnsi="Times New Roman" w:cs="Times New Roman"/>
          <w:b/>
          <w:bCs/>
          <w:sz w:val="24"/>
          <w:szCs w:val="24"/>
        </w:rPr>
        <w:t>Does the form need to provide baseline data for</w:t>
      </w:r>
      <w:r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 5 sessions?</w:t>
      </w:r>
    </w:p>
    <w:p w14:paraId="7DFEC5EC" w14:textId="41BD8332" w:rsidR="00B620C1" w:rsidRPr="00FB236D" w:rsidRDefault="00B620C1" w:rsidP="00BF5F42">
      <w:pPr>
        <w:ind w:left="1080" w:hanging="1080"/>
        <w:rPr>
          <w:rFonts w:ascii="Times New Roman" w:hAnsi="Times New Roman" w:cs="Times New Roman"/>
          <w:sz w:val="24"/>
          <w:szCs w:val="24"/>
        </w:rPr>
      </w:pPr>
      <w:r w:rsidRPr="00FB236D">
        <w:rPr>
          <w:rFonts w:ascii="Times New Roman" w:hAnsi="Times New Roman" w:cs="Times New Roman"/>
          <w:sz w:val="24"/>
          <w:szCs w:val="24"/>
        </w:rPr>
        <w:t xml:space="preserve">                  No, a minimum of 3 sessions i</w:t>
      </w:r>
      <w:r w:rsidR="006A386E" w:rsidRPr="00FB236D">
        <w:rPr>
          <w:rFonts w:ascii="Times New Roman" w:hAnsi="Times New Roman" w:cs="Times New Roman"/>
          <w:sz w:val="24"/>
          <w:szCs w:val="24"/>
        </w:rPr>
        <w:t>s</w:t>
      </w:r>
      <w:r w:rsidRPr="00FB236D">
        <w:rPr>
          <w:rFonts w:ascii="Times New Roman" w:hAnsi="Times New Roman" w:cs="Times New Roman"/>
          <w:sz w:val="24"/>
          <w:szCs w:val="24"/>
        </w:rPr>
        <w:t xml:space="preserve"> needed</w:t>
      </w:r>
      <w:r w:rsidR="00BF5F42">
        <w:rPr>
          <w:rFonts w:ascii="Times New Roman" w:hAnsi="Times New Roman" w:cs="Times New Roman"/>
          <w:sz w:val="24"/>
          <w:szCs w:val="24"/>
        </w:rPr>
        <w:t xml:space="preserve"> as close to </w:t>
      </w:r>
      <w:r w:rsidR="00DF5846">
        <w:rPr>
          <w:rFonts w:ascii="Times New Roman" w:hAnsi="Times New Roman" w:cs="Times New Roman"/>
          <w:sz w:val="24"/>
          <w:szCs w:val="24"/>
        </w:rPr>
        <w:t xml:space="preserve">the </w:t>
      </w:r>
      <w:r w:rsidR="00BF5F42">
        <w:rPr>
          <w:rFonts w:ascii="Times New Roman" w:hAnsi="Times New Roman" w:cs="Times New Roman"/>
          <w:sz w:val="24"/>
          <w:szCs w:val="24"/>
        </w:rPr>
        <w:t>period of interruption as possible and the sessions do not need to be consecutive</w:t>
      </w:r>
      <w:r w:rsidRPr="00FB23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FBFD2D" w14:textId="3B9B7830" w:rsidR="00B620C1" w:rsidRPr="00FB236D" w:rsidRDefault="00B620C1" w:rsidP="00F570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236D">
        <w:rPr>
          <w:rFonts w:ascii="Times New Roman" w:hAnsi="Times New Roman" w:cs="Times New Roman"/>
          <w:sz w:val="24"/>
          <w:szCs w:val="24"/>
        </w:rPr>
        <w:tab/>
      </w:r>
      <w:r w:rsidR="008C6531">
        <w:rPr>
          <w:rFonts w:ascii="Times New Roman" w:hAnsi="Times New Roman" w:cs="Times New Roman"/>
          <w:b/>
          <w:bCs/>
          <w:sz w:val="24"/>
          <w:szCs w:val="24"/>
        </w:rPr>
        <w:t>Does the form need to provide data for</w:t>
      </w:r>
      <w:r w:rsidRPr="00FB236D">
        <w:rPr>
          <w:rFonts w:ascii="Times New Roman" w:hAnsi="Times New Roman" w:cs="Times New Roman"/>
          <w:b/>
          <w:bCs/>
          <w:sz w:val="24"/>
          <w:szCs w:val="24"/>
        </w:rPr>
        <w:t xml:space="preserve"> 8 weeks post treatment?</w:t>
      </w:r>
    </w:p>
    <w:p w14:paraId="3B8DD375" w14:textId="568C9043" w:rsidR="00FB236D" w:rsidRPr="005F3F35" w:rsidRDefault="00FB236D" w:rsidP="005F3F35">
      <w:pPr>
        <w:ind w:left="1080"/>
        <w:rPr>
          <w:rFonts w:ascii="Times New Roman" w:hAnsi="Times New Roman" w:cs="Times New Roman"/>
          <w:sz w:val="24"/>
          <w:szCs w:val="24"/>
        </w:rPr>
      </w:pPr>
      <w:r w:rsidRPr="005F3F35">
        <w:rPr>
          <w:rFonts w:ascii="Times New Roman" w:hAnsi="Times New Roman" w:cs="Times New Roman"/>
          <w:sz w:val="24"/>
          <w:szCs w:val="24"/>
        </w:rPr>
        <w:t>No</w:t>
      </w:r>
      <w:r w:rsidR="007A6333" w:rsidRPr="005F3F35">
        <w:rPr>
          <w:rFonts w:ascii="Times New Roman" w:hAnsi="Times New Roman" w:cs="Times New Roman"/>
          <w:sz w:val="24"/>
          <w:szCs w:val="24"/>
        </w:rPr>
        <w:t>. A</w:t>
      </w:r>
      <w:r w:rsidRPr="005F3F35">
        <w:rPr>
          <w:rFonts w:ascii="Times New Roman" w:hAnsi="Times New Roman" w:cs="Times New Roman"/>
          <w:sz w:val="24"/>
          <w:szCs w:val="24"/>
        </w:rPr>
        <w:t xml:space="preserve">s per </w:t>
      </w:r>
      <w:r w:rsidR="00734FAA" w:rsidRPr="00734FAA">
        <w:rPr>
          <w:rFonts w:ascii="Times New Roman" w:hAnsi="Times New Roman" w:cs="Times New Roman"/>
          <w:sz w:val="24"/>
          <w:szCs w:val="24"/>
          <w:highlight w:val="yellow"/>
        </w:rPr>
        <w:t>NYSED guidance</w:t>
      </w:r>
      <w:r w:rsidRPr="005F3F35">
        <w:rPr>
          <w:rFonts w:ascii="Times New Roman" w:hAnsi="Times New Roman" w:cs="Times New Roman"/>
          <w:sz w:val="24"/>
          <w:szCs w:val="24"/>
        </w:rPr>
        <w:t xml:space="preserve">, the typical period of review or reteaching ranges between 20 and 40 school days.  As a guideline, </w:t>
      </w:r>
      <w:r w:rsidRPr="005F3F35">
        <w:rPr>
          <w:rFonts w:ascii="Times New Roman" w:hAnsi="Times New Roman" w:cs="Times New Roman"/>
          <w:sz w:val="24"/>
          <w:szCs w:val="24"/>
          <w:u w:val="single"/>
        </w:rPr>
        <w:t>a review period</w:t>
      </w:r>
      <w:r w:rsidRPr="005F3F35">
        <w:rPr>
          <w:rFonts w:ascii="Times New Roman" w:hAnsi="Times New Roman" w:cs="Times New Roman"/>
          <w:sz w:val="24"/>
          <w:szCs w:val="24"/>
        </w:rPr>
        <w:t xml:space="preserve"> of eight weeks or more without recoupment of the skill would indicate substantial regression has occurred.</w:t>
      </w:r>
    </w:p>
    <w:p w14:paraId="3C9EE29B" w14:textId="77777777" w:rsidR="003A606C" w:rsidRPr="007A6333" w:rsidRDefault="003A606C" w:rsidP="003A606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6F25FE6" w14:textId="41AD802A" w:rsidR="007A6333" w:rsidRPr="007A6333" w:rsidRDefault="00B620C1" w:rsidP="007A63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633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Should data </w:t>
      </w:r>
      <w:r w:rsidR="008C6531">
        <w:rPr>
          <w:rFonts w:ascii="Times New Roman" w:hAnsi="Times New Roman" w:cs="Times New Roman"/>
          <w:b/>
          <w:bCs/>
          <w:sz w:val="24"/>
          <w:szCs w:val="24"/>
        </w:rPr>
        <w:t xml:space="preserve">be included </w:t>
      </w:r>
      <w:r w:rsidRPr="007A6333">
        <w:rPr>
          <w:rFonts w:ascii="Times New Roman" w:hAnsi="Times New Roman" w:cs="Times New Roman"/>
          <w:b/>
          <w:bCs/>
          <w:sz w:val="24"/>
          <w:szCs w:val="24"/>
        </w:rPr>
        <w:t>for every session post treatment?</w:t>
      </w:r>
    </w:p>
    <w:p w14:paraId="1E6E5118" w14:textId="54C9B654" w:rsidR="007A6333" w:rsidRPr="00FB236D" w:rsidRDefault="007A6333" w:rsidP="005F3F3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B236D">
        <w:rPr>
          <w:rFonts w:ascii="Times New Roman" w:hAnsi="Times New Roman" w:cs="Times New Roman"/>
          <w:sz w:val="24"/>
          <w:szCs w:val="24"/>
        </w:rPr>
        <w:t>No</w:t>
      </w:r>
      <w:r w:rsidR="00EF3B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BC6">
        <w:rPr>
          <w:rFonts w:ascii="Times New Roman" w:hAnsi="Times New Roman" w:cs="Times New Roman"/>
          <w:sz w:val="24"/>
          <w:szCs w:val="24"/>
        </w:rPr>
        <w:t>E</w:t>
      </w:r>
      <w:r w:rsidRPr="00FB236D">
        <w:rPr>
          <w:rFonts w:ascii="Times New Roman" w:hAnsi="Times New Roman" w:cs="Times New Roman"/>
          <w:sz w:val="24"/>
          <w:szCs w:val="24"/>
        </w:rPr>
        <w:t>nter the data collected during the session deemed most representative of</w:t>
      </w:r>
      <w:r w:rsidRPr="007A6333">
        <w:t xml:space="preserve"> </w:t>
      </w:r>
      <w:r>
        <w:t xml:space="preserve"> </w:t>
      </w:r>
      <w:r w:rsidR="00DF5846">
        <w:t>the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 level of functioning</w:t>
      </w:r>
      <w:r w:rsidR="008C6531">
        <w:rPr>
          <w:rFonts w:ascii="Times New Roman" w:hAnsi="Times New Roman" w:cs="Times New Roman"/>
          <w:sz w:val="24"/>
          <w:szCs w:val="24"/>
        </w:rPr>
        <w:t xml:space="preserve"> during that week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A1E0E0C" w14:textId="77777777" w:rsidR="007A6333" w:rsidRPr="007A6333" w:rsidRDefault="007A6333" w:rsidP="007A63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6E8C9" w14:textId="50D54317" w:rsidR="00B620C1" w:rsidRPr="007A6333" w:rsidRDefault="00B620C1" w:rsidP="007A63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6333">
        <w:rPr>
          <w:rFonts w:ascii="Times New Roman" w:hAnsi="Times New Roman" w:cs="Times New Roman"/>
          <w:b/>
          <w:bCs/>
          <w:sz w:val="24"/>
          <w:szCs w:val="24"/>
        </w:rPr>
        <w:t xml:space="preserve">Is the </w:t>
      </w:r>
      <w:r w:rsidR="007A6333" w:rsidRPr="007A6333">
        <w:rPr>
          <w:rFonts w:ascii="Times New Roman" w:hAnsi="Times New Roman" w:cs="Times New Roman"/>
          <w:b/>
          <w:bCs/>
          <w:sz w:val="24"/>
          <w:szCs w:val="24"/>
        </w:rPr>
        <w:t xml:space="preserve">written </w:t>
      </w:r>
      <w:r w:rsidRPr="007A6333">
        <w:rPr>
          <w:rFonts w:ascii="Times New Roman" w:hAnsi="Times New Roman" w:cs="Times New Roman"/>
          <w:b/>
          <w:bCs/>
          <w:sz w:val="24"/>
          <w:szCs w:val="24"/>
        </w:rPr>
        <w:t xml:space="preserve">rationale for ESY </w:t>
      </w:r>
      <w:r w:rsidR="007A6333" w:rsidRPr="007A6333">
        <w:rPr>
          <w:rFonts w:ascii="Times New Roman" w:hAnsi="Times New Roman" w:cs="Times New Roman"/>
          <w:b/>
          <w:bCs/>
          <w:sz w:val="24"/>
          <w:szCs w:val="24"/>
        </w:rPr>
        <w:t xml:space="preserve">at the bottom of the form </w:t>
      </w:r>
      <w:r w:rsidRPr="007A6333">
        <w:rPr>
          <w:rFonts w:ascii="Times New Roman" w:hAnsi="Times New Roman" w:cs="Times New Roman"/>
          <w:b/>
          <w:bCs/>
          <w:sz w:val="24"/>
          <w:szCs w:val="24"/>
        </w:rPr>
        <w:t xml:space="preserve">required? </w:t>
      </w:r>
    </w:p>
    <w:p w14:paraId="7EB625FF" w14:textId="1FEBB9B4" w:rsidR="007A6333" w:rsidRPr="005F3F35" w:rsidRDefault="007A6333" w:rsidP="005F3F35">
      <w:pPr>
        <w:ind w:left="1080"/>
        <w:rPr>
          <w:rFonts w:ascii="Times New Roman" w:hAnsi="Times New Roman" w:cs="Times New Roman"/>
          <w:sz w:val="24"/>
          <w:szCs w:val="24"/>
        </w:rPr>
      </w:pPr>
      <w:r w:rsidRPr="005F3F35">
        <w:rPr>
          <w:rFonts w:ascii="Times New Roman" w:hAnsi="Times New Roman" w:cs="Times New Roman"/>
          <w:sz w:val="24"/>
          <w:szCs w:val="24"/>
        </w:rPr>
        <w:t xml:space="preserve">No. If </w:t>
      </w:r>
      <w:r w:rsidR="008C6531" w:rsidRPr="005F3F35">
        <w:rPr>
          <w:rFonts w:ascii="Times New Roman" w:hAnsi="Times New Roman" w:cs="Times New Roman"/>
          <w:sz w:val="24"/>
          <w:szCs w:val="24"/>
        </w:rPr>
        <w:t>the provider</w:t>
      </w:r>
      <w:r w:rsidRPr="005F3F35">
        <w:rPr>
          <w:rFonts w:ascii="Times New Roman" w:hAnsi="Times New Roman" w:cs="Times New Roman"/>
          <w:sz w:val="24"/>
          <w:szCs w:val="24"/>
        </w:rPr>
        <w:t xml:space="preserve"> want</w:t>
      </w:r>
      <w:r w:rsidR="008C6531" w:rsidRPr="005F3F35">
        <w:rPr>
          <w:rFonts w:ascii="Times New Roman" w:hAnsi="Times New Roman" w:cs="Times New Roman"/>
          <w:sz w:val="24"/>
          <w:szCs w:val="24"/>
        </w:rPr>
        <w:t>s</w:t>
      </w:r>
      <w:r w:rsidRPr="005F3F35">
        <w:rPr>
          <w:rFonts w:ascii="Times New Roman" w:hAnsi="Times New Roman" w:cs="Times New Roman"/>
          <w:sz w:val="24"/>
          <w:szCs w:val="24"/>
        </w:rPr>
        <w:t xml:space="preserve"> to further support </w:t>
      </w:r>
      <w:r w:rsidR="008C6531" w:rsidRPr="005F3F35">
        <w:rPr>
          <w:rFonts w:ascii="Times New Roman" w:hAnsi="Times New Roman" w:cs="Times New Roman"/>
          <w:sz w:val="24"/>
          <w:szCs w:val="24"/>
        </w:rPr>
        <w:t>the</w:t>
      </w:r>
      <w:r w:rsidRPr="005F3F35">
        <w:rPr>
          <w:rFonts w:ascii="Times New Roman" w:hAnsi="Times New Roman" w:cs="Times New Roman"/>
          <w:sz w:val="24"/>
          <w:szCs w:val="24"/>
        </w:rPr>
        <w:t xml:space="preserve"> data, additional information to explain/justify ESY recommendation </w:t>
      </w:r>
      <w:r w:rsidR="008C6531" w:rsidRPr="005F3F35">
        <w:rPr>
          <w:rFonts w:ascii="Times New Roman" w:hAnsi="Times New Roman" w:cs="Times New Roman"/>
          <w:sz w:val="24"/>
          <w:szCs w:val="24"/>
        </w:rPr>
        <w:t xml:space="preserve">may be included </w:t>
      </w:r>
      <w:r w:rsidRPr="005F3F35">
        <w:rPr>
          <w:rFonts w:ascii="Times New Roman" w:hAnsi="Times New Roman" w:cs="Times New Roman"/>
          <w:sz w:val="24"/>
          <w:szCs w:val="24"/>
        </w:rPr>
        <w:t>in this section.</w:t>
      </w:r>
    </w:p>
    <w:p w14:paraId="1B8D7C20" w14:textId="77777777" w:rsidR="003A606C" w:rsidRPr="007A6333" w:rsidRDefault="003A606C" w:rsidP="003A606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B0DEEA3" w14:textId="259C4E97" w:rsidR="00701AE9" w:rsidRPr="007A6333" w:rsidRDefault="00701AE9" w:rsidP="007A63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6333">
        <w:rPr>
          <w:rFonts w:ascii="Times New Roman" w:hAnsi="Times New Roman" w:cs="Times New Roman"/>
          <w:b/>
          <w:bCs/>
          <w:sz w:val="24"/>
          <w:szCs w:val="24"/>
        </w:rPr>
        <w:t>Can the form be handwritten?</w:t>
      </w:r>
    </w:p>
    <w:p w14:paraId="4FE920D5" w14:textId="06B98D91" w:rsidR="003A606C" w:rsidRPr="005F3F35" w:rsidRDefault="003A606C" w:rsidP="005F3F35">
      <w:pPr>
        <w:ind w:left="1080"/>
        <w:rPr>
          <w:rFonts w:ascii="Times New Roman" w:hAnsi="Times New Roman" w:cs="Times New Roman"/>
          <w:sz w:val="24"/>
          <w:szCs w:val="24"/>
        </w:rPr>
      </w:pPr>
      <w:r w:rsidRPr="005F3F35">
        <w:rPr>
          <w:rFonts w:ascii="Times New Roman" w:hAnsi="Times New Roman" w:cs="Times New Roman"/>
          <w:sz w:val="24"/>
          <w:szCs w:val="24"/>
        </w:rPr>
        <w:t>Yes</w:t>
      </w:r>
      <w:r w:rsidR="00690EBA" w:rsidRPr="005F3F35">
        <w:rPr>
          <w:rFonts w:ascii="Times New Roman" w:hAnsi="Times New Roman" w:cs="Times New Roman"/>
          <w:sz w:val="24"/>
          <w:szCs w:val="24"/>
        </w:rPr>
        <w:t>.</w:t>
      </w:r>
      <w:r w:rsidRPr="005F3F35">
        <w:rPr>
          <w:rFonts w:ascii="Times New Roman" w:hAnsi="Times New Roman" w:cs="Times New Roman"/>
          <w:sz w:val="24"/>
          <w:szCs w:val="24"/>
        </w:rPr>
        <w:t xml:space="preserve"> </w:t>
      </w:r>
      <w:r w:rsidR="00690EBA" w:rsidRPr="005F3F35">
        <w:rPr>
          <w:rFonts w:ascii="Times New Roman" w:hAnsi="Times New Roman" w:cs="Times New Roman"/>
          <w:sz w:val="24"/>
          <w:szCs w:val="24"/>
        </w:rPr>
        <w:t xml:space="preserve">The form </w:t>
      </w:r>
      <w:r w:rsidRPr="005F3F35">
        <w:rPr>
          <w:rFonts w:ascii="Times New Roman" w:hAnsi="Times New Roman" w:cs="Times New Roman"/>
          <w:sz w:val="24"/>
          <w:szCs w:val="24"/>
        </w:rPr>
        <w:t>may be handwritten or typed</w:t>
      </w:r>
      <w:r w:rsidR="008C6531" w:rsidRPr="005F3F35">
        <w:rPr>
          <w:rFonts w:ascii="Times New Roman" w:hAnsi="Times New Roman" w:cs="Times New Roman"/>
          <w:sz w:val="24"/>
          <w:szCs w:val="24"/>
        </w:rPr>
        <w:t xml:space="preserve"> </w:t>
      </w:r>
      <w:r w:rsidR="00EF3BC6" w:rsidRPr="005F3F35">
        <w:rPr>
          <w:rFonts w:ascii="Times New Roman" w:hAnsi="Times New Roman" w:cs="Times New Roman"/>
          <w:sz w:val="24"/>
          <w:szCs w:val="24"/>
        </w:rPr>
        <w:t>on</w:t>
      </w:r>
      <w:r w:rsidR="008C6531" w:rsidRPr="005F3F35">
        <w:rPr>
          <w:rFonts w:ascii="Times New Roman" w:hAnsi="Times New Roman" w:cs="Times New Roman"/>
          <w:sz w:val="24"/>
          <w:szCs w:val="24"/>
        </w:rPr>
        <w:t xml:space="preserve"> the fillable form</w:t>
      </w:r>
      <w:r w:rsidRPr="005F3F35">
        <w:rPr>
          <w:rFonts w:ascii="Times New Roman" w:hAnsi="Times New Roman" w:cs="Times New Roman"/>
          <w:sz w:val="24"/>
          <w:szCs w:val="24"/>
        </w:rPr>
        <w:t xml:space="preserve">. It is </w:t>
      </w:r>
      <w:r w:rsidR="008C6531" w:rsidRPr="005F3F35">
        <w:rPr>
          <w:rFonts w:ascii="Times New Roman" w:hAnsi="Times New Roman" w:cs="Times New Roman"/>
          <w:sz w:val="24"/>
          <w:szCs w:val="24"/>
        </w:rPr>
        <w:t>the provider’s</w:t>
      </w:r>
      <w:r w:rsidRPr="005F3F35">
        <w:rPr>
          <w:rFonts w:ascii="Times New Roman" w:hAnsi="Times New Roman" w:cs="Times New Roman"/>
          <w:sz w:val="24"/>
          <w:szCs w:val="24"/>
        </w:rPr>
        <w:t xml:space="preserve"> choice how to complete the form. Please be sure it is legible if handwrit</w:t>
      </w:r>
      <w:r w:rsidR="008C6531" w:rsidRPr="005F3F35">
        <w:rPr>
          <w:rFonts w:ascii="Times New Roman" w:hAnsi="Times New Roman" w:cs="Times New Roman"/>
          <w:sz w:val="24"/>
          <w:szCs w:val="24"/>
        </w:rPr>
        <w:t>t</w:t>
      </w:r>
      <w:r w:rsidRPr="005F3F35">
        <w:rPr>
          <w:rFonts w:ascii="Times New Roman" w:hAnsi="Times New Roman" w:cs="Times New Roman"/>
          <w:sz w:val="24"/>
          <w:szCs w:val="24"/>
        </w:rPr>
        <w:t>e</w:t>
      </w:r>
      <w:r w:rsidR="008C6531" w:rsidRPr="005F3F35">
        <w:rPr>
          <w:rFonts w:ascii="Times New Roman" w:hAnsi="Times New Roman" w:cs="Times New Roman"/>
          <w:sz w:val="24"/>
          <w:szCs w:val="24"/>
        </w:rPr>
        <w:t>n</w:t>
      </w:r>
      <w:r w:rsidRPr="005F3F35">
        <w:rPr>
          <w:rFonts w:ascii="Times New Roman" w:hAnsi="Times New Roman" w:cs="Times New Roman"/>
          <w:sz w:val="24"/>
          <w:szCs w:val="24"/>
        </w:rPr>
        <w:t>.</w:t>
      </w:r>
    </w:p>
    <w:p w14:paraId="5CB5C7A3" w14:textId="77777777" w:rsidR="003A606C" w:rsidRDefault="003A606C" w:rsidP="003A606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9CF27FD" w14:textId="5B2FA597" w:rsidR="00701AE9" w:rsidRDefault="003A606C" w:rsidP="003A60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A606C">
        <w:rPr>
          <w:rFonts w:ascii="Times New Roman" w:hAnsi="Times New Roman" w:cs="Times New Roman"/>
          <w:b/>
          <w:bCs/>
          <w:sz w:val="24"/>
          <w:szCs w:val="24"/>
        </w:rPr>
        <w:t>What if a student has not yet mastered any benchmarks prior to interruption?</w:t>
      </w:r>
    </w:p>
    <w:p w14:paraId="3983157D" w14:textId="083B2782" w:rsidR="003A606C" w:rsidRPr="005F3F35" w:rsidRDefault="003A606C" w:rsidP="005F3F35">
      <w:pPr>
        <w:ind w:left="1080"/>
        <w:rPr>
          <w:rFonts w:ascii="Times New Roman" w:hAnsi="Times New Roman" w:cs="Times New Roman"/>
          <w:sz w:val="24"/>
          <w:szCs w:val="24"/>
        </w:rPr>
      </w:pPr>
      <w:r w:rsidRPr="005F3F35">
        <w:rPr>
          <w:rFonts w:ascii="Times New Roman" w:hAnsi="Times New Roman" w:cs="Times New Roman"/>
          <w:sz w:val="24"/>
          <w:szCs w:val="24"/>
        </w:rPr>
        <w:t>A student’s present level of function</w:t>
      </w:r>
      <w:r w:rsidR="00AD49C9" w:rsidRPr="005F3F35">
        <w:rPr>
          <w:rFonts w:ascii="Times New Roman" w:hAnsi="Times New Roman" w:cs="Times New Roman"/>
          <w:sz w:val="24"/>
          <w:szCs w:val="24"/>
        </w:rPr>
        <w:t>ing</w:t>
      </w:r>
      <w:r w:rsidRPr="005F3F35">
        <w:rPr>
          <w:rFonts w:ascii="Times New Roman" w:hAnsi="Times New Roman" w:cs="Times New Roman"/>
          <w:sz w:val="24"/>
          <w:szCs w:val="24"/>
        </w:rPr>
        <w:t xml:space="preserve"> should be included in the Annual Review Report. </w:t>
      </w:r>
      <w:r w:rsidR="00AD49C9" w:rsidRPr="005F3F35">
        <w:rPr>
          <w:rFonts w:ascii="Times New Roman" w:hAnsi="Times New Roman" w:cs="Times New Roman"/>
          <w:sz w:val="24"/>
          <w:szCs w:val="24"/>
        </w:rPr>
        <w:t>The provider</w:t>
      </w:r>
      <w:r w:rsidRPr="005F3F35">
        <w:rPr>
          <w:rFonts w:ascii="Times New Roman" w:hAnsi="Times New Roman" w:cs="Times New Roman"/>
          <w:sz w:val="24"/>
          <w:szCs w:val="24"/>
        </w:rPr>
        <w:t xml:space="preserve"> may also choose to include any data collected to indicate a lack of overall progress and/or slow rate of learning.</w:t>
      </w:r>
    </w:p>
    <w:p w14:paraId="41D3F08B" w14:textId="77777777" w:rsidR="003A606C" w:rsidRDefault="003A606C" w:rsidP="003A606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C84DD94" w14:textId="1CCFF9C6" w:rsidR="003A606C" w:rsidRPr="003A606C" w:rsidRDefault="003A606C" w:rsidP="003A60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9C9">
        <w:rPr>
          <w:rFonts w:ascii="Times New Roman" w:hAnsi="Times New Roman" w:cs="Times New Roman"/>
          <w:b/>
          <w:bCs/>
          <w:sz w:val="24"/>
          <w:szCs w:val="24"/>
        </w:rPr>
        <w:t xml:space="preserve">If a student does not show regression but the </w:t>
      </w:r>
      <w:r w:rsidR="00EF3BC6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="00AD49C9">
        <w:rPr>
          <w:rFonts w:ascii="Times New Roman" w:hAnsi="Times New Roman" w:cs="Times New Roman"/>
          <w:b/>
          <w:bCs/>
          <w:sz w:val="24"/>
          <w:szCs w:val="24"/>
        </w:rPr>
        <w:t>provider</w:t>
      </w:r>
      <w:r w:rsidR="004A3903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="00AD49C9">
        <w:rPr>
          <w:rFonts w:ascii="Times New Roman" w:hAnsi="Times New Roman" w:cs="Times New Roman"/>
          <w:b/>
          <w:bCs/>
          <w:sz w:val="24"/>
          <w:szCs w:val="24"/>
        </w:rPr>
        <w:t xml:space="preserve"> and/or </w:t>
      </w:r>
      <w:r w:rsidR="00EF3BC6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="00AD49C9">
        <w:rPr>
          <w:rFonts w:ascii="Times New Roman" w:hAnsi="Times New Roman" w:cs="Times New Roman"/>
          <w:b/>
          <w:bCs/>
          <w:sz w:val="24"/>
          <w:szCs w:val="24"/>
        </w:rPr>
        <w:t>school district’s professional opinion is that the student needs ESY</w:t>
      </w:r>
      <w:r w:rsidR="004A3903">
        <w:rPr>
          <w:rFonts w:ascii="Times New Roman" w:hAnsi="Times New Roman" w:cs="Times New Roman"/>
          <w:b/>
          <w:bCs/>
          <w:sz w:val="24"/>
          <w:szCs w:val="24"/>
        </w:rPr>
        <w:t xml:space="preserve"> services</w:t>
      </w:r>
      <w:r w:rsidR="00AD49C9">
        <w:rPr>
          <w:rFonts w:ascii="Times New Roman" w:hAnsi="Times New Roman" w:cs="Times New Roman"/>
          <w:b/>
          <w:bCs/>
          <w:sz w:val="24"/>
          <w:szCs w:val="24"/>
        </w:rPr>
        <w:t>, what should be done?</w:t>
      </w:r>
    </w:p>
    <w:p w14:paraId="463A4199" w14:textId="180E44A8" w:rsidR="001109E9" w:rsidRDefault="00EF3BC6" w:rsidP="003A60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p</w:t>
      </w:r>
      <w:r w:rsidR="00057FF6">
        <w:rPr>
          <w:rFonts w:ascii="Times New Roman" w:hAnsi="Times New Roman" w:cs="Times New Roman"/>
          <w:sz w:val="24"/>
          <w:szCs w:val="24"/>
        </w:rPr>
        <w:t>rofessional</w:t>
      </w:r>
      <w:r>
        <w:rPr>
          <w:rFonts w:ascii="Times New Roman" w:hAnsi="Times New Roman" w:cs="Times New Roman"/>
          <w:sz w:val="24"/>
          <w:szCs w:val="24"/>
        </w:rPr>
        <w:t>/clinical</w:t>
      </w:r>
      <w:r w:rsidR="00057FF6">
        <w:rPr>
          <w:rFonts w:ascii="Times New Roman" w:hAnsi="Times New Roman" w:cs="Times New Roman"/>
          <w:sz w:val="24"/>
          <w:szCs w:val="24"/>
        </w:rPr>
        <w:t xml:space="preserve"> opinion</w:t>
      </w:r>
      <w:r>
        <w:rPr>
          <w:rFonts w:ascii="Times New Roman" w:hAnsi="Times New Roman" w:cs="Times New Roman"/>
          <w:sz w:val="24"/>
          <w:szCs w:val="24"/>
        </w:rPr>
        <w:t xml:space="preserve"> and any supporting data/information in the annual review report</w:t>
      </w:r>
      <w:r w:rsidR="004A3903">
        <w:rPr>
          <w:rFonts w:ascii="Times New Roman" w:hAnsi="Times New Roman" w:cs="Times New Roman"/>
          <w:sz w:val="24"/>
          <w:szCs w:val="24"/>
        </w:rPr>
        <w:t xml:space="preserve"> and </w:t>
      </w:r>
      <w:r w:rsidR="00057FF6">
        <w:rPr>
          <w:rFonts w:ascii="Times New Roman" w:hAnsi="Times New Roman" w:cs="Times New Roman"/>
          <w:sz w:val="24"/>
          <w:szCs w:val="24"/>
        </w:rPr>
        <w:t xml:space="preserve">discuss at the CPSE meeting.  Pertinent information should be gathered from the rest of the Committee.  The Chairperson makes the final decision. </w:t>
      </w:r>
    </w:p>
    <w:p w14:paraId="4D95BF28" w14:textId="74E43687" w:rsidR="00EF3BC6" w:rsidRPr="00EF3BC6" w:rsidRDefault="00EF3BC6" w:rsidP="00EF3BC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opinions should be discussed at the CPSE meeting.  Pertinent information should be gathered from the rest of the Committee.  The Chairperson makes the final decision. </w:t>
      </w:r>
    </w:p>
    <w:p w14:paraId="5E04834E" w14:textId="77777777" w:rsidR="00703BEB" w:rsidRDefault="00703BEB" w:rsidP="00703BE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853EC5A" w14:textId="1B5BE86A" w:rsidR="00B95608" w:rsidRDefault="00703BEB" w:rsidP="00B956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9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5608" w:rsidRPr="00B95608">
        <w:rPr>
          <w:rFonts w:ascii="Times New Roman" w:hAnsi="Times New Roman" w:cs="Times New Roman"/>
          <w:b/>
          <w:bCs/>
          <w:sz w:val="24"/>
          <w:szCs w:val="24"/>
        </w:rPr>
        <w:t>What if the Annual Review Meeting is held prior or during the Post Treatment interruption period?</w:t>
      </w:r>
    </w:p>
    <w:p w14:paraId="67DF2845" w14:textId="06074900" w:rsidR="00B95608" w:rsidRPr="005F3F35" w:rsidRDefault="00057FF6" w:rsidP="005F3F35">
      <w:pPr>
        <w:ind w:left="1080"/>
        <w:rPr>
          <w:rFonts w:ascii="Times New Roman" w:hAnsi="Times New Roman" w:cs="Times New Roman"/>
          <w:sz w:val="24"/>
          <w:szCs w:val="24"/>
        </w:rPr>
      </w:pPr>
      <w:r w:rsidRPr="005F3F35">
        <w:rPr>
          <w:rFonts w:ascii="Times New Roman" w:hAnsi="Times New Roman" w:cs="Times New Roman"/>
          <w:sz w:val="24"/>
          <w:szCs w:val="24"/>
        </w:rPr>
        <w:t>The provider’s</w:t>
      </w:r>
      <w:r w:rsidR="00B13B88" w:rsidRPr="005F3F35">
        <w:rPr>
          <w:rFonts w:ascii="Times New Roman" w:hAnsi="Times New Roman" w:cs="Times New Roman"/>
          <w:sz w:val="24"/>
          <w:szCs w:val="24"/>
        </w:rPr>
        <w:t xml:space="preserve"> clinical opinion</w:t>
      </w:r>
      <w:r w:rsidRPr="005F3F35">
        <w:rPr>
          <w:rFonts w:ascii="Times New Roman" w:hAnsi="Times New Roman" w:cs="Times New Roman"/>
          <w:sz w:val="24"/>
          <w:szCs w:val="24"/>
        </w:rPr>
        <w:t xml:space="preserve"> should be included</w:t>
      </w:r>
      <w:r w:rsidR="00B13B88" w:rsidRPr="005F3F35">
        <w:rPr>
          <w:rFonts w:ascii="Times New Roman" w:hAnsi="Times New Roman" w:cs="Times New Roman"/>
          <w:sz w:val="24"/>
          <w:szCs w:val="24"/>
        </w:rPr>
        <w:t xml:space="preserve"> in the Annual Review Report. </w:t>
      </w:r>
      <w:r w:rsidRPr="005F3F35">
        <w:rPr>
          <w:rFonts w:ascii="Times New Roman" w:hAnsi="Times New Roman" w:cs="Times New Roman"/>
          <w:sz w:val="24"/>
          <w:szCs w:val="24"/>
        </w:rPr>
        <w:t>The provider should</w:t>
      </w:r>
      <w:r w:rsidR="00B13B88" w:rsidRPr="005F3F35">
        <w:rPr>
          <w:rFonts w:ascii="Times New Roman" w:hAnsi="Times New Roman" w:cs="Times New Roman"/>
          <w:sz w:val="24"/>
          <w:szCs w:val="24"/>
        </w:rPr>
        <w:t xml:space="preserve"> s</w:t>
      </w:r>
      <w:r w:rsidR="00B95608" w:rsidRPr="005F3F35">
        <w:rPr>
          <w:rFonts w:ascii="Times New Roman" w:hAnsi="Times New Roman" w:cs="Times New Roman"/>
          <w:sz w:val="24"/>
          <w:szCs w:val="24"/>
        </w:rPr>
        <w:t xml:space="preserve">ubmit </w:t>
      </w:r>
      <w:r w:rsidR="00B13B88" w:rsidRPr="005F3F35">
        <w:rPr>
          <w:rFonts w:ascii="Times New Roman" w:hAnsi="Times New Roman" w:cs="Times New Roman"/>
          <w:sz w:val="24"/>
          <w:szCs w:val="24"/>
        </w:rPr>
        <w:t xml:space="preserve">whatever supporting data </w:t>
      </w:r>
      <w:r w:rsidRPr="005F3F35">
        <w:rPr>
          <w:rFonts w:ascii="Times New Roman" w:hAnsi="Times New Roman" w:cs="Times New Roman"/>
          <w:sz w:val="24"/>
          <w:szCs w:val="24"/>
        </w:rPr>
        <w:t>has been</w:t>
      </w:r>
      <w:r w:rsidR="00B13B88" w:rsidRPr="005F3F35">
        <w:rPr>
          <w:rFonts w:ascii="Times New Roman" w:hAnsi="Times New Roman" w:cs="Times New Roman"/>
          <w:sz w:val="24"/>
          <w:szCs w:val="24"/>
        </w:rPr>
        <w:t xml:space="preserve"> collected thus far on the Regression Tool. A</w:t>
      </w:r>
      <w:r w:rsidR="00B95608" w:rsidRPr="005F3F35">
        <w:rPr>
          <w:rFonts w:ascii="Times New Roman" w:hAnsi="Times New Roman" w:cs="Times New Roman"/>
          <w:sz w:val="24"/>
          <w:szCs w:val="24"/>
        </w:rPr>
        <w:t xml:space="preserve"> recommendation and determination may be made at the CPSE meeting </w:t>
      </w:r>
      <w:r w:rsidR="00B95608" w:rsidRPr="0047291F">
        <w:rPr>
          <w:rFonts w:ascii="Times New Roman" w:hAnsi="Times New Roman" w:cs="Times New Roman"/>
          <w:sz w:val="24"/>
          <w:szCs w:val="24"/>
          <w:u w:val="single"/>
        </w:rPr>
        <w:t>or the Committee may choose to reconvene</w:t>
      </w:r>
      <w:r w:rsidR="00B95608" w:rsidRPr="005F3F35">
        <w:rPr>
          <w:rFonts w:ascii="Times New Roman" w:hAnsi="Times New Roman" w:cs="Times New Roman"/>
          <w:sz w:val="24"/>
          <w:szCs w:val="24"/>
        </w:rPr>
        <w:t>.</w:t>
      </w:r>
    </w:p>
    <w:p w14:paraId="608827C4" w14:textId="140C2803" w:rsidR="00057FF6" w:rsidRDefault="00057FF6" w:rsidP="00057F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67C425" w14:textId="55A68F47" w:rsidR="00057FF6" w:rsidRDefault="00057FF6" w:rsidP="00057F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FF6">
        <w:rPr>
          <w:rFonts w:ascii="Times New Roman" w:hAnsi="Times New Roman" w:cs="Times New Roman"/>
          <w:b/>
          <w:sz w:val="24"/>
          <w:szCs w:val="24"/>
        </w:rPr>
        <w:t>Are new goals needed for ESY services?</w:t>
      </w:r>
    </w:p>
    <w:p w14:paraId="612D9DB8" w14:textId="14FC41BD" w:rsidR="00F5705D" w:rsidRPr="00FB236D" w:rsidRDefault="00057FF6" w:rsidP="00053AFA">
      <w:pPr>
        <w:ind w:left="1080"/>
        <w:rPr>
          <w:rFonts w:ascii="Times New Roman" w:hAnsi="Times New Roman" w:cs="Times New Roman"/>
          <w:sz w:val="24"/>
          <w:szCs w:val="24"/>
        </w:rPr>
      </w:pPr>
      <w:r w:rsidRPr="005F3F35">
        <w:rPr>
          <w:rFonts w:ascii="Times New Roman" w:hAnsi="Times New Roman" w:cs="Times New Roman"/>
          <w:sz w:val="24"/>
          <w:szCs w:val="24"/>
        </w:rPr>
        <w:t xml:space="preserve">No.  Summer services are for maintenance of </w:t>
      </w:r>
      <w:r w:rsidR="00EF3BC6" w:rsidRPr="005F3F35">
        <w:rPr>
          <w:rFonts w:ascii="Times New Roman" w:hAnsi="Times New Roman" w:cs="Times New Roman"/>
          <w:sz w:val="24"/>
          <w:szCs w:val="24"/>
        </w:rPr>
        <w:t>skills</w:t>
      </w:r>
      <w:r w:rsidRPr="005F3F35">
        <w:rPr>
          <w:rFonts w:ascii="Times New Roman" w:hAnsi="Times New Roman" w:cs="Times New Roman"/>
          <w:sz w:val="24"/>
          <w:szCs w:val="24"/>
        </w:rPr>
        <w:t xml:space="preserve">.  Therefore, goals should be carried over from the prior IEP. </w:t>
      </w:r>
    </w:p>
    <w:sectPr w:rsidR="00F5705D" w:rsidRPr="00FB236D" w:rsidSect="00BB6169">
      <w:headerReference w:type="default" r:id="rId8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6178" w14:textId="77777777" w:rsidR="00B13B88" w:rsidRDefault="00B13B88" w:rsidP="00B13B88">
      <w:pPr>
        <w:spacing w:after="0" w:line="240" w:lineRule="auto"/>
      </w:pPr>
      <w:r>
        <w:separator/>
      </w:r>
    </w:p>
  </w:endnote>
  <w:endnote w:type="continuationSeparator" w:id="0">
    <w:p w14:paraId="6C245303" w14:textId="77777777" w:rsidR="00B13B88" w:rsidRDefault="00B13B88" w:rsidP="00B1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3AE1" w14:textId="77777777" w:rsidR="00B13B88" w:rsidRDefault="00B13B88" w:rsidP="00B13B88">
      <w:pPr>
        <w:spacing w:after="0" w:line="240" w:lineRule="auto"/>
      </w:pPr>
      <w:r>
        <w:separator/>
      </w:r>
    </w:p>
  </w:footnote>
  <w:footnote w:type="continuationSeparator" w:id="0">
    <w:p w14:paraId="04DA386D" w14:textId="77777777" w:rsidR="00B13B88" w:rsidRDefault="00B13B88" w:rsidP="00B1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5091" w14:textId="03D23EA3" w:rsidR="00B13B88" w:rsidRDefault="00B13B88" w:rsidP="00B13B88">
    <w:pPr>
      <w:ind w:left="720" w:hanging="360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FB236D">
      <w:rPr>
        <w:rFonts w:ascii="Times New Roman" w:hAnsi="Times New Roman" w:cs="Times New Roman"/>
        <w:b/>
        <w:bCs/>
        <w:sz w:val="24"/>
        <w:szCs w:val="24"/>
        <w:u w:val="single"/>
      </w:rPr>
      <w:t>Regression Tool Frequently Asked Questions</w:t>
    </w:r>
  </w:p>
  <w:p w14:paraId="33B9A558" w14:textId="6A827B40" w:rsidR="00053AFA" w:rsidRPr="00053AFA" w:rsidRDefault="00053AFA" w:rsidP="00B13B88">
    <w:pPr>
      <w:ind w:left="720" w:hanging="3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(</w:t>
    </w:r>
    <w:r w:rsidRPr="00053AFA">
      <w:rPr>
        <w:rFonts w:ascii="Times New Roman" w:hAnsi="Times New Roman" w:cs="Times New Roman"/>
        <w:sz w:val="24"/>
        <w:szCs w:val="24"/>
        <w:highlight w:val="yellow"/>
      </w:rPr>
      <w:t>Revised February 2021</w:t>
    </w:r>
    <w:r>
      <w:rPr>
        <w:rFonts w:ascii="Times New Roman" w:hAnsi="Times New Roman" w:cs="Times New Roman"/>
        <w:sz w:val="24"/>
        <w:szCs w:val="24"/>
      </w:rPr>
      <w:t>)</w:t>
    </w:r>
  </w:p>
  <w:p w14:paraId="1C112A2D" w14:textId="77777777" w:rsidR="00B13B88" w:rsidRDefault="00B13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187"/>
    <w:multiLevelType w:val="hybridMultilevel"/>
    <w:tmpl w:val="ED50BFD2"/>
    <w:lvl w:ilvl="0" w:tplc="D1289C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C2196F"/>
    <w:multiLevelType w:val="hybridMultilevel"/>
    <w:tmpl w:val="AC0AAB0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77039B"/>
    <w:multiLevelType w:val="hybridMultilevel"/>
    <w:tmpl w:val="0AB66C88"/>
    <w:lvl w:ilvl="0" w:tplc="04090019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192EAE"/>
    <w:multiLevelType w:val="hybridMultilevel"/>
    <w:tmpl w:val="86E8D33C"/>
    <w:lvl w:ilvl="0" w:tplc="D932EC9A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CAE3B8F"/>
    <w:multiLevelType w:val="hybridMultilevel"/>
    <w:tmpl w:val="5F04A296"/>
    <w:lvl w:ilvl="0" w:tplc="C458004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D8D3E29"/>
    <w:multiLevelType w:val="hybridMultilevel"/>
    <w:tmpl w:val="70747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E7A22"/>
    <w:multiLevelType w:val="hybridMultilevel"/>
    <w:tmpl w:val="83F0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F627A9"/>
    <w:multiLevelType w:val="hybridMultilevel"/>
    <w:tmpl w:val="F59297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C454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86"/>
    <w:rsid w:val="00053AFA"/>
    <w:rsid w:val="00057FF6"/>
    <w:rsid w:val="001109E9"/>
    <w:rsid w:val="0025572E"/>
    <w:rsid w:val="0026037C"/>
    <w:rsid w:val="002F7B7D"/>
    <w:rsid w:val="003A606C"/>
    <w:rsid w:val="0047291F"/>
    <w:rsid w:val="004961A9"/>
    <w:rsid w:val="004A3903"/>
    <w:rsid w:val="00504DE5"/>
    <w:rsid w:val="00581ECB"/>
    <w:rsid w:val="005F3F35"/>
    <w:rsid w:val="00690EBA"/>
    <w:rsid w:val="006A386E"/>
    <w:rsid w:val="00701AE9"/>
    <w:rsid w:val="00703BEB"/>
    <w:rsid w:val="007202CB"/>
    <w:rsid w:val="00734FAA"/>
    <w:rsid w:val="007A6333"/>
    <w:rsid w:val="008425D9"/>
    <w:rsid w:val="008B12FF"/>
    <w:rsid w:val="008C6531"/>
    <w:rsid w:val="009A02A6"/>
    <w:rsid w:val="009A679C"/>
    <w:rsid w:val="00A44B9D"/>
    <w:rsid w:val="00AD49C9"/>
    <w:rsid w:val="00B13B88"/>
    <w:rsid w:val="00B620C1"/>
    <w:rsid w:val="00B95608"/>
    <w:rsid w:val="00BB6169"/>
    <w:rsid w:val="00BE19F5"/>
    <w:rsid w:val="00BF5F42"/>
    <w:rsid w:val="00D80140"/>
    <w:rsid w:val="00DF4E76"/>
    <w:rsid w:val="00DF5846"/>
    <w:rsid w:val="00EF3BC6"/>
    <w:rsid w:val="00F12B86"/>
    <w:rsid w:val="00F33782"/>
    <w:rsid w:val="00F5705D"/>
    <w:rsid w:val="00F92212"/>
    <w:rsid w:val="00FB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3DEDBA"/>
  <w15:chartTrackingRefBased/>
  <w15:docId w15:val="{944BFF2B-3910-4B6F-BD00-EBA94B6B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2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88"/>
  </w:style>
  <w:style w:type="paragraph" w:styleId="Footer">
    <w:name w:val="footer"/>
    <w:basedOn w:val="Normal"/>
    <w:link w:val="FooterChar"/>
    <w:uiPriority w:val="99"/>
    <w:unhideWhenUsed/>
    <w:rsid w:val="00B13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581F-41E3-49B8-93A0-241099BE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Ross</dc:creator>
  <cp:keywords/>
  <dc:description/>
  <cp:lastModifiedBy>Jennifer Saltzman</cp:lastModifiedBy>
  <cp:revision>2</cp:revision>
  <cp:lastPrinted>2021-03-15T14:42:00Z</cp:lastPrinted>
  <dcterms:created xsi:type="dcterms:W3CDTF">2021-05-06T16:29:00Z</dcterms:created>
  <dcterms:modified xsi:type="dcterms:W3CDTF">2021-05-06T16:29:00Z</dcterms:modified>
</cp:coreProperties>
</file>