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1A29" w14:textId="5650AEEB" w:rsidR="00AA7FB8" w:rsidRDefault="001F4649" w:rsidP="001F4649">
      <w:pPr>
        <w:ind w:left="2880" w:firstLine="720"/>
        <w:rPr>
          <w:rFonts w:ascii="Century Gothic" w:hAnsi="Century Gothic"/>
          <w:b/>
          <w:color w:val="009900"/>
        </w:rPr>
      </w:pPr>
      <w:r w:rsidRPr="001F4649">
        <w:rPr>
          <w:rFonts w:ascii="Century Gothic" w:hAnsi="Century Gothic"/>
          <w:b/>
          <w:color w:val="009900"/>
        </w:rPr>
        <w:t>Happ’y Equipment Rental</w:t>
      </w:r>
    </w:p>
    <w:p w14:paraId="54982269" w14:textId="6B047327" w:rsidR="007F1157" w:rsidRPr="007F1157" w:rsidRDefault="001F4649" w:rsidP="007F1157">
      <w:pPr>
        <w:spacing w:after="0"/>
        <w:rPr>
          <w:rFonts w:cstheme="minorHAnsi"/>
          <w:i/>
          <w:color w:val="008000"/>
          <w:sz w:val="20"/>
          <w:szCs w:val="20"/>
        </w:rPr>
      </w:pPr>
      <w:r w:rsidRPr="007F1157">
        <w:rPr>
          <w:rFonts w:cstheme="minorHAnsi"/>
          <w:i/>
          <w:color w:val="009900"/>
          <w:sz w:val="20"/>
          <w:szCs w:val="20"/>
        </w:rPr>
        <w:t>Prices are based upon actual machine hours used.</w:t>
      </w:r>
      <w:r w:rsidR="00C03981">
        <w:rPr>
          <w:rFonts w:cstheme="minorHAnsi"/>
          <w:i/>
          <w:color w:val="009900"/>
          <w:sz w:val="20"/>
          <w:szCs w:val="20"/>
        </w:rPr>
        <w:t xml:space="preserve">  </w:t>
      </w:r>
      <w:r w:rsidR="005562DA" w:rsidRPr="007F1157">
        <w:rPr>
          <w:rFonts w:cstheme="minorHAnsi"/>
          <w:i/>
          <w:color w:val="009900"/>
          <w:sz w:val="20"/>
          <w:szCs w:val="20"/>
        </w:rPr>
        <w:t xml:space="preserve">If used above the scheduled machine hours, price will be pro-rated to the nearest hour.  </w:t>
      </w:r>
      <w:r w:rsidR="00C03981">
        <w:rPr>
          <w:rFonts w:cstheme="minorHAnsi"/>
          <w:i/>
          <w:color w:val="009900"/>
          <w:sz w:val="20"/>
          <w:szCs w:val="20"/>
        </w:rPr>
        <w:tab/>
      </w:r>
      <w:r w:rsidRPr="007F1157">
        <w:rPr>
          <w:rFonts w:cstheme="minorHAnsi"/>
          <w:i/>
          <w:color w:val="009900"/>
          <w:sz w:val="20"/>
          <w:szCs w:val="20"/>
        </w:rPr>
        <w:t>Questions: 262-448-0386</w:t>
      </w:r>
      <w:r w:rsidR="007F1157" w:rsidRPr="007F1157">
        <w:rPr>
          <w:rFonts w:cstheme="minorHAnsi"/>
          <w:i/>
          <w:color w:val="008000"/>
          <w:sz w:val="20"/>
          <w:szCs w:val="20"/>
        </w:rPr>
        <w:t xml:space="preserve">.  </w:t>
      </w:r>
      <w:r w:rsidR="00C03981">
        <w:rPr>
          <w:rFonts w:cstheme="minorHAnsi"/>
          <w:i/>
          <w:color w:val="008000"/>
          <w:sz w:val="20"/>
          <w:szCs w:val="20"/>
        </w:rPr>
        <w:tab/>
      </w:r>
      <w:r w:rsidR="00C03981">
        <w:rPr>
          <w:rFonts w:cstheme="minorHAnsi"/>
          <w:i/>
          <w:color w:val="008000"/>
          <w:sz w:val="20"/>
          <w:szCs w:val="20"/>
        </w:rPr>
        <w:tab/>
      </w:r>
      <w:r w:rsidR="00C03981">
        <w:rPr>
          <w:rFonts w:cstheme="minorHAnsi"/>
          <w:i/>
          <w:color w:val="008000"/>
          <w:sz w:val="20"/>
          <w:szCs w:val="20"/>
        </w:rPr>
        <w:tab/>
      </w:r>
      <w:r w:rsidRPr="007F1157">
        <w:rPr>
          <w:rFonts w:cstheme="minorHAnsi"/>
          <w:i/>
          <w:color w:val="008000"/>
          <w:sz w:val="20"/>
          <w:szCs w:val="20"/>
        </w:rPr>
        <w:t xml:space="preserve"> </w:t>
      </w:r>
      <w:r w:rsidR="007F1157" w:rsidRPr="007F1157">
        <w:rPr>
          <w:rFonts w:cstheme="minorHAnsi"/>
          <w:i/>
          <w:color w:val="008000"/>
          <w:sz w:val="20"/>
          <w:szCs w:val="20"/>
        </w:rPr>
        <w:t xml:space="preserve">Happyservicesburlington.com </w:t>
      </w:r>
    </w:p>
    <w:p w14:paraId="70534C74" w14:textId="0D743A22" w:rsidR="001F4649" w:rsidRDefault="007F1157" w:rsidP="007F1157">
      <w:pPr>
        <w:spacing w:after="0"/>
        <w:rPr>
          <w:rStyle w:val="Hyperlink"/>
          <w:rFonts w:cstheme="minorHAnsi"/>
          <w:i/>
          <w:color w:val="auto"/>
          <w:sz w:val="20"/>
          <w:szCs w:val="20"/>
          <w:u w:val="none"/>
        </w:rPr>
      </w:pPr>
      <w:r>
        <w:rPr>
          <w:rFonts w:cstheme="minorHAnsi"/>
          <w:i/>
          <w:sz w:val="20"/>
          <w:szCs w:val="20"/>
        </w:rPr>
        <w:t xml:space="preserve">Email:   </w:t>
      </w:r>
      <w:r w:rsidRPr="007F1157">
        <w:rPr>
          <w:rFonts w:cstheme="minorHAnsi"/>
          <w:i/>
          <w:sz w:val="20"/>
          <w:szCs w:val="20"/>
        </w:rPr>
        <w:t>Matt@Happyservicesburlington.com</w:t>
      </w:r>
      <w:r>
        <w:rPr>
          <w:rFonts w:cstheme="minorHAnsi"/>
          <w:i/>
          <w:sz w:val="20"/>
          <w:szCs w:val="20"/>
        </w:rPr>
        <w:tab/>
        <w:t xml:space="preserve"> or </w:t>
      </w:r>
      <w:r>
        <w:rPr>
          <w:rFonts w:cstheme="minorHAnsi"/>
          <w:i/>
          <w:sz w:val="20"/>
          <w:szCs w:val="20"/>
        </w:rPr>
        <w:tab/>
        <w:t>Laura@Happyservicesburlington.com</w:t>
      </w:r>
      <w:r>
        <w:rPr>
          <w:rStyle w:val="Hyperlink"/>
          <w:rFonts w:cstheme="minorHAnsi"/>
          <w:i/>
          <w:color w:val="auto"/>
          <w:sz w:val="20"/>
          <w:szCs w:val="20"/>
        </w:rPr>
        <w:t xml:space="preserve"> </w:t>
      </w:r>
      <w:r>
        <w:rPr>
          <w:rStyle w:val="Hyperlink"/>
          <w:rFonts w:cstheme="minorHAnsi"/>
          <w:i/>
          <w:color w:val="auto"/>
          <w:sz w:val="20"/>
          <w:szCs w:val="20"/>
          <w:u w:val="none"/>
        </w:rPr>
        <w:t xml:space="preserve">  </w:t>
      </w:r>
    </w:p>
    <w:p w14:paraId="5AD92E40" w14:textId="77777777" w:rsidR="007F1157" w:rsidRPr="007F1157" w:rsidRDefault="007F1157" w:rsidP="007F1157">
      <w:pPr>
        <w:spacing w:after="0"/>
        <w:rPr>
          <w:rFonts w:cstheme="minorHAnsi"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900"/>
        <w:gridCol w:w="1043"/>
        <w:gridCol w:w="937"/>
        <w:gridCol w:w="2112"/>
      </w:tblGrid>
      <w:tr w:rsidR="00124A5E" w14:paraId="24F107F1" w14:textId="77777777" w:rsidTr="001147DD">
        <w:tc>
          <w:tcPr>
            <w:tcW w:w="2875" w:type="dxa"/>
          </w:tcPr>
          <w:p w14:paraId="3C59CFDD" w14:textId="1FC4A73E" w:rsidR="00124A5E" w:rsidRDefault="00124A5E" w:rsidP="00103C61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>
              <w:rPr>
                <w:rFonts w:ascii="Century Gothic" w:hAnsi="Century Gothic"/>
                <w:b/>
                <w:color w:val="009900"/>
              </w:rPr>
              <w:t>Item</w:t>
            </w:r>
          </w:p>
        </w:tc>
        <w:tc>
          <w:tcPr>
            <w:tcW w:w="900" w:type="dxa"/>
          </w:tcPr>
          <w:p w14:paraId="5C881D43" w14:textId="1657CC63" w:rsidR="00124A5E" w:rsidRDefault="00124A5E" w:rsidP="00103C61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>
              <w:rPr>
                <w:rFonts w:ascii="Century Gothic" w:hAnsi="Century Gothic"/>
                <w:b/>
                <w:color w:val="009900"/>
              </w:rPr>
              <w:t>8 Hrs</w:t>
            </w:r>
          </w:p>
        </w:tc>
        <w:tc>
          <w:tcPr>
            <w:tcW w:w="1043" w:type="dxa"/>
          </w:tcPr>
          <w:p w14:paraId="6CD77438" w14:textId="2F75425B" w:rsidR="00124A5E" w:rsidRDefault="00124A5E" w:rsidP="00103C61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>
              <w:rPr>
                <w:rFonts w:ascii="Century Gothic" w:hAnsi="Century Gothic"/>
                <w:b/>
                <w:color w:val="009900"/>
              </w:rPr>
              <w:t>12 Hrs</w:t>
            </w:r>
          </w:p>
        </w:tc>
        <w:tc>
          <w:tcPr>
            <w:tcW w:w="937" w:type="dxa"/>
          </w:tcPr>
          <w:p w14:paraId="2092833A" w14:textId="05DA4935" w:rsidR="00124A5E" w:rsidRDefault="00124A5E" w:rsidP="00103C61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>
              <w:rPr>
                <w:rFonts w:ascii="Century Gothic" w:hAnsi="Century Gothic"/>
                <w:b/>
                <w:color w:val="009900"/>
              </w:rPr>
              <w:t>40 Hrs</w:t>
            </w:r>
          </w:p>
        </w:tc>
        <w:tc>
          <w:tcPr>
            <w:tcW w:w="2112" w:type="dxa"/>
          </w:tcPr>
          <w:p w14:paraId="2FC11DB7" w14:textId="6483C08A" w:rsidR="00124A5E" w:rsidRDefault="00124A5E" w:rsidP="00103C61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>
              <w:rPr>
                <w:rFonts w:ascii="Century Gothic" w:hAnsi="Century Gothic"/>
                <w:b/>
                <w:color w:val="009900"/>
              </w:rPr>
              <w:t>160 Hrs</w:t>
            </w:r>
          </w:p>
        </w:tc>
      </w:tr>
      <w:tr w:rsidR="00124A5E" w14:paraId="183C80D3" w14:textId="77777777" w:rsidTr="001147DD">
        <w:tc>
          <w:tcPr>
            <w:tcW w:w="2875" w:type="dxa"/>
          </w:tcPr>
          <w:p w14:paraId="4DCA61CC" w14:textId="115C34AC" w:rsidR="00124A5E" w:rsidRDefault="00124A5E" w:rsidP="00103C61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5562DA">
              <w:rPr>
                <w:rFonts w:ascii="Century Gothic" w:hAnsi="Century Gothic"/>
                <w:b/>
                <w:color w:val="0033CC"/>
              </w:rPr>
              <w:t>Hand Held &amp; Walk Behind Equipment</w:t>
            </w:r>
          </w:p>
        </w:tc>
        <w:tc>
          <w:tcPr>
            <w:tcW w:w="900" w:type="dxa"/>
          </w:tcPr>
          <w:p w14:paraId="62770F82" w14:textId="77777777" w:rsidR="00124A5E" w:rsidRDefault="00124A5E" w:rsidP="00103C61">
            <w:pPr>
              <w:jc w:val="center"/>
              <w:rPr>
                <w:highlight w:val="darkGray"/>
              </w:rPr>
            </w:pPr>
          </w:p>
          <w:p w14:paraId="6816A041" w14:textId="4276CBD9" w:rsidR="00124A5E" w:rsidRPr="001147DD" w:rsidRDefault="00124A5E" w:rsidP="00103C61">
            <w:pPr>
              <w:jc w:val="center"/>
              <w:rPr>
                <w:highlight w:val="darkGray"/>
              </w:rPr>
            </w:pPr>
          </w:p>
        </w:tc>
        <w:tc>
          <w:tcPr>
            <w:tcW w:w="1043" w:type="dxa"/>
          </w:tcPr>
          <w:p w14:paraId="470ED2F3" w14:textId="77777777" w:rsidR="00124A5E" w:rsidRPr="001147DD" w:rsidRDefault="00124A5E" w:rsidP="00103C61">
            <w:pPr>
              <w:jc w:val="center"/>
              <w:rPr>
                <w:highlight w:val="darkGray"/>
              </w:rPr>
            </w:pPr>
          </w:p>
        </w:tc>
        <w:tc>
          <w:tcPr>
            <w:tcW w:w="937" w:type="dxa"/>
          </w:tcPr>
          <w:p w14:paraId="1EBF9F5A" w14:textId="77777777" w:rsidR="00124A5E" w:rsidRPr="001147DD" w:rsidRDefault="00124A5E" w:rsidP="00103C61">
            <w:pPr>
              <w:jc w:val="center"/>
              <w:rPr>
                <w:highlight w:val="darkGray"/>
              </w:rPr>
            </w:pPr>
          </w:p>
        </w:tc>
        <w:tc>
          <w:tcPr>
            <w:tcW w:w="2112" w:type="dxa"/>
          </w:tcPr>
          <w:p w14:paraId="385108D3" w14:textId="77777777" w:rsidR="00124A5E" w:rsidRPr="001147DD" w:rsidRDefault="00124A5E" w:rsidP="00103C61">
            <w:pPr>
              <w:jc w:val="center"/>
              <w:rPr>
                <w:highlight w:val="darkGray"/>
              </w:rPr>
            </w:pPr>
          </w:p>
        </w:tc>
      </w:tr>
      <w:tr w:rsidR="00124A5E" w:rsidRPr="005562DA" w14:paraId="590D068D" w14:textId="77777777" w:rsidTr="001147DD">
        <w:tc>
          <w:tcPr>
            <w:tcW w:w="2875" w:type="dxa"/>
          </w:tcPr>
          <w:p w14:paraId="6426E60F" w14:textId="31BD8C80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Aerator</w:t>
            </w:r>
          </w:p>
        </w:tc>
        <w:tc>
          <w:tcPr>
            <w:tcW w:w="900" w:type="dxa"/>
          </w:tcPr>
          <w:p w14:paraId="4354AB42" w14:textId="0315C22C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65.00</w:t>
            </w:r>
          </w:p>
        </w:tc>
        <w:tc>
          <w:tcPr>
            <w:tcW w:w="1043" w:type="dxa"/>
          </w:tcPr>
          <w:p w14:paraId="223AECB4" w14:textId="66E78DE8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97.00</w:t>
            </w:r>
          </w:p>
        </w:tc>
        <w:tc>
          <w:tcPr>
            <w:tcW w:w="937" w:type="dxa"/>
          </w:tcPr>
          <w:p w14:paraId="4997742E" w14:textId="21FC39E1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230.00</w:t>
            </w:r>
          </w:p>
        </w:tc>
        <w:tc>
          <w:tcPr>
            <w:tcW w:w="2112" w:type="dxa"/>
          </w:tcPr>
          <w:p w14:paraId="5250EACB" w14:textId="36304ECD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650.00</w:t>
            </w:r>
          </w:p>
        </w:tc>
      </w:tr>
      <w:tr w:rsidR="001C0B71" w:rsidRPr="005562DA" w14:paraId="029EB935" w14:textId="77777777" w:rsidTr="001147DD">
        <w:tc>
          <w:tcPr>
            <w:tcW w:w="2875" w:type="dxa"/>
          </w:tcPr>
          <w:p w14:paraId="5AD2927D" w14:textId="3EB69A9D" w:rsidR="001C0B71" w:rsidRPr="00103C61" w:rsidRDefault="001C0B71" w:rsidP="001C0B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Bed Edger, Brown</w:t>
            </w:r>
          </w:p>
        </w:tc>
        <w:tc>
          <w:tcPr>
            <w:tcW w:w="900" w:type="dxa"/>
          </w:tcPr>
          <w:p w14:paraId="5B4AABB0" w14:textId="4D44DD4F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65.00</w:t>
            </w:r>
          </w:p>
        </w:tc>
        <w:tc>
          <w:tcPr>
            <w:tcW w:w="1043" w:type="dxa"/>
          </w:tcPr>
          <w:p w14:paraId="5AA95674" w14:textId="65EAF20B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97.50</w:t>
            </w:r>
          </w:p>
        </w:tc>
        <w:tc>
          <w:tcPr>
            <w:tcW w:w="937" w:type="dxa"/>
          </w:tcPr>
          <w:p w14:paraId="2D667FFA" w14:textId="015481BE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230.00</w:t>
            </w:r>
          </w:p>
        </w:tc>
        <w:tc>
          <w:tcPr>
            <w:tcW w:w="2112" w:type="dxa"/>
          </w:tcPr>
          <w:p w14:paraId="50485982" w14:textId="2201FF29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690.00</w:t>
            </w:r>
          </w:p>
        </w:tc>
      </w:tr>
      <w:tr w:rsidR="001C0B71" w:rsidRPr="005562DA" w14:paraId="4075D8D4" w14:textId="77777777" w:rsidTr="001147DD">
        <w:tc>
          <w:tcPr>
            <w:tcW w:w="2875" w:type="dxa"/>
          </w:tcPr>
          <w:p w14:paraId="5138415B" w14:textId="75CDD340" w:rsidR="001C0B71" w:rsidRPr="00103C61" w:rsidRDefault="001C0B71" w:rsidP="00103C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Bed Edger, Sidewinder</w:t>
            </w:r>
          </w:p>
        </w:tc>
        <w:tc>
          <w:tcPr>
            <w:tcW w:w="900" w:type="dxa"/>
          </w:tcPr>
          <w:p w14:paraId="7630188C" w14:textId="07456E68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85.00</w:t>
            </w:r>
          </w:p>
        </w:tc>
        <w:tc>
          <w:tcPr>
            <w:tcW w:w="1043" w:type="dxa"/>
          </w:tcPr>
          <w:p w14:paraId="2E2AA08E" w14:textId="16D885FC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1280..</w:t>
            </w:r>
          </w:p>
        </w:tc>
        <w:tc>
          <w:tcPr>
            <w:tcW w:w="937" w:type="dxa"/>
          </w:tcPr>
          <w:p w14:paraId="345E3E6E" w14:textId="02A66E8E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300.00</w:t>
            </w:r>
          </w:p>
        </w:tc>
        <w:tc>
          <w:tcPr>
            <w:tcW w:w="2112" w:type="dxa"/>
          </w:tcPr>
          <w:p w14:paraId="1E8DC972" w14:textId="21A5550E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850.00</w:t>
            </w:r>
          </w:p>
        </w:tc>
      </w:tr>
      <w:tr w:rsidR="001C0B71" w:rsidRPr="005562DA" w14:paraId="6F9B90D8" w14:textId="77777777" w:rsidTr="001147DD">
        <w:tc>
          <w:tcPr>
            <w:tcW w:w="2875" w:type="dxa"/>
          </w:tcPr>
          <w:p w14:paraId="74BEFB04" w14:textId="7570D28E" w:rsidR="001C0B71" w:rsidRPr="00103C61" w:rsidRDefault="001C0B71" w:rsidP="00103C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Blower, walk behind</w:t>
            </w:r>
          </w:p>
        </w:tc>
        <w:tc>
          <w:tcPr>
            <w:tcW w:w="900" w:type="dxa"/>
          </w:tcPr>
          <w:p w14:paraId="5DB0C2E2" w14:textId="2966AD41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50.00</w:t>
            </w:r>
          </w:p>
        </w:tc>
        <w:tc>
          <w:tcPr>
            <w:tcW w:w="1043" w:type="dxa"/>
          </w:tcPr>
          <w:p w14:paraId="613150CF" w14:textId="60B1BFF1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75.00</w:t>
            </w:r>
          </w:p>
        </w:tc>
        <w:tc>
          <w:tcPr>
            <w:tcW w:w="937" w:type="dxa"/>
          </w:tcPr>
          <w:p w14:paraId="3BF606F1" w14:textId="2D393033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175.00</w:t>
            </w:r>
          </w:p>
        </w:tc>
        <w:tc>
          <w:tcPr>
            <w:tcW w:w="2112" w:type="dxa"/>
          </w:tcPr>
          <w:p w14:paraId="68751B0C" w14:textId="33C1194A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500.00</w:t>
            </w:r>
          </w:p>
        </w:tc>
      </w:tr>
      <w:tr w:rsidR="00124A5E" w:rsidRPr="005562DA" w14:paraId="0BD41E13" w14:textId="77777777" w:rsidTr="001147DD">
        <w:tc>
          <w:tcPr>
            <w:tcW w:w="2875" w:type="dxa"/>
          </w:tcPr>
          <w:p w14:paraId="0DA44C59" w14:textId="3D4AE064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Brown Bed Edger</w:t>
            </w:r>
          </w:p>
        </w:tc>
        <w:tc>
          <w:tcPr>
            <w:tcW w:w="900" w:type="dxa"/>
          </w:tcPr>
          <w:p w14:paraId="7311A9A0" w14:textId="754EC8A2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14:paraId="07A56147" w14:textId="0996B29C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6E91A7E6" w14:textId="6AF30F16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14:paraId="64E30ADA" w14:textId="25DEAF2D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4A5E" w:rsidRPr="005562DA" w14:paraId="75D8A35C" w14:textId="77777777" w:rsidTr="001147DD">
        <w:tc>
          <w:tcPr>
            <w:tcW w:w="2875" w:type="dxa"/>
          </w:tcPr>
          <w:p w14:paraId="11106D73" w14:textId="692BD0BF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Dethatcher</w:t>
            </w:r>
          </w:p>
        </w:tc>
        <w:tc>
          <w:tcPr>
            <w:tcW w:w="900" w:type="dxa"/>
          </w:tcPr>
          <w:p w14:paraId="3E439285" w14:textId="1BAA2212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65.00</w:t>
            </w:r>
          </w:p>
        </w:tc>
        <w:tc>
          <w:tcPr>
            <w:tcW w:w="1043" w:type="dxa"/>
          </w:tcPr>
          <w:p w14:paraId="4158C591" w14:textId="1E0FF4C5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97.50</w:t>
            </w:r>
          </w:p>
        </w:tc>
        <w:tc>
          <w:tcPr>
            <w:tcW w:w="937" w:type="dxa"/>
          </w:tcPr>
          <w:p w14:paraId="05A02FEF" w14:textId="1C361F84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230.00</w:t>
            </w:r>
          </w:p>
        </w:tc>
        <w:tc>
          <w:tcPr>
            <w:tcW w:w="2112" w:type="dxa"/>
          </w:tcPr>
          <w:p w14:paraId="6D5B98A5" w14:textId="6F9F6B62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650.00</w:t>
            </w:r>
          </w:p>
        </w:tc>
      </w:tr>
      <w:tr w:rsidR="00124A5E" w:rsidRPr="005562DA" w14:paraId="56C5320E" w14:textId="77777777" w:rsidTr="001147DD">
        <w:tc>
          <w:tcPr>
            <w:tcW w:w="2875" w:type="dxa"/>
          </w:tcPr>
          <w:p w14:paraId="639288DB" w14:textId="697A19F3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Edger, Walk-Behind Sidewalk</w:t>
            </w:r>
          </w:p>
        </w:tc>
        <w:tc>
          <w:tcPr>
            <w:tcW w:w="900" w:type="dxa"/>
          </w:tcPr>
          <w:p w14:paraId="07991E1E" w14:textId="02686991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30.00</w:t>
            </w:r>
          </w:p>
        </w:tc>
        <w:tc>
          <w:tcPr>
            <w:tcW w:w="1043" w:type="dxa"/>
          </w:tcPr>
          <w:p w14:paraId="18250F3C" w14:textId="3FAD0F43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45.00</w:t>
            </w:r>
          </w:p>
        </w:tc>
        <w:tc>
          <w:tcPr>
            <w:tcW w:w="937" w:type="dxa"/>
          </w:tcPr>
          <w:p w14:paraId="60C63C53" w14:textId="422B2616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90.00</w:t>
            </w:r>
          </w:p>
        </w:tc>
        <w:tc>
          <w:tcPr>
            <w:tcW w:w="2112" w:type="dxa"/>
          </w:tcPr>
          <w:p w14:paraId="30051997" w14:textId="7FD67D15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270.00</w:t>
            </w:r>
          </w:p>
        </w:tc>
      </w:tr>
      <w:tr w:rsidR="00DA0164" w:rsidRPr="005562DA" w14:paraId="7CA59A61" w14:textId="77777777" w:rsidTr="001147DD">
        <w:tc>
          <w:tcPr>
            <w:tcW w:w="2875" w:type="dxa"/>
          </w:tcPr>
          <w:p w14:paraId="2A3C4DBA" w14:textId="51D16157" w:rsidR="00DA0164" w:rsidRPr="00103C61" w:rsidRDefault="00DA0164" w:rsidP="00103C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Mower, 48” walk behind</w:t>
            </w:r>
          </w:p>
        </w:tc>
        <w:tc>
          <w:tcPr>
            <w:tcW w:w="900" w:type="dxa"/>
          </w:tcPr>
          <w:p w14:paraId="667EA66B" w14:textId="31CA4D8F" w:rsidR="00DA0164" w:rsidRPr="00103C61" w:rsidRDefault="00DA0164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75.00</w:t>
            </w:r>
          </w:p>
        </w:tc>
        <w:tc>
          <w:tcPr>
            <w:tcW w:w="1043" w:type="dxa"/>
          </w:tcPr>
          <w:p w14:paraId="23C34C83" w14:textId="18E69B96" w:rsidR="00DA0164" w:rsidRPr="00103C61" w:rsidRDefault="00DA0164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113.00</w:t>
            </w:r>
          </w:p>
        </w:tc>
        <w:tc>
          <w:tcPr>
            <w:tcW w:w="937" w:type="dxa"/>
          </w:tcPr>
          <w:p w14:paraId="165AF7D0" w14:textId="72891A20" w:rsidR="00DA0164" w:rsidRPr="00103C61" w:rsidRDefault="00DA0164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260.00</w:t>
            </w:r>
          </w:p>
        </w:tc>
        <w:tc>
          <w:tcPr>
            <w:tcW w:w="2112" w:type="dxa"/>
          </w:tcPr>
          <w:p w14:paraId="3AE19F35" w14:textId="620C9A22" w:rsidR="00DA0164" w:rsidRPr="00103C61" w:rsidRDefault="00DA0164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780.00</w:t>
            </w:r>
          </w:p>
        </w:tc>
      </w:tr>
      <w:tr w:rsidR="00EA6469" w:rsidRPr="005562DA" w14:paraId="1954D2E2" w14:textId="77777777" w:rsidTr="001147DD">
        <w:tc>
          <w:tcPr>
            <w:tcW w:w="2875" w:type="dxa"/>
          </w:tcPr>
          <w:p w14:paraId="2D160BAF" w14:textId="6B89C283" w:rsidR="00EA6469" w:rsidRDefault="00EA6469" w:rsidP="00103C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Paddle Broom</w:t>
            </w:r>
          </w:p>
        </w:tc>
        <w:tc>
          <w:tcPr>
            <w:tcW w:w="900" w:type="dxa"/>
          </w:tcPr>
          <w:p w14:paraId="41CAF172" w14:textId="7404E773" w:rsidR="00EA6469" w:rsidRDefault="00EA6469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50.00</w:t>
            </w:r>
          </w:p>
        </w:tc>
        <w:tc>
          <w:tcPr>
            <w:tcW w:w="1043" w:type="dxa"/>
          </w:tcPr>
          <w:p w14:paraId="219D7716" w14:textId="13CC35F9" w:rsidR="00EA6469" w:rsidRDefault="00EA6469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75.00</w:t>
            </w:r>
          </w:p>
        </w:tc>
        <w:tc>
          <w:tcPr>
            <w:tcW w:w="937" w:type="dxa"/>
          </w:tcPr>
          <w:p w14:paraId="30EE4436" w14:textId="08047327" w:rsidR="00EA6469" w:rsidRDefault="00EA6469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175.00</w:t>
            </w:r>
          </w:p>
        </w:tc>
        <w:tc>
          <w:tcPr>
            <w:tcW w:w="2112" w:type="dxa"/>
          </w:tcPr>
          <w:p w14:paraId="3FBB8E74" w14:textId="13BA4F88" w:rsidR="00EA6469" w:rsidRDefault="00EA6469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500.00</w:t>
            </w:r>
          </w:p>
        </w:tc>
      </w:tr>
      <w:tr w:rsidR="001C0B71" w:rsidRPr="005562DA" w14:paraId="23FE145F" w14:textId="77777777" w:rsidTr="001147DD">
        <w:tc>
          <w:tcPr>
            <w:tcW w:w="2875" w:type="dxa"/>
          </w:tcPr>
          <w:p w14:paraId="2FEC21EF" w14:textId="334A5C46" w:rsidR="001C0B71" w:rsidRPr="00103C61" w:rsidRDefault="001C0B71" w:rsidP="00103C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Rototiller</w:t>
            </w:r>
          </w:p>
        </w:tc>
        <w:tc>
          <w:tcPr>
            <w:tcW w:w="900" w:type="dxa"/>
          </w:tcPr>
          <w:p w14:paraId="10DEA605" w14:textId="2A5F2A89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50.00</w:t>
            </w:r>
          </w:p>
        </w:tc>
        <w:tc>
          <w:tcPr>
            <w:tcW w:w="1043" w:type="dxa"/>
          </w:tcPr>
          <w:p w14:paraId="4893B946" w14:textId="3C22A490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75.00</w:t>
            </w:r>
          </w:p>
        </w:tc>
        <w:tc>
          <w:tcPr>
            <w:tcW w:w="937" w:type="dxa"/>
          </w:tcPr>
          <w:p w14:paraId="663799C1" w14:textId="4B94AB0C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175.00</w:t>
            </w:r>
          </w:p>
        </w:tc>
        <w:tc>
          <w:tcPr>
            <w:tcW w:w="2112" w:type="dxa"/>
          </w:tcPr>
          <w:p w14:paraId="7E126D75" w14:textId="1A47FC12" w:rsidR="001C0B71" w:rsidRPr="00103C61" w:rsidRDefault="001C0B71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500.00</w:t>
            </w:r>
          </w:p>
        </w:tc>
      </w:tr>
      <w:tr w:rsidR="00124A5E" w:rsidRPr="005562DA" w14:paraId="04985CB3" w14:textId="77777777" w:rsidTr="001147DD">
        <w:tc>
          <w:tcPr>
            <w:tcW w:w="2875" w:type="dxa"/>
          </w:tcPr>
          <w:p w14:paraId="2AE08E9F" w14:textId="05529760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Saw Blades</w:t>
            </w:r>
          </w:p>
        </w:tc>
        <w:tc>
          <w:tcPr>
            <w:tcW w:w="900" w:type="dxa"/>
          </w:tcPr>
          <w:p w14:paraId="03CC4182" w14:textId="77777777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14:paraId="4DF9C03D" w14:textId="77777777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0150BDDA" w14:textId="77777777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14:paraId="119017EF" w14:textId="77777777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4A5E" w:rsidRPr="005562DA" w14:paraId="5B844579" w14:textId="77777777" w:rsidTr="001147DD">
        <w:tc>
          <w:tcPr>
            <w:tcW w:w="2875" w:type="dxa"/>
          </w:tcPr>
          <w:p w14:paraId="7D6A6C0B" w14:textId="5576BFD0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Asphalt/Concrete</w:t>
            </w:r>
          </w:p>
        </w:tc>
        <w:tc>
          <w:tcPr>
            <w:tcW w:w="900" w:type="dxa"/>
          </w:tcPr>
          <w:p w14:paraId="76BFE0D9" w14:textId="0B47C343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25.00</w:t>
            </w:r>
          </w:p>
        </w:tc>
        <w:tc>
          <w:tcPr>
            <w:tcW w:w="1043" w:type="dxa"/>
          </w:tcPr>
          <w:p w14:paraId="3A21D29A" w14:textId="61DB35D5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37.00</w:t>
            </w:r>
          </w:p>
        </w:tc>
        <w:tc>
          <w:tcPr>
            <w:tcW w:w="937" w:type="dxa"/>
          </w:tcPr>
          <w:p w14:paraId="3E993BD5" w14:textId="088FCFBB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25.00</w:t>
            </w:r>
          </w:p>
        </w:tc>
        <w:tc>
          <w:tcPr>
            <w:tcW w:w="2112" w:type="dxa"/>
          </w:tcPr>
          <w:p w14:paraId="179924B6" w14:textId="0C9A1A32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25.00</w:t>
            </w:r>
          </w:p>
        </w:tc>
      </w:tr>
      <w:tr w:rsidR="00124A5E" w:rsidRPr="005562DA" w14:paraId="3979B7B4" w14:textId="77777777" w:rsidTr="001147DD">
        <w:tc>
          <w:tcPr>
            <w:tcW w:w="2875" w:type="dxa"/>
          </w:tcPr>
          <w:p w14:paraId="0C9BBD9D" w14:textId="47A979EF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Hard/Reinforced</w:t>
            </w:r>
          </w:p>
        </w:tc>
        <w:tc>
          <w:tcPr>
            <w:tcW w:w="900" w:type="dxa"/>
          </w:tcPr>
          <w:p w14:paraId="4DC5E589" w14:textId="72F32A04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25.00</w:t>
            </w:r>
          </w:p>
        </w:tc>
        <w:tc>
          <w:tcPr>
            <w:tcW w:w="1043" w:type="dxa"/>
          </w:tcPr>
          <w:p w14:paraId="3C0386C5" w14:textId="1BFFCCB7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37.00</w:t>
            </w:r>
          </w:p>
        </w:tc>
        <w:tc>
          <w:tcPr>
            <w:tcW w:w="937" w:type="dxa"/>
          </w:tcPr>
          <w:p w14:paraId="6E5610C6" w14:textId="08FC8CAC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25.00</w:t>
            </w:r>
          </w:p>
        </w:tc>
        <w:tc>
          <w:tcPr>
            <w:tcW w:w="2112" w:type="dxa"/>
          </w:tcPr>
          <w:p w14:paraId="76CE7AA1" w14:textId="2710EBF2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25.00</w:t>
            </w:r>
          </w:p>
        </w:tc>
      </w:tr>
      <w:tr w:rsidR="00DA0164" w:rsidRPr="005562DA" w14:paraId="58E5E5DC" w14:textId="77777777" w:rsidTr="001147DD">
        <w:tc>
          <w:tcPr>
            <w:tcW w:w="2875" w:type="dxa"/>
          </w:tcPr>
          <w:p w14:paraId="2FCFA93E" w14:textId="77630035" w:rsidR="00DA0164" w:rsidRPr="00103C61" w:rsidRDefault="00DA0164" w:rsidP="00103C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Snow blower, single stage</w:t>
            </w:r>
          </w:p>
        </w:tc>
        <w:tc>
          <w:tcPr>
            <w:tcW w:w="900" w:type="dxa"/>
          </w:tcPr>
          <w:p w14:paraId="4C9C785A" w14:textId="7761D396" w:rsidR="00DA0164" w:rsidRPr="00103C61" w:rsidRDefault="00DA0164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50.00</w:t>
            </w:r>
          </w:p>
        </w:tc>
        <w:tc>
          <w:tcPr>
            <w:tcW w:w="1043" w:type="dxa"/>
          </w:tcPr>
          <w:p w14:paraId="29C203D1" w14:textId="7DCA51A4" w:rsidR="00DA0164" w:rsidRPr="00103C61" w:rsidRDefault="00DA0164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75.00</w:t>
            </w:r>
          </w:p>
        </w:tc>
        <w:tc>
          <w:tcPr>
            <w:tcW w:w="937" w:type="dxa"/>
          </w:tcPr>
          <w:p w14:paraId="13192AB7" w14:textId="52C1B3C5" w:rsidR="00DA0164" w:rsidRPr="00103C61" w:rsidRDefault="00DA0164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175.00</w:t>
            </w:r>
          </w:p>
        </w:tc>
        <w:tc>
          <w:tcPr>
            <w:tcW w:w="2112" w:type="dxa"/>
          </w:tcPr>
          <w:p w14:paraId="47887463" w14:textId="35A80161" w:rsidR="00DA0164" w:rsidRPr="00103C61" w:rsidRDefault="00DA0164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500.00</w:t>
            </w:r>
          </w:p>
        </w:tc>
      </w:tr>
      <w:tr w:rsidR="00124A5E" w:rsidRPr="005562DA" w14:paraId="5D493884" w14:textId="77777777" w:rsidTr="001147DD">
        <w:tc>
          <w:tcPr>
            <w:tcW w:w="2875" w:type="dxa"/>
          </w:tcPr>
          <w:p w14:paraId="661E234B" w14:textId="502F447D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Stihl Concrete Saw</w:t>
            </w:r>
          </w:p>
        </w:tc>
        <w:tc>
          <w:tcPr>
            <w:tcW w:w="900" w:type="dxa"/>
          </w:tcPr>
          <w:p w14:paraId="2D3CD6C7" w14:textId="440B9D5D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40.00</w:t>
            </w:r>
          </w:p>
        </w:tc>
        <w:tc>
          <w:tcPr>
            <w:tcW w:w="1043" w:type="dxa"/>
          </w:tcPr>
          <w:p w14:paraId="120864AA" w14:textId="0F4155F4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60.00</w:t>
            </w:r>
          </w:p>
        </w:tc>
        <w:tc>
          <w:tcPr>
            <w:tcW w:w="937" w:type="dxa"/>
          </w:tcPr>
          <w:p w14:paraId="670A9576" w14:textId="2C24DB28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140.00</w:t>
            </w:r>
          </w:p>
        </w:tc>
        <w:tc>
          <w:tcPr>
            <w:tcW w:w="2112" w:type="dxa"/>
          </w:tcPr>
          <w:p w14:paraId="1C14C98E" w14:textId="43020741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420.00</w:t>
            </w:r>
          </w:p>
        </w:tc>
      </w:tr>
      <w:tr w:rsidR="00124A5E" w:rsidRPr="005562DA" w14:paraId="1069000E" w14:textId="77777777" w:rsidTr="001147DD">
        <w:tc>
          <w:tcPr>
            <w:tcW w:w="2875" w:type="dxa"/>
          </w:tcPr>
          <w:p w14:paraId="5D0A1A4F" w14:textId="53C943A6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Toro Dingo-Auger, bucket, forks</w:t>
            </w:r>
          </w:p>
        </w:tc>
        <w:tc>
          <w:tcPr>
            <w:tcW w:w="900" w:type="dxa"/>
          </w:tcPr>
          <w:p w14:paraId="67A03A4A" w14:textId="2351BAC3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160.00</w:t>
            </w:r>
          </w:p>
        </w:tc>
        <w:tc>
          <w:tcPr>
            <w:tcW w:w="1043" w:type="dxa"/>
          </w:tcPr>
          <w:p w14:paraId="08E910D0" w14:textId="5A633EA6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240.00</w:t>
            </w:r>
          </w:p>
        </w:tc>
        <w:tc>
          <w:tcPr>
            <w:tcW w:w="937" w:type="dxa"/>
          </w:tcPr>
          <w:p w14:paraId="7036AC90" w14:textId="01592018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600.00</w:t>
            </w:r>
          </w:p>
        </w:tc>
        <w:tc>
          <w:tcPr>
            <w:tcW w:w="2112" w:type="dxa"/>
          </w:tcPr>
          <w:p w14:paraId="7C870892" w14:textId="1AECFE3C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103C61">
              <w:rPr>
                <w:rFonts w:cstheme="minorHAnsi"/>
                <w:b/>
                <w:sz w:val="20"/>
                <w:szCs w:val="20"/>
              </w:rPr>
              <w:t>800.00</w:t>
            </w:r>
          </w:p>
        </w:tc>
      </w:tr>
      <w:tr w:rsidR="00124A5E" w:rsidRPr="001147DD" w14:paraId="0D945BED" w14:textId="77777777" w:rsidTr="001147DD">
        <w:tc>
          <w:tcPr>
            <w:tcW w:w="2875" w:type="dxa"/>
          </w:tcPr>
          <w:p w14:paraId="0EA1FC99" w14:textId="15E585DE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Wacker Plate Compactor</w:t>
            </w:r>
          </w:p>
        </w:tc>
        <w:tc>
          <w:tcPr>
            <w:tcW w:w="900" w:type="dxa"/>
          </w:tcPr>
          <w:p w14:paraId="77642D5B" w14:textId="558ED95A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40.00</w:t>
            </w:r>
          </w:p>
        </w:tc>
        <w:tc>
          <w:tcPr>
            <w:tcW w:w="1043" w:type="dxa"/>
          </w:tcPr>
          <w:p w14:paraId="592CE99A" w14:textId="15B3AE7E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60.00</w:t>
            </w:r>
          </w:p>
        </w:tc>
        <w:tc>
          <w:tcPr>
            <w:tcW w:w="937" w:type="dxa"/>
          </w:tcPr>
          <w:p w14:paraId="2B0AA85E" w14:textId="24A65C77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140.00</w:t>
            </w:r>
          </w:p>
        </w:tc>
        <w:tc>
          <w:tcPr>
            <w:tcW w:w="2112" w:type="dxa"/>
          </w:tcPr>
          <w:p w14:paraId="52E9D572" w14:textId="21C46853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420.00</w:t>
            </w:r>
          </w:p>
        </w:tc>
      </w:tr>
      <w:tr w:rsidR="00124A5E" w:rsidRPr="001147DD" w14:paraId="7BA88248" w14:textId="77777777" w:rsidTr="001147DD">
        <w:tc>
          <w:tcPr>
            <w:tcW w:w="2875" w:type="dxa"/>
          </w:tcPr>
          <w:p w14:paraId="0E8639D7" w14:textId="2BDE6AFC" w:rsidR="00124A5E" w:rsidRPr="00103C61" w:rsidRDefault="00124A5E" w:rsidP="00103C61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Zero Turn Mower, 60”</w:t>
            </w:r>
          </w:p>
        </w:tc>
        <w:tc>
          <w:tcPr>
            <w:tcW w:w="900" w:type="dxa"/>
          </w:tcPr>
          <w:p w14:paraId="4E659EB5" w14:textId="0AE84CE1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100.00</w:t>
            </w:r>
          </w:p>
        </w:tc>
        <w:tc>
          <w:tcPr>
            <w:tcW w:w="1043" w:type="dxa"/>
          </w:tcPr>
          <w:p w14:paraId="2B866909" w14:textId="33926F17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  <w:tc>
          <w:tcPr>
            <w:tcW w:w="937" w:type="dxa"/>
          </w:tcPr>
          <w:p w14:paraId="5E784B98" w14:textId="4F9A6060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350.00</w:t>
            </w:r>
          </w:p>
        </w:tc>
        <w:tc>
          <w:tcPr>
            <w:tcW w:w="2112" w:type="dxa"/>
          </w:tcPr>
          <w:p w14:paraId="47F8F171" w14:textId="10E20ECE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103C61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</w:tr>
      <w:tr w:rsidR="00124A5E" w:rsidRPr="00103C61" w14:paraId="0BE2623E" w14:textId="77777777" w:rsidTr="001147DD">
        <w:tc>
          <w:tcPr>
            <w:tcW w:w="2875" w:type="dxa"/>
          </w:tcPr>
          <w:p w14:paraId="58D779AF" w14:textId="412FCB43" w:rsidR="00124A5E" w:rsidRPr="00103C61" w:rsidRDefault="00124A5E" w:rsidP="00103C61">
            <w:pPr>
              <w:jc w:val="center"/>
              <w:rPr>
                <w:rFonts w:ascii="Century Gothic" w:hAnsi="Century Gothic" w:cstheme="minorHAnsi"/>
                <w:b/>
                <w:color w:val="0033CC"/>
              </w:rPr>
            </w:pPr>
            <w:r w:rsidRPr="00103C61">
              <w:rPr>
                <w:rFonts w:ascii="Century Gothic" w:hAnsi="Century Gothic" w:cstheme="minorHAnsi"/>
                <w:b/>
                <w:color w:val="0033CC"/>
              </w:rPr>
              <w:t>Skid Steer Loaders</w:t>
            </w:r>
          </w:p>
        </w:tc>
        <w:tc>
          <w:tcPr>
            <w:tcW w:w="900" w:type="dxa"/>
          </w:tcPr>
          <w:p w14:paraId="5D64178C" w14:textId="77777777" w:rsidR="00124A5E" w:rsidRPr="00103C61" w:rsidRDefault="00124A5E" w:rsidP="00F51DEA">
            <w:pPr>
              <w:jc w:val="center"/>
              <w:rPr>
                <w:rFonts w:cstheme="minorHAnsi"/>
                <w:b/>
                <w:color w:val="0033CC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3E8420E" w14:textId="77777777" w:rsidR="00124A5E" w:rsidRPr="00103C61" w:rsidRDefault="00124A5E" w:rsidP="00F51DEA">
            <w:pPr>
              <w:jc w:val="center"/>
              <w:rPr>
                <w:rFonts w:cstheme="minorHAnsi"/>
                <w:b/>
                <w:color w:val="0033CC"/>
                <w:sz w:val="20"/>
                <w:szCs w:val="20"/>
              </w:rPr>
            </w:pPr>
          </w:p>
        </w:tc>
        <w:tc>
          <w:tcPr>
            <w:tcW w:w="937" w:type="dxa"/>
          </w:tcPr>
          <w:p w14:paraId="603AF803" w14:textId="77777777" w:rsidR="00124A5E" w:rsidRPr="00103C61" w:rsidRDefault="00124A5E" w:rsidP="00F51DEA">
            <w:pPr>
              <w:jc w:val="center"/>
              <w:rPr>
                <w:rFonts w:cstheme="minorHAnsi"/>
                <w:b/>
                <w:color w:val="0033CC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1497EA1" w14:textId="77777777" w:rsidR="00124A5E" w:rsidRPr="00103C61" w:rsidRDefault="00124A5E" w:rsidP="00F51DEA">
            <w:pPr>
              <w:jc w:val="center"/>
              <w:rPr>
                <w:rFonts w:cstheme="minorHAnsi"/>
                <w:b/>
                <w:color w:val="0033CC"/>
                <w:sz w:val="20"/>
                <w:szCs w:val="20"/>
              </w:rPr>
            </w:pPr>
          </w:p>
        </w:tc>
      </w:tr>
      <w:tr w:rsidR="00124A5E" w:rsidRPr="00103C61" w14:paraId="4107E971" w14:textId="77777777" w:rsidTr="001147DD">
        <w:tc>
          <w:tcPr>
            <w:tcW w:w="2875" w:type="dxa"/>
          </w:tcPr>
          <w:p w14:paraId="29B839CF" w14:textId="77777777" w:rsidR="00124A5E" w:rsidRPr="00103C61" w:rsidRDefault="00124A5E" w:rsidP="001F464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604E90" w14:textId="18EC9C88" w:rsidR="00124A5E" w:rsidRPr="00103C61" w:rsidRDefault="00124A5E" w:rsidP="001F4649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Grapple, 72” Tine</w:t>
            </w:r>
          </w:p>
        </w:tc>
        <w:tc>
          <w:tcPr>
            <w:tcW w:w="900" w:type="dxa"/>
          </w:tcPr>
          <w:p w14:paraId="64B2A641" w14:textId="54EC893D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100.00</w:t>
            </w:r>
          </w:p>
        </w:tc>
        <w:tc>
          <w:tcPr>
            <w:tcW w:w="1043" w:type="dxa"/>
          </w:tcPr>
          <w:p w14:paraId="34A0F171" w14:textId="4F7CF07F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  <w:tc>
          <w:tcPr>
            <w:tcW w:w="937" w:type="dxa"/>
          </w:tcPr>
          <w:p w14:paraId="1D5B501F" w14:textId="3B31C31F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350.00</w:t>
            </w:r>
          </w:p>
        </w:tc>
        <w:tc>
          <w:tcPr>
            <w:tcW w:w="2112" w:type="dxa"/>
          </w:tcPr>
          <w:p w14:paraId="531D8775" w14:textId="4B5EA17E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103C61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</w:tr>
      <w:tr w:rsidR="00124A5E" w:rsidRPr="00103C61" w14:paraId="51DB87A2" w14:textId="77777777" w:rsidTr="001147DD">
        <w:tc>
          <w:tcPr>
            <w:tcW w:w="2875" w:type="dxa"/>
          </w:tcPr>
          <w:p w14:paraId="4FD165B6" w14:textId="55A5DC82" w:rsidR="00124A5E" w:rsidRPr="00103C61" w:rsidRDefault="00124A5E" w:rsidP="001147DD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Rotary Cutter, 72”</w:t>
            </w:r>
          </w:p>
        </w:tc>
        <w:tc>
          <w:tcPr>
            <w:tcW w:w="900" w:type="dxa"/>
          </w:tcPr>
          <w:p w14:paraId="2F37C76C" w14:textId="2D682DBA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100.00</w:t>
            </w:r>
          </w:p>
        </w:tc>
        <w:tc>
          <w:tcPr>
            <w:tcW w:w="1043" w:type="dxa"/>
          </w:tcPr>
          <w:p w14:paraId="09EA5128" w14:textId="0DC73C7A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  <w:tc>
          <w:tcPr>
            <w:tcW w:w="937" w:type="dxa"/>
          </w:tcPr>
          <w:p w14:paraId="7D38139D" w14:textId="77B8C805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350.00</w:t>
            </w:r>
          </w:p>
        </w:tc>
        <w:tc>
          <w:tcPr>
            <w:tcW w:w="2112" w:type="dxa"/>
          </w:tcPr>
          <w:p w14:paraId="6B55750E" w14:textId="08664282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103C61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</w:tr>
      <w:tr w:rsidR="00124A5E" w:rsidRPr="00103C61" w14:paraId="1B60411B" w14:textId="77777777" w:rsidTr="001147DD">
        <w:tc>
          <w:tcPr>
            <w:tcW w:w="2875" w:type="dxa"/>
          </w:tcPr>
          <w:p w14:paraId="6257B260" w14:textId="43C9286B" w:rsidR="00124A5E" w:rsidRPr="00103C61" w:rsidRDefault="00124A5E" w:rsidP="001147DD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Wheeled Large Frame w/ Attachment</w:t>
            </w:r>
          </w:p>
        </w:tc>
        <w:tc>
          <w:tcPr>
            <w:tcW w:w="900" w:type="dxa"/>
          </w:tcPr>
          <w:p w14:paraId="5962FC98" w14:textId="50FB7FC2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250.00</w:t>
            </w:r>
          </w:p>
        </w:tc>
        <w:tc>
          <w:tcPr>
            <w:tcW w:w="1043" w:type="dxa"/>
          </w:tcPr>
          <w:p w14:paraId="45812664" w14:textId="37849EFE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375.00</w:t>
            </w:r>
          </w:p>
        </w:tc>
        <w:tc>
          <w:tcPr>
            <w:tcW w:w="937" w:type="dxa"/>
          </w:tcPr>
          <w:p w14:paraId="06AA95A3" w14:textId="49AD8D2B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875.00</w:t>
            </w:r>
          </w:p>
        </w:tc>
        <w:tc>
          <w:tcPr>
            <w:tcW w:w="2112" w:type="dxa"/>
          </w:tcPr>
          <w:p w14:paraId="593B3062" w14:textId="56121FA3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103C61">
              <w:rPr>
                <w:rFonts w:cstheme="minorHAnsi"/>
                <w:b/>
                <w:sz w:val="20"/>
                <w:szCs w:val="20"/>
              </w:rPr>
              <w:t>500.00</w:t>
            </w:r>
          </w:p>
        </w:tc>
      </w:tr>
      <w:tr w:rsidR="00124A5E" w:rsidRPr="00103C61" w14:paraId="61B5B278" w14:textId="77777777" w:rsidTr="001147DD">
        <w:tc>
          <w:tcPr>
            <w:tcW w:w="2875" w:type="dxa"/>
          </w:tcPr>
          <w:p w14:paraId="051AE3F5" w14:textId="467965EC" w:rsidR="00124A5E" w:rsidRPr="00103C61" w:rsidRDefault="00124A5E" w:rsidP="001147DD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Wheeled Medium Frame w/ Attachment</w:t>
            </w:r>
          </w:p>
        </w:tc>
        <w:tc>
          <w:tcPr>
            <w:tcW w:w="900" w:type="dxa"/>
          </w:tcPr>
          <w:p w14:paraId="73A7DB8F" w14:textId="1EC6BD31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200.00</w:t>
            </w:r>
          </w:p>
        </w:tc>
        <w:tc>
          <w:tcPr>
            <w:tcW w:w="1043" w:type="dxa"/>
          </w:tcPr>
          <w:p w14:paraId="099EE793" w14:textId="60BE8F9B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300.00</w:t>
            </w:r>
          </w:p>
        </w:tc>
        <w:tc>
          <w:tcPr>
            <w:tcW w:w="937" w:type="dxa"/>
          </w:tcPr>
          <w:p w14:paraId="3026B829" w14:textId="0D4374CB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700.00</w:t>
            </w:r>
          </w:p>
        </w:tc>
        <w:tc>
          <w:tcPr>
            <w:tcW w:w="2112" w:type="dxa"/>
          </w:tcPr>
          <w:p w14:paraId="5873DADA" w14:textId="105482B7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103C61">
              <w:rPr>
                <w:rFonts w:cstheme="minorHAnsi"/>
                <w:b/>
                <w:sz w:val="20"/>
                <w:szCs w:val="20"/>
              </w:rPr>
              <w:t>100.00</w:t>
            </w:r>
          </w:p>
        </w:tc>
      </w:tr>
      <w:tr w:rsidR="00124A5E" w:rsidRPr="001147DD" w14:paraId="0D0FB88C" w14:textId="77777777" w:rsidTr="001147DD">
        <w:tc>
          <w:tcPr>
            <w:tcW w:w="2875" w:type="dxa"/>
          </w:tcPr>
          <w:p w14:paraId="7D7ABCC4" w14:textId="1E4856A1" w:rsidR="00124A5E" w:rsidRPr="001147DD" w:rsidRDefault="00124A5E" w:rsidP="007F11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7DD">
              <w:rPr>
                <w:rFonts w:ascii="Century Gothic" w:hAnsi="Century Gothic"/>
                <w:b/>
                <w:color w:val="0033CC"/>
              </w:rPr>
              <w:t>Tractors &amp; Attachments</w:t>
            </w:r>
          </w:p>
        </w:tc>
        <w:tc>
          <w:tcPr>
            <w:tcW w:w="900" w:type="dxa"/>
          </w:tcPr>
          <w:p w14:paraId="68A8B119" w14:textId="77777777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14:paraId="2A9EFCB3" w14:textId="77777777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30513918" w14:textId="77777777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14:paraId="37080DEF" w14:textId="77777777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4A5E" w:rsidRPr="001147DD" w14:paraId="7E10072A" w14:textId="77777777" w:rsidTr="001147DD">
        <w:tc>
          <w:tcPr>
            <w:tcW w:w="2875" w:type="dxa"/>
          </w:tcPr>
          <w:p w14:paraId="757BB378" w14:textId="58302837" w:rsidR="00124A5E" w:rsidRPr="001147DD" w:rsidRDefault="00124A5E" w:rsidP="001147DD">
            <w:pPr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Rotary Tiller, 55”</w:t>
            </w:r>
          </w:p>
        </w:tc>
        <w:tc>
          <w:tcPr>
            <w:tcW w:w="900" w:type="dxa"/>
          </w:tcPr>
          <w:p w14:paraId="25A10C2A" w14:textId="4A83BBFE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100.00</w:t>
            </w:r>
          </w:p>
        </w:tc>
        <w:tc>
          <w:tcPr>
            <w:tcW w:w="1043" w:type="dxa"/>
          </w:tcPr>
          <w:p w14:paraId="2E5C6D9E" w14:textId="3ACFDC56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  <w:tc>
          <w:tcPr>
            <w:tcW w:w="937" w:type="dxa"/>
          </w:tcPr>
          <w:p w14:paraId="2AE60F61" w14:textId="534499A5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350.00</w:t>
            </w:r>
          </w:p>
        </w:tc>
        <w:tc>
          <w:tcPr>
            <w:tcW w:w="2112" w:type="dxa"/>
          </w:tcPr>
          <w:p w14:paraId="56E8D2EE" w14:textId="5E5A96BE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103C61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</w:tr>
      <w:tr w:rsidR="00124A5E" w:rsidRPr="001147DD" w14:paraId="4356CF35" w14:textId="77777777" w:rsidTr="001147DD">
        <w:tc>
          <w:tcPr>
            <w:tcW w:w="2875" w:type="dxa"/>
          </w:tcPr>
          <w:p w14:paraId="1ABD0FC4" w14:textId="4A08AFC3" w:rsidR="00124A5E" w:rsidRPr="001147DD" w:rsidRDefault="00124A5E" w:rsidP="007F11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C61">
              <w:rPr>
                <w:rFonts w:ascii="Century Gothic" w:hAnsi="Century Gothic"/>
                <w:b/>
                <w:color w:val="0033CC"/>
              </w:rPr>
              <w:t>Other Equipment</w:t>
            </w:r>
          </w:p>
        </w:tc>
        <w:tc>
          <w:tcPr>
            <w:tcW w:w="900" w:type="dxa"/>
          </w:tcPr>
          <w:p w14:paraId="62129B08" w14:textId="77777777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14:paraId="7ED27105" w14:textId="77777777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6A46DB54" w14:textId="77777777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14:paraId="3B5911F0" w14:textId="77777777" w:rsidR="00124A5E" w:rsidRPr="001147DD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4A5E" w:rsidRPr="00103C61" w14:paraId="2A6101A8" w14:textId="77777777" w:rsidTr="001147DD">
        <w:tc>
          <w:tcPr>
            <w:tcW w:w="2875" w:type="dxa"/>
          </w:tcPr>
          <w:p w14:paraId="26035D8B" w14:textId="5502C028" w:rsidR="00124A5E" w:rsidRPr="00103C61" w:rsidRDefault="00124A5E" w:rsidP="001147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Diesel Compressor, John Deere 185CFM</w:t>
            </w:r>
          </w:p>
        </w:tc>
        <w:tc>
          <w:tcPr>
            <w:tcW w:w="900" w:type="dxa"/>
          </w:tcPr>
          <w:p w14:paraId="6A285278" w14:textId="6592961F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  <w:tc>
          <w:tcPr>
            <w:tcW w:w="1043" w:type="dxa"/>
          </w:tcPr>
          <w:p w14:paraId="27F0AF8B" w14:textId="43960A10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250.00</w:t>
            </w:r>
          </w:p>
        </w:tc>
        <w:tc>
          <w:tcPr>
            <w:tcW w:w="937" w:type="dxa"/>
          </w:tcPr>
          <w:p w14:paraId="578B3B31" w14:textId="6E0CE9BE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550.00</w:t>
            </w:r>
          </w:p>
        </w:tc>
        <w:tc>
          <w:tcPr>
            <w:tcW w:w="2112" w:type="dxa"/>
          </w:tcPr>
          <w:p w14:paraId="136A9C86" w14:textId="5455F02E" w:rsidR="00124A5E" w:rsidRPr="00103C61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2610B0">
              <w:rPr>
                <w:rFonts w:cstheme="minorHAnsi"/>
                <w:b/>
                <w:sz w:val="20"/>
                <w:szCs w:val="20"/>
              </w:rPr>
              <w:t>650.00</w:t>
            </w:r>
          </w:p>
        </w:tc>
      </w:tr>
      <w:tr w:rsidR="00124A5E" w14:paraId="3917669C" w14:textId="77777777" w:rsidTr="001147DD">
        <w:tc>
          <w:tcPr>
            <w:tcW w:w="2875" w:type="dxa"/>
          </w:tcPr>
          <w:p w14:paraId="09337D87" w14:textId="73350337" w:rsidR="00124A5E" w:rsidRDefault="00124A5E" w:rsidP="001147DD">
            <w:pPr>
              <w:rPr>
                <w:rFonts w:ascii="Century Gothic" w:hAnsi="Century Gothic"/>
                <w:b/>
                <w:color w:val="009900"/>
              </w:rPr>
            </w:pPr>
            <w:r>
              <w:rPr>
                <w:rFonts w:cstheme="minorHAnsi"/>
                <w:b/>
                <w:sz w:val="20"/>
                <w:szCs w:val="20"/>
              </w:rPr>
              <w:t>Dump Trailer</w:t>
            </w:r>
            <w:r w:rsidR="001C0B71">
              <w:rPr>
                <w:rFonts w:cstheme="minorHAnsi"/>
                <w:b/>
                <w:sz w:val="20"/>
                <w:szCs w:val="20"/>
              </w:rPr>
              <w:t>, 14’</w:t>
            </w:r>
          </w:p>
        </w:tc>
        <w:tc>
          <w:tcPr>
            <w:tcW w:w="900" w:type="dxa"/>
          </w:tcPr>
          <w:p w14:paraId="1763665B" w14:textId="4194B181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125.00</w:t>
            </w:r>
          </w:p>
        </w:tc>
        <w:tc>
          <w:tcPr>
            <w:tcW w:w="1043" w:type="dxa"/>
          </w:tcPr>
          <w:p w14:paraId="5B5A8161" w14:textId="006A7424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187.50</w:t>
            </w:r>
          </w:p>
        </w:tc>
        <w:tc>
          <w:tcPr>
            <w:tcW w:w="937" w:type="dxa"/>
          </w:tcPr>
          <w:p w14:paraId="3A225BA7" w14:textId="0EF62721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440.00</w:t>
            </w:r>
          </w:p>
        </w:tc>
        <w:tc>
          <w:tcPr>
            <w:tcW w:w="2112" w:type="dxa"/>
          </w:tcPr>
          <w:p w14:paraId="5322E158" w14:textId="7FEC09E5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2610B0">
              <w:rPr>
                <w:rFonts w:cstheme="minorHAnsi"/>
                <w:b/>
                <w:sz w:val="20"/>
                <w:szCs w:val="20"/>
              </w:rPr>
              <w:t>320.00</w:t>
            </w:r>
          </w:p>
        </w:tc>
      </w:tr>
      <w:tr w:rsidR="00124A5E" w14:paraId="03A27CDB" w14:textId="77777777" w:rsidTr="001147DD">
        <w:tc>
          <w:tcPr>
            <w:tcW w:w="2875" w:type="dxa"/>
          </w:tcPr>
          <w:p w14:paraId="5923F421" w14:textId="63CCFC87" w:rsidR="00124A5E" w:rsidRDefault="00124A5E" w:rsidP="001147DD">
            <w:pPr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Mini Excavator, Komatsu, 27-MR-Z</w:t>
            </w:r>
          </w:p>
        </w:tc>
        <w:tc>
          <w:tcPr>
            <w:tcW w:w="900" w:type="dxa"/>
          </w:tcPr>
          <w:p w14:paraId="535984E2" w14:textId="1A51A463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200.00</w:t>
            </w:r>
          </w:p>
        </w:tc>
        <w:tc>
          <w:tcPr>
            <w:tcW w:w="1043" w:type="dxa"/>
          </w:tcPr>
          <w:p w14:paraId="2C4BA559" w14:textId="5AC41A21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350.00</w:t>
            </w:r>
          </w:p>
        </w:tc>
        <w:tc>
          <w:tcPr>
            <w:tcW w:w="937" w:type="dxa"/>
          </w:tcPr>
          <w:p w14:paraId="6D13199A" w14:textId="0890616E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700.00</w:t>
            </w:r>
          </w:p>
        </w:tc>
        <w:tc>
          <w:tcPr>
            <w:tcW w:w="2112" w:type="dxa"/>
          </w:tcPr>
          <w:p w14:paraId="10CA13B9" w14:textId="1D4499B1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2610B0">
              <w:rPr>
                <w:rFonts w:cstheme="minorHAnsi"/>
                <w:b/>
                <w:sz w:val="20"/>
                <w:szCs w:val="20"/>
              </w:rPr>
              <w:t>100.00</w:t>
            </w:r>
          </w:p>
        </w:tc>
      </w:tr>
      <w:tr w:rsidR="00124A5E" w14:paraId="3D5F59B7" w14:textId="77777777" w:rsidTr="001147DD">
        <w:tc>
          <w:tcPr>
            <w:tcW w:w="2875" w:type="dxa"/>
          </w:tcPr>
          <w:p w14:paraId="032A31EA" w14:textId="105DF803" w:rsidR="00124A5E" w:rsidRPr="00103C61" w:rsidRDefault="00124A5E" w:rsidP="001C0B71">
            <w:pPr>
              <w:rPr>
                <w:rFonts w:ascii="Century Gothic" w:hAnsi="Century Gothic"/>
                <w:b/>
                <w:color w:val="0033CC"/>
              </w:rPr>
            </w:pPr>
            <w:r>
              <w:rPr>
                <w:rFonts w:cstheme="minorHAnsi"/>
                <w:b/>
                <w:sz w:val="20"/>
                <w:szCs w:val="20"/>
              </w:rPr>
              <w:t>Skid Steer Trailer, 1</w:t>
            </w:r>
            <w:r w:rsidR="001C0B71">
              <w:rPr>
                <w:rFonts w:cstheme="minorHAnsi"/>
                <w:b/>
                <w:sz w:val="20"/>
                <w:szCs w:val="20"/>
              </w:rPr>
              <w:t>8’</w:t>
            </w:r>
          </w:p>
        </w:tc>
        <w:tc>
          <w:tcPr>
            <w:tcW w:w="900" w:type="dxa"/>
          </w:tcPr>
          <w:p w14:paraId="04C99AC7" w14:textId="0E2E0591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60.00</w:t>
            </w:r>
          </w:p>
        </w:tc>
        <w:tc>
          <w:tcPr>
            <w:tcW w:w="1043" w:type="dxa"/>
          </w:tcPr>
          <w:p w14:paraId="454383AF" w14:textId="6BE37402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90.00</w:t>
            </w:r>
          </w:p>
        </w:tc>
        <w:tc>
          <w:tcPr>
            <w:tcW w:w="937" w:type="dxa"/>
          </w:tcPr>
          <w:p w14:paraId="4A1FB4AB" w14:textId="12DE165F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210.00</w:t>
            </w:r>
          </w:p>
        </w:tc>
        <w:tc>
          <w:tcPr>
            <w:tcW w:w="2112" w:type="dxa"/>
          </w:tcPr>
          <w:p w14:paraId="3D62E873" w14:textId="2529A80A" w:rsidR="00124A5E" w:rsidRDefault="00124A5E" w:rsidP="00F51DEA">
            <w:pPr>
              <w:jc w:val="center"/>
              <w:rPr>
                <w:rFonts w:ascii="Century Gothic" w:hAnsi="Century Gothic"/>
                <w:b/>
                <w:color w:val="00990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630.00</w:t>
            </w:r>
          </w:p>
        </w:tc>
      </w:tr>
      <w:tr w:rsidR="00124A5E" w14:paraId="49B198D6" w14:textId="77777777" w:rsidTr="001147DD">
        <w:tc>
          <w:tcPr>
            <w:tcW w:w="2875" w:type="dxa"/>
          </w:tcPr>
          <w:p w14:paraId="179027D1" w14:textId="483DCFA5" w:rsidR="00124A5E" w:rsidRDefault="00124A5E" w:rsidP="001147DD">
            <w:pPr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Stump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2610B0">
              <w:rPr>
                <w:rFonts w:cstheme="minorHAnsi"/>
                <w:b/>
                <w:sz w:val="20"/>
                <w:szCs w:val="20"/>
              </w:rPr>
              <w:t>grinder, RG Super 50</w:t>
            </w:r>
          </w:p>
        </w:tc>
        <w:tc>
          <w:tcPr>
            <w:tcW w:w="900" w:type="dxa"/>
          </w:tcPr>
          <w:p w14:paraId="10544682" w14:textId="421BBE5B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200.00</w:t>
            </w:r>
          </w:p>
        </w:tc>
        <w:tc>
          <w:tcPr>
            <w:tcW w:w="1043" w:type="dxa"/>
          </w:tcPr>
          <w:p w14:paraId="0C21AAF1" w14:textId="06478E9C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350.00</w:t>
            </w:r>
          </w:p>
        </w:tc>
        <w:tc>
          <w:tcPr>
            <w:tcW w:w="937" w:type="dxa"/>
          </w:tcPr>
          <w:p w14:paraId="02A79E7F" w14:textId="08B3E841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700.00</w:t>
            </w:r>
          </w:p>
        </w:tc>
        <w:tc>
          <w:tcPr>
            <w:tcW w:w="2112" w:type="dxa"/>
          </w:tcPr>
          <w:p w14:paraId="7378116D" w14:textId="6BC8ECBF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2610B0">
              <w:rPr>
                <w:rFonts w:cstheme="minorHAnsi"/>
                <w:b/>
                <w:sz w:val="20"/>
                <w:szCs w:val="20"/>
              </w:rPr>
              <w:t>100.00</w:t>
            </w:r>
          </w:p>
        </w:tc>
      </w:tr>
      <w:tr w:rsidR="00124A5E" w14:paraId="06AE82AE" w14:textId="77777777" w:rsidTr="001147DD">
        <w:tc>
          <w:tcPr>
            <w:tcW w:w="2875" w:type="dxa"/>
          </w:tcPr>
          <w:p w14:paraId="3FC68484" w14:textId="75B06E27" w:rsidR="00124A5E" w:rsidRDefault="00124A5E" w:rsidP="001147DD">
            <w:pPr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Towable Lift, 45’ (2” Ball), 4527A</w:t>
            </w:r>
          </w:p>
        </w:tc>
        <w:tc>
          <w:tcPr>
            <w:tcW w:w="900" w:type="dxa"/>
          </w:tcPr>
          <w:p w14:paraId="3DD694BE" w14:textId="77E262B4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150.00</w:t>
            </w:r>
          </w:p>
        </w:tc>
        <w:tc>
          <w:tcPr>
            <w:tcW w:w="1043" w:type="dxa"/>
          </w:tcPr>
          <w:p w14:paraId="6C15203A" w14:textId="4808A7EE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250.00</w:t>
            </w:r>
          </w:p>
        </w:tc>
        <w:tc>
          <w:tcPr>
            <w:tcW w:w="937" w:type="dxa"/>
          </w:tcPr>
          <w:p w14:paraId="01823DCC" w14:textId="39D994FB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550.00</w:t>
            </w:r>
          </w:p>
        </w:tc>
        <w:tc>
          <w:tcPr>
            <w:tcW w:w="2112" w:type="dxa"/>
          </w:tcPr>
          <w:p w14:paraId="7C895DCC" w14:textId="162F463D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2610B0">
              <w:rPr>
                <w:rFonts w:cstheme="minorHAnsi"/>
                <w:b/>
                <w:sz w:val="20"/>
                <w:szCs w:val="20"/>
              </w:rPr>
              <w:t>650.00</w:t>
            </w:r>
          </w:p>
        </w:tc>
      </w:tr>
      <w:tr w:rsidR="00124A5E" w14:paraId="49B0F672" w14:textId="77777777" w:rsidTr="001147DD">
        <w:tc>
          <w:tcPr>
            <w:tcW w:w="2875" w:type="dxa"/>
          </w:tcPr>
          <w:p w14:paraId="460D38C2" w14:textId="356BF4E6" w:rsidR="00124A5E" w:rsidRPr="00103C61" w:rsidRDefault="00124A5E" w:rsidP="001147DD">
            <w:pPr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Woodchipper, Verm</w:t>
            </w:r>
            <w:r w:rsidR="0081526C">
              <w:rPr>
                <w:rFonts w:cstheme="minorHAnsi"/>
                <w:b/>
                <w:sz w:val="20"/>
                <w:szCs w:val="20"/>
              </w:rPr>
              <w:t>e</w:t>
            </w:r>
            <w:bookmarkStart w:id="0" w:name="_GoBack"/>
            <w:bookmarkEnd w:id="0"/>
            <w:r w:rsidRPr="002610B0">
              <w:rPr>
                <w:rFonts w:cstheme="minorHAnsi"/>
                <w:b/>
                <w:sz w:val="20"/>
                <w:szCs w:val="20"/>
              </w:rPr>
              <w:t>er 1250, 12”</w:t>
            </w:r>
          </w:p>
        </w:tc>
        <w:tc>
          <w:tcPr>
            <w:tcW w:w="900" w:type="dxa"/>
          </w:tcPr>
          <w:p w14:paraId="04473256" w14:textId="462A7295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250.00</w:t>
            </w:r>
          </w:p>
        </w:tc>
        <w:tc>
          <w:tcPr>
            <w:tcW w:w="1043" w:type="dxa"/>
          </w:tcPr>
          <w:p w14:paraId="3A62C823" w14:textId="2D721C41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375.00</w:t>
            </w:r>
          </w:p>
        </w:tc>
        <w:tc>
          <w:tcPr>
            <w:tcW w:w="937" w:type="dxa"/>
          </w:tcPr>
          <w:p w14:paraId="7AA4B7B6" w14:textId="1DD02D03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875.00</w:t>
            </w:r>
          </w:p>
        </w:tc>
        <w:tc>
          <w:tcPr>
            <w:tcW w:w="2112" w:type="dxa"/>
          </w:tcPr>
          <w:p w14:paraId="1C28A885" w14:textId="2EA64689" w:rsidR="00124A5E" w:rsidRPr="002610B0" w:rsidRDefault="00124A5E" w:rsidP="00F51D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10B0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2610B0">
              <w:rPr>
                <w:rFonts w:cstheme="minorHAnsi"/>
                <w:b/>
                <w:sz w:val="20"/>
                <w:szCs w:val="20"/>
              </w:rPr>
              <w:t>500.00</w:t>
            </w:r>
          </w:p>
        </w:tc>
      </w:tr>
    </w:tbl>
    <w:p w14:paraId="5A5240C3" w14:textId="77777777" w:rsidR="001F4649" w:rsidRPr="001F4649" w:rsidRDefault="001F4649" w:rsidP="001F4649">
      <w:pPr>
        <w:ind w:firstLine="720"/>
        <w:rPr>
          <w:rFonts w:ascii="Century Gothic" w:hAnsi="Century Gothic"/>
          <w:b/>
          <w:color w:val="009900"/>
        </w:rPr>
      </w:pPr>
    </w:p>
    <w:sectPr w:rsidR="001F4649" w:rsidRPr="001F4649" w:rsidSect="007F1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49"/>
    <w:rsid w:val="00010812"/>
    <w:rsid w:val="000B2DFD"/>
    <w:rsid w:val="00103C61"/>
    <w:rsid w:val="001147DD"/>
    <w:rsid w:val="00124A5E"/>
    <w:rsid w:val="001C0B71"/>
    <w:rsid w:val="001F4649"/>
    <w:rsid w:val="00231F23"/>
    <w:rsid w:val="002610B0"/>
    <w:rsid w:val="005562DA"/>
    <w:rsid w:val="0061109D"/>
    <w:rsid w:val="0079577A"/>
    <w:rsid w:val="007F1157"/>
    <w:rsid w:val="0081526C"/>
    <w:rsid w:val="009A0435"/>
    <w:rsid w:val="00AA7FB8"/>
    <w:rsid w:val="00AD631D"/>
    <w:rsid w:val="00B0684C"/>
    <w:rsid w:val="00C03981"/>
    <w:rsid w:val="00DA0164"/>
    <w:rsid w:val="00EA6469"/>
    <w:rsid w:val="00F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06F2"/>
  <w15:chartTrackingRefBased/>
  <w15:docId w15:val="{D28D9817-068D-4F43-87FF-3D9EE46C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4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Fogelson</dc:creator>
  <cp:keywords/>
  <dc:description/>
  <cp:lastModifiedBy>Laura Fogelson</cp:lastModifiedBy>
  <cp:revision>12</cp:revision>
  <dcterms:created xsi:type="dcterms:W3CDTF">2018-03-21T20:53:00Z</dcterms:created>
  <dcterms:modified xsi:type="dcterms:W3CDTF">2018-03-23T19:50:00Z</dcterms:modified>
</cp:coreProperties>
</file>