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86C1" w14:textId="1D6218EA" w:rsidR="004461A6" w:rsidRDefault="00C70100" w:rsidP="003E55BA">
      <w:pPr>
        <w:ind w:left="-284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76295E2" wp14:editId="3A0DBF4B">
            <wp:simplePos x="0" y="0"/>
            <wp:positionH relativeFrom="margin">
              <wp:posOffset>-2562225</wp:posOffset>
            </wp:positionH>
            <wp:positionV relativeFrom="margin">
              <wp:posOffset>-235585</wp:posOffset>
            </wp:positionV>
            <wp:extent cx="1772920" cy="1150620"/>
            <wp:effectExtent l="0" t="0" r="0" b="0"/>
            <wp:wrapSquare wrapText="bothSides"/>
            <wp:docPr id="44216945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169457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9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98995" wp14:editId="53DB89FD">
                <wp:simplePos x="0" y="0"/>
                <wp:positionH relativeFrom="column">
                  <wp:posOffset>3923030</wp:posOffset>
                </wp:positionH>
                <wp:positionV relativeFrom="paragraph">
                  <wp:posOffset>-9885770</wp:posOffset>
                </wp:positionV>
                <wp:extent cx="821872" cy="342900"/>
                <wp:effectExtent l="0" t="0" r="0" b="0"/>
                <wp:wrapNone/>
                <wp:docPr id="5340602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872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339F3C" w14:textId="26AB8F76" w:rsidR="00F4099E" w:rsidRDefault="00F4099E">
                            <w:r>
                              <w:t>FPS011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B989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8.9pt;margin-top:-778.4pt;width:64.7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" fillcolor="white [3201]" stroked="f" strokeweight=".5pt">
                <v:textbox>
                  <w:txbxContent>
                    <w:p w14:paraId="30339F3C" w14:textId="26AB8F76" w:rsidR="00F4099E" w:rsidRDefault="00F4099E">
                      <w:r>
                        <w:t>FPS011</w:t>
                      </w:r>
                    </w:p>
                  </w:txbxContent>
                </v:textbox>
              </v:shape>
            </w:pict>
          </mc:Fallback>
        </mc:AlternateContent>
      </w:r>
      <w:r w:rsidR="004B45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5B7BAC" wp14:editId="2E3D2F16">
                <wp:simplePos x="0" y="0"/>
                <wp:positionH relativeFrom="margin">
                  <wp:posOffset>-262255</wp:posOffset>
                </wp:positionH>
                <wp:positionV relativeFrom="paragraph">
                  <wp:posOffset>1060450</wp:posOffset>
                </wp:positionV>
                <wp:extent cx="4870450" cy="8496300"/>
                <wp:effectExtent l="0" t="0" r="635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55B37" w14:textId="77777777" w:rsidR="000B2B67" w:rsidRPr="00153841" w:rsidRDefault="00686236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3841">
                              <w:rPr>
                                <w:rFonts w:cs="Tahoma"/>
                                <w:b/>
                                <w:color w:val="00B0F0"/>
                              </w:rPr>
                              <w:t>Introduction</w:t>
                            </w:r>
                          </w:p>
                          <w:p w14:paraId="66040A91" w14:textId="6135A0AC" w:rsidR="00686236" w:rsidRDefault="00D96013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ind w:right="277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>Hydro-Pneumatic devices commonly know as “Accumulators” are making a significant contribution to the efficiency and longevity of our fluid power systems.</w:t>
                            </w:r>
                          </w:p>
                          <w:p w14:paraId="024501E0" w14:textId="3538079F" w:rsidR="00D96013" w:rsidRDefault="00D96013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ind w:right="277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>Hydraulic accumulators are pressure vessel</w:t>
                            </w:r>
                            <w:r w:rsidR="00393ABD">
                              <w:rPr>
                                <w:color w:val="212322"/>
                                <w:sz w:val="20"/>
                                <w:szCs w:val="20"/>
                              </w:rPr>
                              <w:t>s, where the hydraulic energy is stored and then, when needed, delivered back inti the system.</w:t>
                            </w:r>
                          </w:p>
                          <w:p w14:paraId="48615CB6" w14:textId="6EB2C452" w:rsidR="00393ABD" w:rsidRDefault="00393ABD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ind w:right="277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>In accumulators, the compressibility of gas (nitrogen) is used to store pressurised fluid.</w:t>
                            </w:r>
                          </w:p>
                          <w:p w14:paraId="52C467FD" w14:textId="41A45C6E" w:rsidR="00393ABD" w:rsidRDefault="00393ABD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ind w:right="277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>Stored energy u</w:t>
                            </w:r>
                            <w:r w:rsidR="00671EF7">
                              <w:rPr>
                                <w:color w:val="212322"/>
                                <w:sz w:val="20"/>
                                <w:szCs w:val="20"/>
                              </w:rPr>
                              <w:t>nder high pressure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1EF7">
                              <w:rPr>
                                <w:color w:val="212322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an asphyxiant gas </w:t>
                            </w:r>
                            <w:r w:rsidR="00671EF7">
                              <w:rPr>
                                <w:color w:val="212322"/>
                                <w:sz w:val="20"/>
                                <w:szCs w:val="20"/>
                              </w:rPr>
                              <w:t>can be a significant risk to health and safety unless appropriate training is provided in the safe use and maintenance of these devices.</w:t>
                            </w:r>
                          </w:p>
                          <w:p w14:paraId="5777AF7A" w14:textId="77777777" w:rsidR="00671EF7" w:rsidRDefault="00671EF7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ind w:right="277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</w:p>
                          <w:p w14:paraId="307F81B6" w14:textId="4A80E006" w:rsidR="00671EF7" w:rsidRPr="00D96013" w:rsidRDefault="00671EF7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ind w:right="277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The aim of this course: is to provide the knowledge and skills required for </w:t>
                            </w:r>
                            <w:r w:rsidR="003E55BA">
                              <w:rPr>
                                <w:color w:val="212322"/>
                                <w:sz w:val="20"/>
                                <w:szCs w:val="20"/>
                              </w:rPr>
                              <w:t>the maintenance of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this equipment.</w:t>
                            </w:r>
                          </w:p>
                          <w:p w14:paraId="44164161" w14:textId="77777777" w:rsidR="004B4563" w:rsidRDefault="004B4563" w:rsidP="007D3065">
                            <w:pPr>
                              <w:spacing w:line="276" w:lineRule="auto"/>
                              <w:rPr>
                                <w:rFonts w:cs="Tahoma"/>
                                <w:noProof/>
                              </w:rPr>
                            </w:pPr>
                          </w:p>
                          <w:p w14:paraId="24D704E0" w14:textId="77777777" w:rsidR="00B25CE2" w:rsidRPr="00153841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3841">
                              <w:rPr>
                                <w:rFonts w:cs="Tahoma"/>
                                <w:b/>
                                <w:color w:val="00B0F0"/>
                              </w:rPr>
                              <w:t>Training Content</w:t>
                            </w:r>
                          </w:p>
                          <w:p w14:paraId="67E2C8A9" w14:textId="0AF05CF3" w:rsidR="00B25CE2" w:rsidRPr="00B25CE2" w:rsidRDefault="00C2328C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Properties of Air and Nitrogen</w:t>
                            </w:r>
                          </w:p>
                          <w:p w14:paraId="0238D995" w14:textId="7C970DDD" w:rsidR="00B25CE2" w:rsidRPr="00B25CE2" w:rsidRDefault="00C2328C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>Accumulator identification, Types, and operating principles</w:t>
                            </w:r>
                          </w:p>
                          <w:p w14:paraId="59FFE8F7" w14:textId="325A4D46" w:rsidR="00B25CE2" w:rsidRPr="00B25CE2" w:rsidRDefault="00C2328C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Accumulator checking, charging, and discharging.</w:t>
                            </w:r>
                          </w:p>
                          <w:p w14:paraId="499942A5" w14:textId="253C9D7B" w:rsidR="00B25CE2" w:rsidRPr="00B25CE2" w:rsidRDefault="00C2328C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Safety equipment/monitoring equipment</w:t>
                            </w:r>
                          </w:p>
                          <w:p w14:paraId="179E888A" w14:textId="62AA2FDE" w:rsidR="00B25CE2" w:rsidRPr="00B25CE2" w:rsidRDefault="00C2328C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8"/>
                                <w:sz w:val="20"/>
                                <w:szCs w:val="20"/>
                              </w:rPr>
                              <w:t>Relevant legislation</w:t>
                            </w:r>
                          </w:p>
                          <w:p w14:paraId="37E8CC62" w14:textId="77170E49" w:rsidR="00B25CE2" w:rsidRPr="00B25CE2" w:rsidRDefault="00C2328C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8"/>
                                <w:sz w:val="20"/>
                                <w:szCs w:val="20"/>
                              </w:rPr>
                              <w:t>Nitrogen cylinders, pressure regulators and gas boosters</w:t>
                            </w:r>
                          </w:p>
                          <w:p w14:paraId="78F5928E" w14:textId="053E2C77" w:rsidR="00B25CE2" w:rsidRPr="00B25CE2" w:rsidRDefault="00C2328C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Safe removal and replacement</w:t>
                            </w:r>
                          </w:p>
                          <w:p w14:paraId="00045251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40D6A34D" w14:textId="77777777" w:rsidR="007D3065" w:rsidRPr="00153841" w:rsidRDefault="0061007A" w:rsidP="00007E0D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3841">
                              <w:rPr>
                                <w:rFonts w:cs="Tahoma"/>
                                <w:b/>
                                <w:color w:val="00B0F0"/>
                              </w:rPr>
                              <w:t>Target Audience</w:t>
                            </w:r>
                          </w:p>
                          <w:p w14:paraId="05438B75" w14:textId="41EAB5D2" w:rsidR="00B25CE2" w:rsidRPr="00B25CE2" w:rsidRDefault="00B25CE2" w:rsidP="007D3065">
                            <w:pPr>
                              <w:pStyle w:val="BodyText"/>
                              <w:kinsoku w:val="0"/>
                              <w:overflowPunct w:val="0"/>
                              <w:spacing w:before="15"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3E55BA">
                              <w:rPr>
                                <w:color w:val="212322"/>
                                <w:spacing w:val="-6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3E55BA" w:rsidRPr="00B25CE2">
                              <w:rPr>
                                <w:color w:val="212322"/>
                                <w:spacing w:val="-6"/>
                                <w:sz w:val="20"/>
                                <w:szCs w:val="20"/>
                              </w:rPr>
                              <w:t>day</w:t>
                            </w:r>
                            <w:r w:rsidR="003E55BA">
                              <w:rPr>
                                <w:color w:val="212322"/>
                                <w:spacing w:val="-6"/>
                                <w:sz w:val="20"/>
                                <w:szCs w:val="20"/>
                              </w:rPr>
                              <w:t>’s</w:t>
                            </w:r>
                            <w:r w:rsidRPr="00B25CE2">
                              <w:rPr>
                                <w:color w:val="212322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5CE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training programme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has </w:t>
                            </w:r>
                            <w:r w:rsidRP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been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developed </w:t>
                            </w:r>
                            <w:r w:rsidRP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to meet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needs of </w:t>
                            </w:r>
                            <w:r w:rsidR="003E55BA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mechanical/hydraulic equipment operators and maintainers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E55BA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hydraulic</w:t>
                            </w:r>
                            <w:r w:rsidRPr="00B25CE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7E0D"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  <w:t>Technicians,</w:t>
                            </w:r>
                            <w:r w:rsidR="00007E0D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 and all personnel involved in the maintenance, inspection and repair of equipment plant and machinery with </w:t>
                            </w:r>
                            <w:r w:rsidR="003E55BA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hydro-pneumatic devices installed.</w:t>
                            </w:r>
                          </w:p>
                          <w:p w14:paraId="0B49B79D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2615A6AD" w14:textId="77777777" w:rsidR="0061007A" w:rsidRPr="00153841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3841">
                              <w:rPr>
                                <w:rFonts w:cs="Tahoma"/>
                                <w:b/>
                                <w:color w:val="00B0F0"/>
                              </w:rPr>
                              <w:t>Pre Requisites</w:t>
                            </w:r>
                          </w:p>
                          <w:p w14:paraId="27A80DDF" w14:textId="77777777" w:rsidR="0061007A" w:rsidRPr="0061007A" w:rsidRDefault="007D3065" w:rsidP="007D3065">
                            <w:pPr>
                              <w:spacing w:line="276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7528E160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3C5B1703" w14:textId="77777777" w:rsidR="0061007A" w:rsidRPr="00153841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3841">
                              <w:rPr>
                                <w:rFonts w:cs="Tahoma"/>
                                <w:b/>
                                <w:color w:val="00B0F0"/>
                              </w:rPr>
                              <w:t>Duration</w:t>
                            </w:r>
                          </w:p>
                          <w:p w14:paraId="0D8EA0BD" w14:textId="6B125EC7" w:rsidR="0061007A" w:rsidRPr="0061007A" w:rsidRDefault="003E55BA" w:rsidP="007D3065">
                            <w:pPr>
                              <w:spacing w:line="276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1</w:t>
                            </w:r>
                            <w:r w:rsidR="0061007A" w:rsidRPr="0061007A"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 Day</w:t>
                            </w:r>
                          </w:p>
                          <w:p w14:paraId="33B9338D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62FB673C" w14:textId="77777777" w:rsidR="0061007A" w:rsidRPr="00153841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3841">
                              <w:rPr>
                                <w:rFonts w:cs="Tahoma"/>
                                <w:b/>
                                <w:color w:val="00B0F0"/>
                              </w:rPr>
                              <w:t>Location</w:t>
                            </w:r>
                          </w:p>
                          <w:p w14:paraId="61B45FC8" w14:textId="69F90DB2" w:rsidR="0061007A" w:rsidRPr="0061007A" w:rsidRDefault="00153841" w:rsidP="007D3065">
                            <w:pPr>
                              <w:spacing w:line="276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TBC</w:t>
                            </w:r>
                          </w:p>
                          <w:p w14:paraId="5FCB6694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192B1D53" w14:textId="77777777" w:rsidR="0061007A" w:rsidRPr="00153841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3841">
                              <w:rPr>
                                <w:rFonts w:cs="Tahoma"/>
                                <w:b/>
                                <w:color w:val="00B0F0"/>
                              </w:rPr>
                              <w:t>Certification</w:t>
                            </w:r>
                          </w:p>
                          <w:p w14:paraId="2610BFA9" w14:textId="0B46BEE5" w:rsidR="0061007A" w:rsidRPr="0061007A" w:rsidRDefault="0061007A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>A Certificate will be issued on successful completion of</w:t>
                            </w:r>
                            <w:r w:rsidR="007D306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90DCE"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>course.</w:t>
                            </w:r>
                          </w:p>
                          <w:p w14:paraId="6B958D4F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635B0483" w14:textId="77777777" w:rsidR="0061007A" w:rsidRPr="00153841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3841">
                              <w:rPr>
                                <w:rFonts w:cs="Tahoma"/>
                                <w:b/>
                                <w:color w:val="00B0F0"/>
                              </w:rPr>
                              <w:t>Revalidation</w:t>
                            </w:r>
                          </w:p>
                          <w:p w14:paraId="35C8F653" w14:textId="446C4C09" w:rsidR="0061007A" w:rsidRPr="007D3065" w:rsidRDefault="007D3065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 w:rsidRPr="007D3065">
                              <w:rPr>
                                <w:color w:val="212322"/>
                                <w:sz w:val="20"/>
                                <w:szCs w:val="20"/>
                              </w:rPr>
                              <w:t>Employer discretion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9E94BB" w14:textId="77777777" w:rsidR="004B4563" w:rsidRPr="000B2B67" w:rsidRDefault="004B4563" w:rsidP="007D3065">
                            <w:pPr>
                              <w:spacing w:line="276" w:lineRule="auto"/>
                              <w:rPr>
                                <w:rFonts w:cs="Tahoma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B7BAC" id="Text Box 2" o:spid="_x0000_s1027" type="#_x0000_t202" style="position:absolute;left:0;text-align:left;margin-left:-20.65pt;margin-top:83.5pt;width:383.5pt;height:6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" stroked="f">
                <v:textbox>
                  <w:txbxContent>
                    <w:p w14:paraId="5DF55B37" w14:textId="77777777" w:rsidR="000B2B67" w:rsidRPr="00153841" w:rsidRDefault="00686236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3841">
                        <w:rPr>
                          <w:rFonts w:cs="Tahoma"/>
                          <w:b/>
                          <w:color w:val="00B0F0"/>
                        </w:rPr>
                        <w:t>Introduction</w:t>
                      </w:r>
                    </w:p>
                    <w:p w14:paraId="66040A91" w14:textId="6135A0AC" w:rsidR="00686236" w:rsidRDefault="00D96013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ind w:right="277"/>
                        <w:rPr>
                          <w:color w:val="212322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z w:val="20"/>
                          <w:szCs w:val="20"/>
                        </w:rPr>
                        <w:t>Hydro-Pneumatic devices commonly know as “Accumulators” are making a significant contribution to the efficiency and longevity of our fluid power systems.</w:t>
                      </w:r>
                    </w:p>
                    <w:p w14:paraId="024501E0" w14:textId="3538079F" w:rsidR="00D96013" w:rsidRDefault="00D96013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ind w:right="277"/>
                        <w:rPr>
                          <w:color w:val="212322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z w:val="20"/>
                          <w:szCs w:val="20"/>
                        </w:rPr>
                        <w:t>Hydraulic accumulators are pressure vessel</w:t>
                      </w:r>
                      <w:r w:rsidR="00393ABD">
                        <w:rPr>
                          <w:color w:val="212322"/>
                          <w:sz w:val="20"/>
                          <w:szCs w:val="20"/>
                        </w:rPr>
                        <w:t>s, where the hydraulic energy is stored and then, when needed, delivered back inti the system.</w:t>
                      </w:r>
                    </w:p>
                    <w:p w14:paraId="48615CB6" w14:textId="6EB2C452" w:rsidR="00393ABD" w:rsidRDefault="00393ABD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ind w:right="277"/>
                        <w:rPr>
                          <w:color w:val="212322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z w:val="20"/>
                          <w:szCs w:val="20"/>
                        </w:rPr>
                        <w:t>In accumulators, the compressibility of gas (nitrogen) is used to store pressurised fluid.</w:t>
                      </w:r>
                    </w:p>
                    <w:p w14:paraId="52C467FD" w14:textId="41A45C6E" w:rsidR="00393ABD" w:rsidRDefault="00393ABD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ind w:right="277"/>
                        <w:rPr>
                          <w:color w:val="212322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z w:val="20"/>
                          <w:szCs w:val="20"/>
                        </w:rPr>
                        <w:t>Stored energy u</w:t>
                      </w:r>
                      <w:r w:rsidR="00671EF7">
                        <w:rPr>
                          <w:color w:val="212322"/>
                          <w:sz w:val="20"/>
                          <w:szCs w:val="20"/>
                        </w:rPr>
                        <w:t>nder high pressure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  <w:r w:rsidR="00671EF7">
                        <w:rPr>
                          <w:color w:val="212322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 an asphyxiant gas </w:t>
                      </w:r>
                      <w:r w:rsidR="00671EF7">
                        <w:rPr>
                          <w:color w:val="212322"/>
                          <w:sz w:val="20"/>
                          <w:szCs w:val="20"/>
                        </w:rPr>
                        <w:t>can be a significant risk to health and safety unless appropriate training is provided in the safe use and maintenance of these devices.</w:t>
                      </w:r>
                    </w:p>
                    <w:p w14:paraId="5777AF7A" w14:textId="77777777" w:rsidR="00671EF7" w:rsidRDefault="00671EF7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ind w:right="277"/>
                        <w:rPr>
                          <w:color w:val="212322"/>
                          <w:sz w:val="20"/>
                          <w:szCs w:val="20"/>
                        </w:rPr>
                      </w:pPr>
                    </w:p>
                    <w:p w14:paraId="307F81B6" w14:textId="4A80E006" w:rsidR="00671EF7" w:rsidRPr="00D96013" w:rsidRDefault="00671EF7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ind w:right="277"/>
                        <w:rPr>
                          <w:color w:val="212322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The aim of this course: is to provide the knowledge and skills required for </w:t>
                      </w:r>
                      <w:r w:rsidR="003E55BA">
                        <w:rPr>
                          <w:color w:val="212322"/>
                          <w:sz w:val="20"/>
                          <w:szCs w:val="20"/>
                        </w:rPr>
                        <w:t>the maintenance of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 this equipment.</w:t>
                      </w:r>
                    </w:p>
                    <w:p w14:paraId="44164161" w14:textId="77777777" w:rsidR="004B4563" w:rsidRDefault="004B4563" w:rsidP="007D3065">
                      <w:pPr>
                        <w:spacing w:line="276" w:lineRule="auto"/>
                        <w:rPr>
                          <w:rFonts w:cs="Tahoma"/>
                          <w:noProof/>
                        </w:rPr>
                      </w:pPr>
                    </w:p>
                    <w:p w14:paraId="24D704E0" w14:textId="77777777" w:rsidR="00B25CE2" w:rsidRPr="00153841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3841">
                        <w:rPr>
                          <w:rFonts w:cs="Tahoma"/>
                          <w:b/>
                          <w:color w:val="00B0F0"/>
                        </w:rPr>
                        <w:t>Training Content</w:t>
                      </w:r>
                    </w:p>
                    <w:p w14:paraId="67E2C8A9" w14:textId="0AF05CF3" w:rsidR="00B25CE2" w:rsidRPr="00B25CE2" w:rsidRDefault="00C2328C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Properties of Air and Nitrogen</w:t>
                      </w:r>
                    </w:p>
                    <w:p w14:paraId="0238D995" w14:textId="7C970DDD" w:rsidR="00B25CE2" w:rsidRPr="00B25CE2" w:rsidRDefault="00C2328C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z w:val="20"/>
                          <w:szCs w:val="20"/>
                        </w:rPr>
                        <w:t>Accumulator identification, Types, and operating principles</w:t>
                      </w:r>
                    </w:p>
                    <w:p w14:paraId="59FFE8F7" w14:textId="325A4D46" w:rsidR="00B25CE2" w:rsidRPr="00B25CE2" w:rsidRDefault="00C2328C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Accumulator checking, charging, and discharging.</w:t>
                      </w:r>
                    </w:p>
                    <w:p w14:paraId="499942A5" w14:textId="253C9D7B" w:rsidR="00B25CE2" w:rsidRPr="00B25CE2" w:rsidRDefault="00C2328C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Safety equipment/monitoring equipment</w:t>
                      </w:r>
                    </w:p>
                    <w:p w14:paraId="179E888A" w14:textId="62AA2FDE" w:rsidR="00B25CE2" w:rsidRPr="00B25CE2" w:rsidRDefault="00C2328C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8"/>
                          <w:sz w:val="20"/>
                          <w:szCs w:val="20"/>
                        </w:rPr>
                        <w:t>Relevant legislation</w:t>
                      </w:r>
                    </w:p>
                    <w:p w14:paraId="37E8CC62" w14:textId="77170E49" w:rsidR="00B25CE2" w:rsidRPr="00B25CE2" w:rsidRDefault="00C2328C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8"/>
                          <w:sz w:val="20"/>
                          <w:szCs w:val="20"/>
                        </w:rPr>
                        <w:t>Nitrogen cylinders, pressure regulators and gas boosters</w:t>
                      </w:r>
                    </w:p>
                    <w:p w14:paraId="78F5928E" w14:textId="053E2C77" w:rsidR="00B25CE2" w:rsidRPr="00B25CE2" w:rsidRDefault="00C2328C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Safe removal and replacement</w:t>
                      </w:r>
                    </w:p>
                    <w:p w14:paraId="00045251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40D6A34D" w14:textId="77777777" w:rsidR="007D3065" w:rsidRPr="00153841" w:rsidRDefault="0061007A" w:rsidP="00007E0D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3841">
                        <w:rPr>
                          <w:rFonts w:cs="Tahoma"/>
                          <w:b/>
                          <w:color w:val="00B0F0"/>
                        </w:rPr>
                        <w:t>Target Audience</w:t>
                      </w:r>
                    </w:p>
                    <w:p w14:paraId="05438B75" w14:textId="41EAB5D2" w:rsidR="00B25CE2" w:rsidRPr="00B25CE2" w:rsidRDefault="00B25CE2" w:rsidP="007D3065">
                      <w:pPr>
                        <w:pStyle w:val="BodyText"/>
                        <w:kinsoku w:val="0"/>
                        <w:overflowPunct w:val="0"/>
                        <w:spacing w:before="15"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This </w:t>
                      </w:r>
                      <w:r w:rsidR="003E55BA">
                        <w:rPr>
                          <w:color w:val="212322"/>
                          <w:spacing w:val="-6"/>
                          <w:sz w:val="20"/>
                          <w:szCs w:val="20"/>
                        </w:rPr>
                        <w:t xml:space="preserve">1 </w:t>
                      </w:r>
                      <w:r w:rsidR="003E55BA" w:rsidRPr="00B25CE2">
                        <w:rPr>
                          <w:color w:val="212322"/>
                          <w:spacing w:val="-6"/>
                          <w:sz w:val="20"/>
                          <w:szCs w:val="20"/>
                        </w:rPr>
                        <w:t>day</w:t>
                      </w:r>
                      <w:r w:rsidR="003E55BA">
                        <w:rPr>
                          <w:color w:val="212322"/>
                          <w:spacing w:val="-6"/>
                          <w:sz w:val="20"/>
                          <w:szCs w:val="20"/>
                        </w:rPr>
                        <w:t>’s</w:t>
                      </w:r>
                      <w:r w:rsidRPr="00B25CE2">
                        <w:rPr>
                          <w:color w:val="212322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25CE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training programme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has </w:t>
                      </w:r>
                      <w:r w:rsidRPr="00B25CE2">
                        <w:rPr>
                          <w:color w:val="212322"/>
                          <w:sz w:val="20"/>
                          <w:szCs w:val="20"/>
                        </w:rPr>
                        <w:t xml:space="preserve">been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developed </w:t>
                      </w:r>
                      <w:r w:rsidRPr="00B25CE2">
                        <w:rPr>
                          <w:color w:val="212322"/>
                          <w:sz w:val="20"/>
                          <w:szCs w:val="20"/>
                        </w:rPr>
                        <w:t xml:space="preserve">to meet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the </w:t>
                      </w:r>
                      <w:r w:rsidRPr="00B25CE2">
                        <w:rPr>
                          <w:color w:val="212322"/>
                          <w:sz w:val="20"/>
                          <w:szCs w:val="20"/>
                        </w:rPr>
                        <w:t xml:space="preserve">needs of </w:t>
                      </w:r>
                      <w:r w:rsidR="003E55BA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mechanical/hydraulic equipment operators and maintainers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, </w:t>
                      </w:r>
                      <w:r w:rsidR="003E55BA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hydraulic</w:t>
                      </w:r>
                      <w:r w:rsidRPr="00B25CE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007E0D"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  <w:t>Technicians,</w:t>
                      </w:r>
                      <w:r w:rsidR="00007E0D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 and all personnel involved in the maintenance, inspection and repair of equipment plant and machinery with </w:t>
                      </w:r>
                      <w:r w:rsidR="003E55BA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hydro-pneumatic devices installed.</w:t>
                      </w:r>
                    </w:p>
                    <w:p w14:paraId="0B49B79D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2615A6AD" w14:textId="77777777" w:rsidR="0061007A" w:rsidRPr="00153841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3841">
                        <w:rPr>
                          <w:rFonts w:cs="Tahoma"/>
                          <w:b/>
                          <w:color w:val="00B0F0"/>
                        </w:rPr>
                        <w:t>Pre Requisites</w:t>
                      </w:r>
                    </w:p>
                    <w:p w14:paraId="27A80DDF" w14:textId="77777777" w:rsidR="0061007A" w:rsidRPr="0061007A" w:rsidRDefault="007D3065" w:rsidP="007D3065">
                      <w:pPr>
                        <w:spacing w:line="276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None</w:t>
                      </w:r>
                    </w:p>
                    <w:p w14:paraId="7528E160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3C5B1703" w14:textId="77777777" w:rsidR="0061007A" w:rsidRPr="00153841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3841">
                        <w:rPr>
                          <w:rFonts w:cs="Tahoma"/>
                          <w:b/>
                          <w:color w:val="00B0F0"/>
                        </w:rPr>
                        <w:t>Duration</w:t>
                      </w:r>
                    </w:p>
                    <w:p w14:paraId="0D8EA0BD" w14:textId="6B125EC7" w:rsidR="0061007A" w:rsidRPr="0061007A" w:rsidRDefault="003E55BA" w:rsidP="007D3065">
                      <w:pPr>
                        <w:spacing w:line="276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1</w:t>
                      </w:r>
                      <w:r w:rsidR="0061007A" w:rsidRPr="0061007A">
                        <w:rPr>
                          <w:rFonts w:cs="Tahoma"/>
                          <w:sz w:val="20"/>
                          <w:szCs w:val="20"/>
                        </w:rPr>
                        <w:t xml:space="preserve"> Day</w:t>
                      </w:r>
                    </w:p>
                    <w:p w14:paraId="33B9338D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62FB673C" w14:textId="77777777" w:rsidR="0061007A" w:rsidRPr="00153841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3841">
                        <w:rPr>
                          <w:rFonts w:cs="Tahoma"/>
                          <w:b/>
                          <w:color w:val="00B0F0"/>
                        </w:rPr>
                        <w:t>Location</w:t>
                      </w:r>
                    </w:p>
                    <w:p w14:paraId="61B45FC8" w14:textId="69F90DB2" w:rsidR="0061007A" w:rsidRPr="0061007A" w:rsidRDefault="00153841" w:rsidP="007D3065">
                      <w:pPr>
                        <w:spacing w:line="276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TBC</w:t>
                      </w:r>
                    </w:p>
                    <w:p w14:paraId="5FCB6694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192B1D53" w14:textId="77777777" w:rsidR="0061007A" w:rsidRPr="00153841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3841">
                        <w:rPr>
                          <w:rFonts w:cs="Tahoma"/>
                          <w:b/>
                          <w:color w:val="00B0F0"/>
                        </w:rPr>
                        <w:t>Certification</w:t>
                      </w:r>
                    </w:p>
                    <w:p w14:paraId="2610BFA9" w14:textId="0B46BEE5" w:rsidR="0061007A" w:rsidRPr="0061007A" w:rsidRDefault="0061007A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z w:val="20"/>
                          <w:szCs w:val="20"/>
                        </w:rPr>
                      </w:pPr>
                      <w:r w:rsidRPr="0061007A">
                        <w:rPr>
                          <w:color w:val="212322"/>
                          <w:sz w:val="20"/>
                          <w:szCs w:val="20"/>
                        </w:rPr>
                        <w:t>A Certificate will be issued on successful completion of</w:t>
                      </w:r>
                      <w:r w:rsidR="007D3065"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  <w:r w:rsidRPr="0061007A">
                        <w:rPr>
                          <w:color w:val="212322"/>
                          <w:sz w:val="20"/>
                          <w:szCs w:val="20"/>
                        </w:rPr>
                        <w:t xml:space="preserve">the </w:t>
                      </w:r>
                      <w:r w:rsidR="00290DCE" w:rsidRPr="0061007A">
                        <w:rPr>
                          <w:color w:val="212322"/>
                          <w:sz w:val="20"/>
                          <w:szCs w:val="20"/>
                        </w:rPr>
                        <w:t>course.</w:t>
                      </w:r>
                    </w:p>
                    <w:p w14:paraId="6B958D4F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635B0483" w14:textId="77777777" w:rsidR="0061007A" w:rsidRPr="00153841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3841">
                        <w:rPr>
                          <w:rFonts w:cs="Tahoma"/>
                          <w:b/>
                          <w:color w:val="00B0F0"/>
                        </w:rPr>
                        <w:t>Revalidation</w:t>
                      </w:r>
                    </w:p>
                    <w:p w14:paraId="35C8F653" w14:textId="446C4C09" w:rsidR="0061007A" w:rsidRPr="007D3065" w:rsidRDefault="007D3065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z w:val="20"/>
                          <w:szCs w:val="20"/>
                        </w:rPr>
                      </w:pPr>
                      <w:r w:rsidRPr="007D3065">
                        <w:rPr>
                          <w:color w:val="212322"/>
                          <w:sz w:val="20"/>
                          <w:szCs w:val="20"/>
                        </w:rPr>
                        <w:t>Employer discretion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9E94BB" w14:textId="77777777" w:rsidR="004B4563" w:rsidRPr="000B2B67" w:rsidRDefault="004B4563" w:rsidP="007D3065">
                      <w:pPr>
                        <w:spacing w:line="276" w:lineRule="auto"/>
                        <w:rPr>
                          <w:rFonts w:cs="Tahoma"/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1F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9E5631" wp14:editId="3B5D6440">
                <wp:simplePos x="0" y="0"/>
                <wp:positionH relativeFrom="margin">
                  <wp:posOffset>-210983</wp:posOffset>
                </wp:positionH>
                <wp:positionV relativeFrom="paragraph">
                  <wp:posOffset>0</wp:posOffset>
                </wp:positionV>
                <wp:extent cx="4516120" cy="11576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EAB7B" w14:textId="660993FB" w:rsidR="000B2B67" w:rsidRPr="00153841" w:rsidRDefault="00153841" w:rsidP="000B2B67">
                            <w:pPr>
                              <w:rPr>
                                <w:rFonts w:cs="Tahoma"/>
                                <w:b/>
                                <w:color w:val="00B0F0"/>
                                <w:sz w:val="52"/>
                              </w:rPr>
                            </w:pPr>
                            <w:r w:rsidRPr="00153841">
                              <w:rPr>
                                <w:rFonts w:cs="Tahoma"/>
                                <w:b/>
                                <w:color w:val="00B0F0"/>
                                <w:sz w:val="52"/>
                              </w:rPr>
                              <w:t>ACCUMULATOR</w:t>
                            </w:r>
                          </w:p>
                          <w:p w14:paraId="25E73F93" w14:textId="6DEA7811" w:rsidR="00EA2F80" w:rsidRPr="00EA2F80" w:rsidRDefault="00EA2F80" w:rsidP="000B2B67">
                            <w:pPr>
                              <w:rPr>
                                <w:rFonts w:cs="Tahoma"/>
                                <w:b/>
                                <w:sz w:val="52"/>
                              </w:rPr>
                            </w:pPr>
                            <w:r w:rsidRPr="00EA2F80">
                              <w:rPr>
                                <w:rFonts w:cs="Tahoma"/>
                                <w:b/>
                                <w:sz w:val="52"/>
                              </w:rPr>
                              <w:t>T</w:t>
                            </w:r>
                            <w:r w:rsidR="00153841">
                              <w:rPr>
                                <w:rFonts w:cs="Tahoma"/>
                                <w:b/>
                                <w:sz w:val="52"/>
                              </w:rPr>
                              <w:t>RAINING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E5631" id="_x0000_s1028" type="#_x0000_t202" style="position:absolute;left:0;text-align:left;margin-left:-16.6pt;margin-top:0;width:355.6pt;height:91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" stroked="f">
                <v:textbox style="mso-fit-shape-to-text:t">
                  <w:txbxContent>
                    <w:p w14:paraId="0D3EAB7B" w14:textId="660993FB" w:rsidR="000B2B67" w:rsidRPr="00153841" w:rsidRDefault="00153841" w:rsidP="000B2B67">
                      <w:pPr>
                        <w:rPr>
                          <w:rFonts w:cs="Tahoma"/>
                          <w:b/>
                          <w:color w:val="00B0F0"/>
                          <w:sz w:val="52"/>
                        </w:rPr>
                      </w:pPr>
                      <w:r w:rsidRPr="00153841">
                        <w:rPr>
                          <w:rFonts w:cs="Tahoma"/>
                          <w:b/>
                          <w:color w:val="00B0F0"/>
                          <w:sz w:val="52"/>
                        </w:rPr>
                        <w:t>ACCUMULATOR</w:t>
                      </w:r>
                    </w:p>
                    <w:p w14:paraId="25E73F93" w14:textId="6DEA7811" w:rsidR="00EA2F80" w:rsidRPr="00EA2F80" w:rsidRDefault="00EA2F80" w:rsidP="000B2B67">
                      <w:pPr>
                        <w:rPr>
                          <w:rFonts w:cs="Tahoma"/>
                          <w:b/>
                          <w:sz w:val="52"/>
                        </w:rPr>
                      </w:pPr>
                      <w:r w:rsidRPr="00EA2F80">
                        <w:rPr>
                          <w:rFonts w:cs="Tahoma"/>
                          <w:b/>
                          <w:sz w:val="52"/>
                        </w:rPr>
                        <w:t>T</w:t>
                      </w:r>
                      <w:r w:rsidR="00153841">
                        <w:rPr>
                          <w:rFonts w:cs="Tahoma"/>
                          <w:b/>
                          <w:sz w:val="52"/>
                        </w:rPr>
                        <w:t>RAINING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461A6" w:rsidSect="00331FB6">
      <w:pgSz w:w="11906" w:h="16838"/>
      <w:pgMar w:top="567" w:right="1440" w:bottom="993" w:left="425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FC76" w14:textId="77777777" w:rsidR="000C503C" w:rsidRDefault="000C503C" w:rsidP="000B2B67">
      <w:r>
        <w:separator/>
      </w:r>
    </w:p>
  </w:endnote>
  <w:endnote w:type="continuationSeparator" w:id="0">
    <w:p w14:paraId="7D406A7D" w14:textId="77777777" w:rsidR="000C503C" w:rsidRDefault="000C503C" w:rsidP="000B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66D1" w14:textId="77777777" w:rsidR="000C503C" w:rsidRDefault="000C503C" w:rsidP="000B2B67">
      <w:r>
        <w:separator/>
      </w:r>
    </w:p>
  </w:footnote>
  <w:footnote w:type="continuationSeparator" w:id="0">
    <w:p w14:paraId="17E31172" w14:textId="77777777" w:rsidR="000C503C" w:rsidRDefault="000C503C" w:rsidP="000B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9A08022"/>
    <w:lvl w:ilvl="0">
      <w:start w:val="1"/>
      <w:numFmt w:val="decimal"/>
      <w:lvlText w:val="%1."/>
      <w:lvlJc w:val="left"/>
      <w:pPr>
        <w:ind w:left="2416" w:hanging="165"/>
      </w:pPr>
      <w:rPr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46" w:hanging="165"/>
      </w:pPr>
    </w:lvl>
    <w:lvl w:ilvl="2">
      <w:numFmt w:val="bullet"/>
      <w:lvlText w:val="•"/>
      <w:lvlJc w:val="left"/>
      <w:pPr>
        <w:ind w:left="3873" w:hanging="165"/>
      </w:pPr>
    </w:lvl>
    <w:lvl w:ilvl="3">
      <w:numFmt w:val="bullet"/>
      <w:lvlText w:val="•"/>
      <w:lvlJc w:val="left"/>
      <w:pPr>
        <w:ind w:left="4599" w:hanging="165"/>
      </w:pPr>
    </w:lvl>
    <w:lvl w:ilvl="4">
      <w:numFmt w:val="bullet"/>
      <w:lvlText w:val="•"/>
      <w:lvlJc w:val="left"/>
      <w:pPr>
        <w:ind w:left="5326" w:hanging="165"/>
      </w:pPr>
    </w:lvl>
    <w:lvl w:ilvl="5">
      <w:numFmt w:val="bullet"/>
      <w:lvlText w:val="•"/>
      <w:lvlJc w:val="left"/>
      <w:pPr>
        <w:ind w:left="6052" w:hanging="165"/>
      </w:pPr>
    </w:lvl>
    <w:lvl w:ilvl="6">
      <w:numFmt w:val="bullet"/>
      <w:lvlText w:val="•"/>
      <w:lvlJc w:val="left"/>
      <w:pPr>
        <w:ind w:left="6779" w:hanging="165"/>
      </w:pPr>
    </w:lvl>
    <w:lvl w:ilvl="7">
      <w:numFmt w:val="bullet"/>
      <w:lvlText w:val="•"/>
      <w:lvlJc w:val="left"/>
      <w:pPr>
        <w:ind w:left="7505" w:hanging="165"/>
      </w:pPr>
    </w:lvl>
    <w:lvl w:ilvl="8">
      <w:numFmt w:val="bullet"/>
      <w:lvlText w:val="•"/>
      <w:lvlJc w:val="left"/>
      <w:pPr>
        <w:ind w:left="8232" w:hanging="165"/>
      </w:pPr>
    </w:lvl>
  </w:abstractNum>
  <w:abstractNum w:abstractNumId="1" w15:restartNumberingAfterBreak="0">
    <w:nsid w:val="30F7236C"/>
    <w:multiLevelType w:val="hybridMultilevel"/>
    <w:tmpl w:val="3126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E477D"/>
    <w:multiLevelType w:val="hybridMultilevel"/>
    <w:tmpl w:val="3218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35201"/>
    <w:multiLevelType w:val="multilevel"/>
    <w:tmpl w:val="7B062258"/>
    <w:lvl w:ilvl="0">
      <w:start w:val="1"/>
      <w:numFmt w:val="bullet"/>
      <w:lvlText w:val=""/>
      <w:lvlJc w:val="left"/>
      <w:pPr>
        <w:ind w:left="2416" w:hanging="165"/>
      </w:pPr>
      <w:rPr>
        <w:rFonts w:ascii="Symbol" w:hAnsi="Symbol" w:hint="default"/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46" w:hanging="165"/>
      </w:pPr>
    </w:lvl>
    <w:lvl w:ilvl="2">
      <w:numFmt w:val="bullet"/>
      <w:lvlText w:val="•"/>
      <w:lvlJc w:val="left"/>
      <w:pPr>
        <w:ind w:left="3873" w:hanging="165"/>
      </w:pPr>
    </w:lvl>
    <w:lvl w:ilvl="3">
      <w:numFmt w:val="bullet"/>
      <w:lvlText w:val="•"/>
      <w:lvlJc w:val="left"/>
      <w:pPr>
        <w:ind w:left="4599" w:hanging="165"/>
      </w:pPr>
    </w:lvl>
    <w:lvl w:ilvl="4">
      <w:numFmt w:val="bullet"/>
      <w:lvlText w:val="•"/>
      <w:lvlJc w:val="left"/>
      <w:pPr>
        <w:ind w:left="5326" w:hanging="165"/>
      </w:pPr>
    </w:lvl>
    <w:lvl w:ilvl="5">
      <w:numFmt w:val="bullet"/>
      <w:lvlText w:val="•"/>
      <w:lvlJc w:val="left"/>
      <w:pPr>
        <w:ind w:left="6052" w:hanging="165"/>
      </w:pPr>
    </w:lvl>
    <w:lvl w:ilvl="6">
      <w:numFmt w:val="bullet"/>
      <w:lvlText w:val="•"/>
      <w:lvlJc w:val="left"/>
      <w:pPr>
        <w:ind w:left="6779" w:hanging="165"/>
      </w:pPr>
    </w:lvl>
    <w:lvl w:ilvl="7">
      <w:numFmt w:val="bullet"/>
      <w:lvlText w:val="•"/>
      <w:lvlJc w:val="left"/>
      <w:pPr>
        <w:ind w:left="7505" w:hanging="165"/>
      </w:pPr>
    </w:lvl>
    <w:lvl w:ilvl="8">
      <w:numFmt w:val="bullet"/>
      <w:lvlText w:val="•"/>
      <w:lvlJc w:val="left"/>
      <w:pPr>
        <w:ind w:left="8232" w:hanging="165"/>
      </w:pPr>
    </w:lvl>
  </w:abstractNum>
  <w:num w:numId="1" w16cid:durableId="1636059388">
    <w:abstractNumId w:val="0"/>
  </w:num>
  <w:num w:numId="2" w16cid:durableId="2114086211">
    <w:abstractNumId w:val="2"/>
  </w:num>
  <w:num w:numId="3" w16cid:durableId="972489069">
    <w:abstractNumId w:val="3"/>
  </w:num>
  <w:num w:numId="4" w16cid:durableId="1268268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B67"/>
    <w:rsid w:val="00007E0D"/>
    <w:rsid w:val="00011911"/>
    <w:rsid w:val="000B2B67"/>
    <w:rsid w:val="000C503C"/>
    <w:rsid w:val="00153841"/>
    <w:rsid w:val="00275A5D"/>
    <w:rsid w:val="00290DCE"/>
    <w:rsid w:val="002A69E8"/>
    <w:rsid w:val="002B419E"/>
    <w:rsid w:val="00331FB6"/>
    <w:rsid w:val="00393ABD"/>
    <w:rsid w:val="003E55BA"/>
    <w:rsid w:val="004461A6"/>
    <w:rsid w:val="004B4563"/>
    <w:rsid w:val="0055325F"/>
    <w:rsid w:val="0056277E"/>
    <w:rsid w:val="005A5C1D"/>
    <w:rsid w:val="0061007A"/>
    <w:rsid w:val="00671EF7"/>
    <w:rsid w:val="00686236"/>
    <w:rsid w:val="0070435A"/>
    <w:rsid w:val="007D3065"/>
    <w:rsid w:val="00851B23"/>
    <w:rsid w:val="008F7AB0"/>
    <w:rsid w:val="00926335"/>
    <w:rsid w:val="009F5E1F"/>
    <w:rsid w:val="00A7425E"/>
    <w:rsid w:val="00B25CE2"/>
    <w:rsid w:val="00B319AF"/>
    <w:rsid w:val="00BE31D6"/>
    <w:rsid w:val="00C2328C"/>
    <w:rsid w:val="00C64C3A"/>
    <w:rsid w:val="00C70100"/>
    <w:rsid w:val="00D351B1"/>
    <w:rsid w:val="00D96013"/>
    <w:rsid w:val="00EA2F80"/>
    <w:rsid w:val="00F4099E"/>
    <w:rsid w:val="00F4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1BFBA"/>
  <w15:docId w15:val="{E8313C21-7F82-4E9D-8631-FFD9BE66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1F"/>
    <w:pPr>
      <w:spacing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67"/>
  </w:style>
  <w:style w:type="paragraph" w:styleId="Footer">
    <w:name w:val="footer"/>
    <w:basedOn w:val="Normal"/>
    <w:link w:val="Foot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67"/>
  </w:style>
  <w:style w:type="paragraph" w:styleId="Title">
    <w:name w:val="Title"/>
    <w:basedOn w:val="Normal"/>
    <w:next w:val="Normal"/>
    <w:link w:val="TitleChar"/>
    <w:uiPriority w:val="10"/>
    <w:qFormat/>
    <w:rsid w:val="009F5E1F"/>
    <w:pPr>
      <w:contextualSpacing/>
    </w:pPr>
    <w:rPr>
      <w:rFonts w:eastAsiaTheme="majorEastAsia" w:cstheme="majorBidi"/>
      <w:b/>
      <w:color w:val="34B233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E1F"/>
    <w:rPr>
      <w:rFonts w:ascii="Tahoma" w:eastAsiaTheme="majorEastAsia" w:hAnsi="Tahoma" w:cstheme="majorBidi"/>
      <w:b/>
      <w:color w:val="34B233"/>
      <w:spacing w:val="-10"/>
      <w:kern w:val="28"/>
      <w:sz w:val="24"/>
      <w:szCs w:val="56"/>
    </w:rPr>
  </w:style>
  <w:style w:type="paragraph" w:styleId="BodyText">
    <w:name w:val="Body Text"/>
    <w:basedOn w:val="Normal"/>
    <w:link w:val="BodyTextChar"/>
    <w:uiPriority w:val="1"/>
    <w:unhideWhenUsed/>
    <w:qFormat/>
    <w:rsid w:val="00686236"/>
    <w:pPr>
      <w:widowControl w:val="0"/>
      <w:autoSpaceDE w:val="0"/>
      <w:autoSpaceDN w:val="0"/>
      <w:adjustRightInd w:val="0"/>
    </w:pPr>
    <w:rPr>
      <w:rFonts w:eastAsiaTheme="minorEastAsia" w:cs="Tahoma"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6236"/>
    <w:rPr>
      <w:rFonts w:ascii="Tahoma" w:eastAsiaTheme="minorEastAsia" w:hAnsi="Tahoma" w:cs="Tahoma"/>
      <w:lang w:eastAsia="en-GB"/>
    </w:rPr>
  </w:style>
  <w:style w:type="paragraph" w:styleId="ListParagraph">
    <w:name w:val="List Paragraph"/>
    <w:basedOn w:val="Normal"/>
    <w:uiPriority w:val="1"/>
    <w:qFormat/>
    <w:rsid w:val="00011911"/>
    <w:pPr>
      <w:widowControl w:val="0"/>
      <w:autoSpaceDE w:val="0"/>
      <w:autoSpaceDN w:val="0"/>
      <w:adjustRightInd w:val="0"/>
      <w:spacing w:line="220" w:lineRule="exact"/>
      <w:ind w:left="2580" w:hanging="165"/>
    </w:pPr>
    <w:rPr>
      <w:rFonts w:eastAsiaTheme="minorEastAsia" w:cs="Tahoma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EnerMech Ltd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Duncan</dc:creator>
  <cp:lastModifiedBy>James O'Regan</cp:lastModifiedBy>
  <cp:revision>16</cp:revision>
  <cp:lastPrinted>2023-10-11T07:52:00Z</cp:lastPrinted>
  <dcterms:created xsi:type="dcterms:W3CDTF">2020-07-30T13:18:00Z</dcterms:created>
  <dcterms:modified xsi:type="dcterms:W3CDTF">2023-10-26T14:07:00Z</dcterms:modified>
</cp:coreProperties>
</file>