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8F0" w14:textId="0FA84E90" w:rsidR="00331FB6" w:rsidRDefault="000B2F76" w:rsidP="004E3889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DAB3E4" wp14:editId="4C297AA4">
                <wp:simplePos x="0" y="0"/>
                <wp:positionH relativeFrom="column">
                  <wp:posOffset>3923665</wp:posOffset>
                </wp:positionH>
                <wp:positionV relativeFrom="paragraph">
                  <wp:posOffset>-283845</wp:posOffset>
                </wp:positionV>
                <wp:extent cx="797560" cy="304800"/>
                <wp:effectExtent l="0" t="0" r="2540" b="0"/>
                <wp:wrapNone/>
                <wp:docPr id="14646536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68C5C" w14:textId="401C435A" w:rsidR="000B2F76" w:rsidRDefault="000B2F76">
                            <w:r>
                              <w:t>FPS072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B3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95pt;margin-top:-22.35pt;width:62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56LAIAAFM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" fillcolor="white [3201]" stroked="f" strokeweight=".5pt">
                <v:textbox>
                  <w:txbxContent>
                    <w:p w14:paraId="56268C5C" w14:textId="401C435A" w:rsidR="000B2F76" w:rsidRDefault="000B2F76">
                      <w:r>
                        <w:t>FPS072</w:t>
                      </w:r>
                    </w:p>
                  </w:txbxContent>
                </v:textbox>
              </v:shape>
            </w:pict>
          </mc:Fallback>
        </mc:AlternateContent>
      </w:r>
      <w:r w:rsidR="00F17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EFAEEA" wp14:editId="2815FF35">
                <wp:simplePos x="0" y="0"/>
                <wp:positionH relativeFrom="margin">
                  <wp:posOffset>-214630</wp:posOffset>
                </wp:positionH>
                <wp:positionV relativeFrom="paragraph">
                  <wp:posOffset>923290</wp:posOffset>
                </wp:positionV>
                <wp:extent cx="4870450" cy="8143875"/>
                <wp:effectExtent l="0" t="0" r="635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B394" w14:textId="77777777" w:rsidR="007D3065" w:rsidRPr="00AF04E9" w:rsidRDefault="00686236" w:rsidP="007A08D9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1DC80864" w14:textId="77777777" w:rsidR="00CA4F23" w:rsidRPr="00CA4F23" w:rsidRDefault="00CA4F23" w:rsidP="00CA4F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CA4F23">
                              <w:rPr>
                                <w:rFonts w:cs="Tahoma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is course consists of classroom </w:t>
                            </w:r>
                            <w:r w:rsidRPr="00CA4F23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training to cover the theoretical features of KR tube couplings and associated pipework components, followed by a practical sessions on the assembly of a pipework circuit using a range of KR couplings.  </w:t>
                            </w:r>
                            <w:r w:rsidR="007A08D9">
                              <w:rPr>
                                <w:rFonts w:cs="Tahoma"/>
                                <w:sz w:val="20"/>
                                <w:szCs w:val="20"/>
                              </w:rPr>
                              <w:t>Delegates</w:t>
                            </w:r>
                            <w:r w:rsidRPr="00CA4F23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will also carry out a pressure test to confirm correct assembly and tightening procedures.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 This is a Primary Fluids approved course.</w:t>
                            </w:r>
                          </w:p>
                          <w:p w14:paraId="1DF6A3B8" w14:textId="77777777" w:rsidR="004B4563" w:rsidRPr="00AF04E9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  <w:color w:val="00B0F0"/>
                              </w:rPr>
                            </w:pPr>
                          </w:p>
                          <w:p w14:paraId="19F396F3" w14:textId="77777777" w:rsidR="00B25CE2" w:rsidRPr="00AF04E9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30F2983C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Overview of Fluid power systems and health and safety implications</w:t>
                            </w:r>
                          </w:p>
                          <w:p w14:paraId="65C6F2DD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Pipework</w:t>
                            </w:r>
                            <w:r w:rsidR="007A08D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/Tubing</w:t>
                            </w: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materials, sizing and specifications</w:t>
                            </w:r>
                          </w:p>
                          <w:p w14:paraId="1C5FE38D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Coupling types, sizing and identification</w:t>
                            </w:r>
                          </w:p>
                          <w:p w14:paraId="25A954D7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Ports, Threads and Adaptors</w:t>
                            </w:r>
                          </w:p>
                          <w:p w14:paraId="6C2893EB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Protective Devices &amp; Hose Assembly</w:t>
                            </w:r>
                          </w:p>
                          <w:p w14:paraId="6BBF9A13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Fluids</w:t>
                            </w:r>
                          </w:p>
                          <w:p w14:paraId="3086C6E9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Tube Preparation</w:t>
                            </w:r>
                          </w:p>
                          <w:p w14:paraId="3D89A3CC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Corrosion </w:t>
                            </w:r>
                          </w:p>
                          <w:p w14:paraId="645DAA11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Mechanical integrity – Component function</w:t>
                            </w:r>
                          </w:p>
                          <w:p w14:paraId="785229A9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Fitting assembly procedures and Clamp support methods</w:t>
                            </w:r>
                          </w:p>
                          <w:p w14:paraId="03153049" w14:textId="77777777" w:rsidR="004E3889" w:rsidRP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Installation, Service and Maintenance</w:t>
                            </w:r>
                          </w:p>
                          <w:p w14:paraId="5EEA059C" w14:textId="77777777" w:rsidR="004E3889" w:rsidRDefault="004E3889" w:rsidP="004E388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3889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Pressure testing</w:t>
                            </w:r>
                          </w:p>
                          <w:p w14:paraId="52E60824" w14:textId="77777777" w:rsidR="007A08D9" w:rsidRDefault="007A08D9" w:rsidP="007A08D9">
                            <w:pPr>
                              <w:pStyle w:val="ListParagraph"/>
                              <w:widowControl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0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DD32F15" w14:textId="77777777" w:rsidR="007A08D9" w:rsidRPr="004E3889" w:rsidRDefault="007A08D9" w:rsidP="007A08D9">
                            <w:pPr>
                              <w:pStyle w:val="ListParagraph"/>
                              <w:widowControl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0"/>
                              <w:contextualSpacing/>
                              <w:textAlignment w:val="baseline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The Practical session includes the assembly of a basic tubing system using KR Fittings and completing a pressure test to ensure system integrity.</w:t>
                            </w:r>
                          </w:p>
                          <w:p w14:paraId="09C228F3" w14:textId="77777777" w:rsidR="007A08D9" w:rsidRDefault="007A08D9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33B234"/>
                              </w:rPr>
                              <w:tab/>
                            </w:r>
                          </w:p>
                          <w:p w14:paraId="78A9B077" w14:textId="77777777" w:rsidR="007D3065" w:rsidRPr="00AF04E9" w:rsidRDefault="0061007A" w:rsidP="007A08D9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20E3BC4B" w14:textId="77777777" w:rsidR="00CA4F23" w:rsidRPr="00CA4F23" w:rsidRDefault="00CA4F23" w:rsidP="00CA4F23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CA4F23">
                              <w:rPr>
                                <w:rFonts w:cs="Tahoma"/>
                                <w:sz w:val="20"/>
                                <w:szCs w:val="20"/>
                              </w:rPr>
                              <w:t>The course is aimed at personnel who are involved in removal and fitting of KR tube couplings and asso</w:t>
                            </w:r>
                            <w:r w:rsidR="007A08D9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ciated pipe-work and components as well as </w:t>
                            </w:r>
                            <w:r w:rsidR="00CC76CF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project engineers, </w:t>
                            </w:r>
                            <w:r w:rsidR="007A08D9">
                              <w:rPr>
                                <w:rFonts w:cs="Tahoma"/>
                                <w:sz w:val="20"/>
                                <w:szCs w:val="20"/>
                              </w:rPr>
                              <w:t>supervisors/managers responsible for system</w:t>
                            </w:r>
                            <w:r w:rsidR="00CC76CF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integrity/inspections.</w:t>
                            </w:r>
                          </w:p>
                          <w:p w14:paraId="5BBB54D9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CB2ED3D" w14:textId="77777777" w:rsidR="0061007A" w:rsidRPr="00AF04E9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3743FFEC" w14:textId="77777777" w:rsidR="0061007A" w:rsidRPr="0061007A" w:rsidRDefault="007D3065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46BDD481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7B8E358C" w14:textId="77777777" w:rsidR="0061007A" w:rsidRPr="00AF04E9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19A93027" w14:textId="77777777" w:rsidR="0061007A" w:rsidRPr="0061007A" w:rsidRDefault="004E3889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One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0AA8F80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F40C0D3" w14:textId="77777777" w:rsidR="0061007A" w:rsidRPr="00AF04E9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423217AC" w14:textId="57EB72C6" w:rsidR="0061007A" w:rsidRPr="0061007A" w:rsidRDefault="00AF04E9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16C30418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5280C1B1" w14:textId="77777777" w:rsidR="0061007A" w:rsidRPr="00AF04E9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30938D40" w14:textId="64A6391A" w:rsidR="0061007A" w:rsidRPr="0061007A" w:rsidRDefault="0061007A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F4396"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279EA3F2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C0450A3" w14:textId="77777777" w:rsidR="0061007A" w:rsidRPr="00AF04E9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1C9628E7" w14:textId="77777777" w:rsidR="0061007A" w:rsidRPr="007D3065" w:rsidRDefault="007D306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>Employer discretion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– suggested refresher period is 3 years</w:t>
                            </w:r>
                          </w:p>
                          <w:p w14:paraId="47ABD56C" w14:textId="77777777" w:rsidR="004B4563" w:rsidRPr="000B2B67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AEEA" id="Text Box 2" o:spid="_x0000_s1027" type="#_x0000_t202" style="position:absolute;left:0;text-align:left;margin-left:-16.9pt;margin-top:72.7pt;width:383.5pt;height:64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jPEAIAAP4DAAAOAAAAZHJzL2Uyb0RvYy54bWysU9uO0zAQfUfiHyy/06Qlpd2o6WrpUoS0&#10;XKSFD3Bsp7FwPMZ2m5SvZ+xkuwXeEH6wPJ7xmZkzx5vbodPkJJ1XYCo6n+WUSMNBKHOo6Lev+1d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" stroked="f">
                <v:textbox>
                  <w:txbxContent>
                    <w:p w14:paraId="25FAB394" w14:textId="77777777" w:rsidR="007D3065" w:rsidRPr="00AF04E9" w:rsidRDefault="00686236" w:rsidP="007A08D9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1DC80864" w14:textId="77777777" w:rsidR="00CA4F23" w:rsidRPr="00CA4F23" w:rsidRDefault="00CA4F23" w:rsidP="00CA4F23">
                      <w:pPr>
                        <w:autoSpaceDE w:val="0"/>
                        <w:autoSpaceDN w:val="0"/>
                        <w:adjustRightInd w:val="0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CA4F23">
                        <w:rPr>
                          <w:rFonts w:cs="Tahoma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 xml:space="preserve">is course consists of classroom </w:t>
                      </w:r>
                      <w:r w:rsidRPr="00CA4F23">
                        <w:rPr>
                          <w:rFonts w:cs="Tahoma"/>
                          <w:sz w:val="20"/>
                          <w:szCs w:val="20"/>
                        </w:rPr>
                        <w:t xml:space="preserve">training to cover the theoretical features of KR tube couplings and associated pipework components, followed by a practical sessions on the assembly of a pipework circuit using a range of KR couplings.  </w:t>
                      </w:r>
                      <w:r w:rsidR="007A08D9">
                        <w:rPr>
                          <w:rFonts w:cs="Tahoma"/>
                          <w:sz w:val="20"/>
                          <w:szCs w:val="20"/>
                        </w:rPr>
                        <w:t>Delegates</w:t>
                      </w:r>
                      <w:r w:rsidRPr="00CA4F23">
                        <w:rPr>
                          <w:rFonts w:cs="Tahoma"/>
                          <w:sz w:val="20"/>
                          <w:szCs w:val="20"/>
                        </w:rPr>
                        <w:t xml:space="preserve"> will also carry out a pressure test to confirm correct assembly and tightening procedures.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 xml:space="preserve">  This is a Primary Fluids approved course.</w:t>
                      </w:r>
                    </w:p>
                    <w:p w14:paraId="1DF6A3B8" w14:textId="77777777" w:rsidR="004B4563" w:rsidRPr="00AF04E9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  <w:color w:val="00B0F0"/>
                        </w:rPr>
                      </w:pPr>
                    </w:p>
                    <w:p w14:paraId="19F396F3" w14:textId="77777777" w:rsidR="00B25CE2" w:rsidRPr="00AF04E9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30F2983C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Overview of Fluid power systems and health and safety implications</w:t>
                      </w:r>
                    </w:p>
                    <w:p w14:paraId="65C6F2DD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Pipework</w:t>
                      </w:r>
                      <w:r w:rsidR="007A08D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/Tubing</w:t>
                      </w: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materials, sizing and specifications</w:t>
                      </w:r>
                    </w:p>
                    <w:p w14:paraId="1C5FE38D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Coupling types, sizing and identification</w:t>
                      </w:r>
                    </w:p>
                    <w:p w14:paraId="25A954D7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Ports, Threads and Adaptors</w:t>
                      </w:r>
                    </w:p>
                    <w:p w14:paraId="6C2893EB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Protective Devices &amp; Hose Assembly</w:t>
                      </w:r>
                    </w:p>
                    <w:p w14:paraId="6BBF9A13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Fluids</w:t>
                      </w:r>
                    </w:p>
                    <w:p w14:paraId="3086C6E9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Tube Preparation</w:t>
                      </w:r>
                    </w:p>
                    <w:p w14:paraId="3D89A3CC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Corrosion </w:t>
                      </w:r>
                    </w:p>
                    <w:p w14:paraId="645DAA11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Mechanical integrity – Component function</w:t>
                      </w:r>
                    </w:p>
                    <w:p w14:paraId="785229A9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Fitting assembly procedures and Clamp support methods</w:t>
                      </w:r>
                    </w:p>
                    <w:p w14:paraId="03153049" w14:textId="77777777" w:rsidR="004E3889" w:rsidRP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Installation, Service and Maintenance</w:t>
                      </w:r>
                    </w:p>
                    <w:p w14:paraId="5EEA059C" w14:textId="77777777" w:rsidR="004E3889" w:rsidRDefault="004E3889" w:rsidP="004E3889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4E3889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Pressure testing</w:t>
                      </w:r>
                    </w:p>
                    <w:p w14:paraId="52E60824" w14:textId="77777777" w:rsidR="007A08D9" w:rsidRDefault="007A08D9" w:rsidP="007A08D9">
                      <w:pPr>
                        <w:pStyle w:val="ListParagraph"/>
                        <w:widowControl/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ind w:left="720" w:firstLine="0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DD32F15" w14:textId="77777777" w:rsidR="007A08D9" w:rsidRPr="004E3889" w:rsidRDefault="007A08D9" w:rsidP="007A08D9">
                      <w:pPr>
                        <w:pStyle w:val="ListParagraph"/>
                        <w:widowControl/>
                        <w:kinsoku w:val="0"/>
                        <w:overflowPunct w:val="0"/>
                        <w:autoSpaceDE/>
                        <w:autoSpaceDN/>
                        <w:adjustRightInd/>
                        <w:spacing w:line="240" w:lineRule="auto"/>
                        <w:ind w:left="720" w:firstLine="0"/>
                        <w:contextualSpacing/>
                        <w:textAlignment w:val="baseline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The Practical session includes the assembly of a basic tubing system using KR Fittings and completing a pressure test to ensure system integrity.</w:t>
                      </w:r>
                    </w:p>
                    <w:p w14:paraId="09C228F3" w14:textId="77777777" w:rsidR="007A08D9" w:rsidRDefault="007A08D9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  <w:r>
                        <w:rPr>
                          <w:rFonts w:cs="Tahoma"/>
                          <w:b/>
                          <w:color w:val="33B234"/>
                        </w:rPr>
                        <w:tab/>
                      </w:r>
                    </w:p>
                    <w:p w14:paraId="78A9B077" w14:textId="77777777" w:rsidR="007D3065" w:rsidRPr="00AF04E9" w:rsidRDefault="0061007A" w:rsidP="007A08D9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20E3BC4B" w14:textId="77777777" w:rsidR="00CA4F23" w:rsidRPr="00CA4F23" w:rsidRDefault="00CA4F23" w:rsidP="00CA4F23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CA4F23">
                        <w:rPr>
                          <w:rFonts w:cs="Tahoma"/>
                          <w:sz w:val="20"/>
                          <w:szCs w:val="20"/>
                        </w:rPr>
                        <w:t>The course is aimed at personnel who are involved in removal and fitting of KR tube couplings and asso</w:t>
                      </w:r>
                      <w:r w:rsidR="007A08D9">
                        <w:rPr>
                          <w:rFonts w:cs="Tahoma"/>
                          <w:sz w:val="20"/>
                          <w:szCs w:val="20"/>
                        </w:rPr>
                        <w:t xml:space="preserve">ciated pipe-work and components as well as </w:t>
                      </w:r>
                      <w:r w:rsidR="00CC76CF">
                        <w:rPr>
                          <w:rFonts w:cs="Tahoma"/>
                          <w:sz w:val="20"/>
                          <w:szCs w:val="20"/>
                        </w:rPr>
                        <w:t xml:space="preserve">project engineers, </w:t>
                      </w:r>
                      <w:r w:rsidR="007A08D9">
                        <w:rPr>
                          <w:rFonts w:cs="Tahoma"/>
                          <w:sz w:val="20"/>
                          <w:szCs w:val="20"/>
                        </w:rPr>
                        <w:t>supervisors/managers responsible for system</w:t>
                      </w:r>
                      <w:r w:rsidR="00CC76CF">
                        <w:rPr>
                          <w:rFonts w:cs="Tahoma"/>
                          <w:sz w:val="20"/>
                          <w:szCs w:val="20"/>
                        </w:rPr>
                        <w:t xml:space="preserve"> integrity/inspections.</w:t>
                      </w:r>
                    </w:p>
                    <w:p w14:paraId="5BBB54D9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CB2ED3D" w14:textId="77777777" w:rsidR="0061007A" w:rsidRPr="00AF04E9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3743FFEC" w14:textId="77777777" w:rsidR="0061007A" w:rsidRPr="0061007A" w:rsidRDefault="007D3065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46BDD481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7B8E358C" w14:textId="77777777" w:rsidR="0061007A" w:rsidRPr="00AF04E9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19A93027" w14:textId="77777777" w:rsidR="0061007A" w:rsidRPr="0061007A" w:rsidRDefault="004E3889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One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0AA8F80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F40C0D3" w14:textId="77777777" w:rsidR="0061007A" w:rsidRPr="00AF04E9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423217AC" w14:textId="57EB72C6" w:rsidR="0061007A" w:rsidRPr="0061007A" w:rsidRDefault="00AF04E9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16C30418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5280C1B1" w14:textId="77777777" w:rsidR="0061007A" w:rsidRPr="00AF04E9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30938D40" w14:textId="64A6391A" w:rsidR="0061007A" w:rsidRPr="0061007A" w:rsidRDefault="0061007A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AF4396" w:rsidRPr="0061007A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279EA3F2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C0450A3" w14:textId="77777777" w:rsidR="0061007A" w:rsidRPr="00AF04E9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1C9628E7" w14:textId="77777777" w:rsidR="0061007A" w:rsidRPr="007D3065" w:rsidRDefault="007D306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7D3065">
                        <w:rPr>
                          <w:color w:val="212322"/>
                          <w:sz w:val="20"/>
                          <w:szCs w:val="20"/>
                        </w:rPr>
                        <w:t>Employer discretion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– suggested refresher period is 3 years</w:t>
                      </w:r>
                    </w:p>
                    <w:p w14:paraId="47ABD56C" w14:textId="77777777" w:rsidR="004B4563" w:rsidRPr="000B2B67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EC5092" wp14:editId="7ADBD357">
                <wp:simplePos x="0" y="0"/>
                <wp:positionH relativeFrom="margin">
                  <wp:posOffset>-210983</wp:posOffset>
                </wp:positionH>
                <wp:positionV relativeFrom="paragraph">
                  <wp:posOffset>0</wp:posOffset>
                </wp:positionV>
                <wp:extent cx="4516120" cy="1157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E1F8" w14:textId="77777777" w:rsidR="000B2B67" w:rsidRPr="000B2B67" w:rsidRDefault="00CA4F23" w:rsidP="000B2B67">
                            <w:pPr>
                              <w:rPr>
                                <w:rFonts w:cs="Tahoma"/>
                                <w:b/>
                                <w:sz w:val="52"/>
                              </w:rPr>
                            </w:pPr>
                            <w:r w:rsidRPr="00AF04E9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KEELERING </w:t>
                            </w:r>
                            <w:r w:rsidR="00CC76CF" w:rsidRPr="00AF04E9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(KR) </w:t>
                            </w:r>
                            <w:r w:rsidRPr="00AF4396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FITTINGS</w:t>
                            </w:r>
                            <w:r w:rsidRPr="00AF4396">
                              <w:rPr>
                                <w:rFonts w:cs="Tahoma"/>
                                <w:b/>
                                <w:color w:val="33B23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F4396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C5092" id="_x0000_s1028" type="#_x0000_t202" style="position:absolute;left:0;text-align:left;margin-left:-16.6pt;margin-top:0;width:355.6pt;height:91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" stroked="f">
                <v:textbox style="mso-fit-shape-to-text:t">
                  <w:txbxContent>
                    <w:p w14:paraId="5208E1F8" w14:textId="77777777" w:rsidR="000B2B67" w:rsidRPr="000B2B67" w:rsidRDefault="00CA4F23" w:rsidP="000B2B67">
                      <w:pPr>
                        <w:rPr>
                          <w:rFonts w:cs="Tahoma"/>
                          <w:b/>
                          <w:sz w:val="52"/>
                        </w:rPr>
                      </w:pPr>
                      <w:r w:rsidRPr="00AF04E9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KEELERING </w:t>
                      </w:r>
                      <w:r w:rsidR="00CC76CF" w:rsidRPr="00AF04E9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(KR) </w:t>
                      </w:r>
                      <w:r w:rsidRPr="00AF4396">
                        <w:rPr>
                          <w:rFonts w:cs="Tahoma"/>
                          <w:b/>
                          <w:sz w:val="48"/>
                          <w:szCs w:val="48"/>
                        </w:rPr>
                        <w:t>FITTINGS</w:t>
                      </w:r>
                      <w:r w:rsidRPr="00AF4396">
                        <w:rPr>
                          <w:rFonts w:cs="Tahoma"/>
                          <w:b/>
                          <w:color w:val="33B234"/>
                          <w:sz w:val="48"/>
                          <w:szCs w:val="48"/>
                        </w:rPr>
                        <w:t xml:space="preserve"> </w:t>
                      </w:r>
                      <w:r w:rsidRPr="00AF4396">
                        <w:rPr>
                          <w:rFonts w:cs="Tahoma"/>
                          <w:b/>
                          <w:sz w:val="48"/>
                          <w:szCs w:val="48"/>
                        </w:rPr>
                        <w:t>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0654CB" w14:textId="77777777" w:rsidR="00AA1568" w:rsidRDefault="00AA1568" w:rsidP="00331FB6">
      <w:pPr>
        <w:ind w:left="-284"/>
      </w:pPr>
    </w:p>
    <w:sectPr w:rsidR="00AA1568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CD6E" w14:textId="77777777" w:rsidR="00D32B21" w:rsidRDefault="00D32B21" w:rsidP="000B2B67">
      <w:r>
        <w:separator/>
      </w:r>
    </w:p>
  </w:endnote>
  <w:endnote w:type="continuationSeparator" w:id="0">
    <w:p w14:paraId="2C3FEF56" w14:textId="77777777" w:rsidR="00D32B21" w:rsidRDefault="00D32B21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10EA" w14:textId="77777777" w:rsidR="00D32B21" w:rsidRDefault="00D32B21" w:rsidP="000B2B67">
      <w:r>
        <w:separator/>
      </w:r>
    </w:p>
  </w:footnote>
  <w:footnote w:type="continuationSeparator" w:id="0">
    <w:p w14:paraId="297164D4" w14:textId="77777777" w:rsidR="00D32B21" w:rsidRDefault="00D32B21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1F9B2AE1"/>
    <w:multiLevelType w:val="hybridMultilevel"/>
    <w:tmpl w:val="5240DAC8"/>
    <w:lvl w:ilvl="0" w:tplc="EBF0E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C4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8A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85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E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A6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C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165286218">
    <w:abstractNumId w:val="0"/>
  </w:num>
  <w:num w:numId="2" w16cid:durableId="160197670">
    <w:abstractNumId w:val="3"/>
  </w:num>
  <w:num w:numId="3" w16cid:durableId="1028529350">
    <w:abstractNumId w:val="4"/>
  </w:num>
  <w:num w:numId="4" w16cid:durableId="1683899538">
    <w:abstractNumId w:val="2"/>
  </w:num>
  <w:num w:numId="5" w16cid:durableId="15668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11911"/>
    <w:rsid w:val="000B2B67"/>
    <w:rsid w:val="000B2F76"/>
    <w:rsid w:val="000E4B89"/>
    <w:rsid w:val="002B419E"/>
    <w:rsid w:val="00331FB6"/>
    <w:rsid w:val="004B4563"/>
    <w:rsid w:val="004E3889"/>
    <w:rsid w:val="0061007A"/>
    <w:rsid w:val="00686236"/>
    <w:rsid w:val="0070435A"/>
    <w:rsid w:val="0071753B"/>
    <w:rsid w:val="007A08D9"/>
    <w:rsid w:val="007D3065"/>
    <w:rsid w:val="008F7AB0"/>
    <w:rsid w:val="00926335"/>
    <w:rsid w:val="009F5E1F"/>
    <w:rsid w:val="00AA1568"/>
    <w:rsid w:val="00AF04E9"/>
    <w:rsid w:val="00AF4396"/>
    <w:rsid w:val="00B25CE2"/>
    <w:rsid w:val="00B568B1"/>
    <w:rsid w:val="00B75E5B"/>
    <w:rsid w:val="00B77646"/>
    <w:rsid w:val="00CA4F23"/>
    <w:rsid w:val="00CC76CF"/>
    <w:rsid w:val="00CD783E"/>
    <w:rsid w:val="00D32B21"/>
    <w:rsid w:val="00D351B1"/>
    <w:rsid w:val="00F17C5C"/>
    <w:rsid w:val="00F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A8AEC"/>
  <w15:docId w15:val="{DAA729D4-A71F-4258-A82E-12CE13DA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34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10</cp:revision>
  <cp:lastPrinted>2023-10-11T08:26:00Z</cp:lastPrinted>
  <dcterms:created xsi:type="dcterms:W3CDTF">2020-08-06T10:03:00Z</dcterms:created>
  <dcterms:modified xsi:type="dcterms:W3CDTF">2023-10-11T08:26:00Z</dcterms:modified>
</cp:coreProperties>
</file>