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50B" w14:textId="77777777" w:rsidR="008C40CD" w:rsidRPr="008C40CD" w:rsidRDefault="008C40CD" w:rsidP="008C40CD">
      <w:pPr>
        <w:spacing w:after="0" w:line="240" w:lineRule="auto"/>
        <w:rPr>
          <w:rFonts w:ascii="Helvetica" w:eastAsia="Times New Roman"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9340"/>
        <w:gridCol w:w="6"/>
        <w:gridCol w:w="6"/>
        <w:gridCol w:w="8"/>
      </w:tblGrid>
      <w:tr w:rsidR="008C40CD" w:rsidRPr="008C40CD" w14:paraId="397A77AF" w14:textId="77777777" w:rsidTr="008C40CD">
        <w:tc>
          <w:tcPr>
            <w:tcW w:w="9038" w:type="dxa"/>
            <w:noWrap/>
            <w:hideMark/>
          </w:tcPr>
          <w:p w14:paraId="1D3C7C03" w14:textId="59D9B95C" w:rsidR="008C40CD" w:rsidRPr="008C40CD" w:rsidRDefault="008C40CD" w:rsidP="008C40CD">
            <w:pPr>
              <w:pStyle w:val="Heading2"/>
              <w:shd w:val="clear" w:color="auto" w:fill="FFFFFF"/>
              <w:spacing w:before="0" w:beforeAutospacing="0" w:after="0" w:afterAutospacing="0"/>
              <w:rPr>
                <w:rFonts w:ascii="Arial" w:hAnsi="Arial" w:cs="Arial"/>
                <w:b w:val="0"/>
                <w:bCs w:val="0"/>
                <w:color w:val="202124"/>
                <w:sz w:val="28"/>
                <w:szCs w:val="28"/>
              </w:rPr>
            </w:pPr>
            <w:r w:rsidRPr="008C40CD">
              <w:rPr>
                <w:rFonts w:ascii="Arial" w:hAnsi="Arial" w:cs="Arial"/>
                <w:sz w:val="28"/>
                <w:szCs w:val="28"/>
              </w:rPr>
              <w:t xml:space="preserve">Passing of </w:t>
            </w:r>
            <w:r w:rsidRPr="008C40CD">
              <w:rPr>
                <w:rFonts w:ascii="Arial" w:hAnsi="Arial" w:cs="Arial"/>
                <w:b w:val="0"/>
                <w:bCs w:val="0"/>
                <w:color w:val="202124"/>
                <w:sz w:val="28"/>
                <w:szCs w:val="28"/>
              </w:rPr>
              <w:t>M</w:t>
            </w:r>
            <w:r w:rsidR="00907F18">
              <w:rPr>
                <w:rFonts w:ascii="Arial" w:hAnsi="Arial" w:cs="Arial"/>
                <w:b w:val="0"/>
                <w:bCs w:val="0"/>
                <w:color w:val="202124"/>
                <w:sz w:val="28"/>
                <w:szCs w:val="28"/>
              </w:rPr>
              <w:t>GySgt</w:t>
            </w:r>
            <w:r w:rsidRPr="008C40CD">
              <w:rPr>
                <w:rFonts w:ascii="Arial" w:hAnsi="Arial" w:cs="Arial"/>
                <w:b w:val="0"/>
                <w:bCs w:val="0"/>
                <w:color w:val="202124"/>
                <w:sz w:val="28"/>
                <w:szCs w:val="28"/>
              </w:rPr>
              <w:t xml:space="preserve"> D</w:t>
            </w:r>
            <w:r w:rsidR="00A22D98">
              <w:rPr>
                <w:rFonts w:ascii="Arial" w:hAnsi="Arial" w:cs="Arial"/>
                <w:b w:val="0"/>
                <w:bCs w:val="0"/>
                <w:color w:val="202124"/>
                <w:sz w:val="28"/>
                <w:szCs w:val="28"/>
              </w:rPr>
              <w:t>ick</w:t>
            </w:r>
            <w:r w:rsidRPr="008C40CD">
              <w:rPr>
                <w:rFonts w:ascii="Arial" w:hAnsi="Arial" w:cs="Arial"/>
                <w:b w:val="0"/>
                <w:bCs w:val="0"/>
                <w:color w:val="202124"/>
                <w:sz w:val="28"/>
                <w:szCs w:val="28"/>
              </w:rPr>
              <w:t xml:space="preserve"> P</w:t>
            </w:r>
            <w:r w:rsidR="00A22D98">
              <w:rPr>
                <w:rFonts w:ascii="Arial" w:hAnsi="Arial" w:cs="Arial"/>
                <w:b w:val="0"/>
                <w:bCs w:val="0"/>
                <w:color w:val="202124"/>
                <w:sz w:val="28"/>
                <w:szCs w:val="28"/>
              </w:rPr>
              <w:t>olk</w:t>
            </w:r>
          </w:p>
          <w:p w14:paraId="332BC6F4" w14:textId="346E53C3" w:rsidR="008C40CD" w:rsidRDefault="008C40CD"/>
          <w:p w14:paraId="07365C92" w14:textId="77777777" w:rsidR="008C40CD" w:rsidRDefault="008C40CD"/>
          <w:tbl>
            <w:tblPr>
              <w:tblW w:w="9038" w:type="dxa"/>
              <w:tblCellMar>
                <w:left w:w="0" w:type="dxa"/>
                <w:right w:w="0" w:type="dxa"/>
              </w:tblCellMar>
              <w:tblLook w:val="04A0" w:firstRow="1" w:lastRow="0" w:firstColumn="1" w:lastColumn="0" w:noHBand="0" w:noVBand="1"/>
            </w:tblPr>
            <w:tblGrid>
              <w:gridCol w:w="9038"/>
            </w:tblGrid>
            <w:tr w:rsidR="008C40CD" w:rsidRPr="008C40CD" w14:paraId="045B25EF" w14:textId="77777777">
              <w:tc>
                <w:tcPr>
                  <w:tcW w:w="0" w:type="auto"/>
                  <w:vAlign w:val="center"/>
                  <w:hideMark/>
                </w:tcPr>
                <w:p w14:paraId="49CE2480" w14:textId="60985DCD" w:rsidR="008C40CD" w:rsidRPr="008C40CD" w:rsidRDefault="008C40CD" w:rsidP="008C40CD">
                  <w:pPr>
                    <w:spacing w:before="100" w:beforeAutospacing="1" w:after="100" w:afterAutospacing="1" w:line="300" w:lineRule="atLeast"/>
                    <w:outlineLvl w:val="2"/>
                    <w:rPr>
                      <w:rFonts w:eastAsia="Times New Roman" w:cs="Arial"/>
                      <w:b/>
                      <w:bCs/>
                      <w:color w:val="5F6368"/>
                      <w:spacing w:val="5"/>
                      <w:sz w:val="28"/>
                    </w:rPr>
                  </w:pPr>
                  <w:r w:rsidRPr="008C40CD">
                    <w:rPr>
                      <w:rFonts w:eastAsia="Times New Roman" w:cs="Arial"/>
                      <w:b/>
                      <w:bCs/>
                      <w:color w:val="202124"/>
                      <w:spacing w:val="3"/>
                      <w:sz w:val="28"/>
                    </w:rPr>
                    <w:t>Joe Hillis</w:t>
                  </w:r>
                  <w:r w:rsidR="00A22D98">
                    <w:rPr>
                      <w:rFonts w:eastAsia="Times New Roman" w:cs="Arial"/>
                      <w:b/>
                      <w:bCs/>
                      <w:color w:val="202124"/>
                      <w:spacing w:val="3"/>
                      <w:sz w:val="28"/>
                    </w:rPr>
                    <w:t xml:space="preserve"> wrote:</w:t>
                  </w:r>
                </w:p>
              </w:tc>
            </w:tr>
          </w:tbl>
          <w:p w14:paraId="37CAF6B9" w14:textId="77777777" w:rsidR="008C40CD" w:rsidRPr="008C40CD" w:rsidRDefault="008C40CD" w:rsidP="008C40CD">
            <w:pPr>
              <w:spacing w:after="0" w:line="300" w:lineRule="atLeast"/>
              <w:rPr>
                <w:rFonts w:eastAsia="Times New Roman" w:cs="Arial"/>
                <w:spacing w:val="3"/>
                <w:sz w:val="28"/>
              </w:rPr>
            </w:pPr>
          </w:p>
        </w:tc>
        <w:tc>
          <w:tcPr>
            <w:tcW w:w="0" w:type="auto"/>
            <w:noWrap/>
            <w:hideMark/>
          </w:tcPr>
          <w:p w14:paraId="07427D79" w14:textId="77777777" w:rsidR="008C40CD" w:rsidRDefault="008C40CD" w:rsidP="008C40CD">
            <w:pPr>
              <w:spacing w:after="0" w:line="240" w:lineRule="auto"/>
              <w:jc w:val="right"/>
              <w:rPr>
                <w:rFonts w:eastAsia="Times New Roman" w:cs="Arial"/>
                <w:color w:val="5F6368"/>
                <w:spacing w:val="5"/>
                <w:sz w:val="28"/>
              </w:rPr>
            </w:pPr>
          </w:p>
          <w:p w14:paraId="0067FA31" w14:textId="59F42BD5" w:rsidR="008C40CD" w:rsidRPr="008C40CD" w:rsidRDefault="008C40CD" w:rsidP="008C40CD">
            <w:pPr>
              <w:spacing w:after="0" w:line="240" w:lineRule="auto"/>
              <w:jc w:val="right"/>
              <w:rPr>
                <w:rFonts w:eastAsia="Times New Roman" w:cs="Arial"/>
                <w:color w:val="222222"/>
                <w:spacing w:val="3"/>
                <w:sz w:val="28"/>
              </w:rPr>
            </w:pPr>
          </w:p>
        </w:tc>
        <w:tc>
          <w:tcPr>
            <w:tcW w:w="0" w:type="auto"/>
            <w:noWrap/>
            <w:hideMark/>
          </w:tcPr>
          <w:p w14:paraId="2FF5DB41" w14:textId="77777777" w:rsidR="008C40CD" w:rsidRPr="008C40CD" w:rsidRDefault="008C40CD" w:rsidP="008C40CD">
            <w:pPr>
              <w:spacing w:after="0" w:line="240" w:lineRule="auto"/>
              <w:jc w:val="right"/>
              <w:rPr>
                <w:rFonts w:eastAsia="Times New Roman" w:cs="Arial"/>
                <w:color w:val="222222"/>
                <w:spacing w:val="3"/>
                <w:sz w:val="28"/>
              </w:rPr>
            </w:pPr>
          </w:p>
        </w:tc>
        <w:tc>
          <w:tcPr>
            <w:tcW w:w="0" w:type="auto"/>
            <w:vMerge w:val="restart"/>
            <w:noWrap/>
            <w:hideMark/>
          </w:tcPr>
          <w:p w14:paraId="05E921F6" w14:textId="581A4BA1" w:rsidR="008C40CD" w:rsidRPr="008C40CD" w:rsidRDefault="008C40CD" w:rsidP="008C40CD">
            <w:pPr>
              <w:spacing w:after="0" w:line="270" w:lineRule="atLeast"/>
              <w:jc w:val="center"/>
              <w:rPr>
                <w:rFonts w:eastAsia="Times New Roman" w:cs="Arial"/>
                <w:color w:val="444444"/>
                <w:spacing w:val="3"/>
                <w:sz w:val="28"/>
              </w:rPr>
            </w:pPr>
            <w:r w:rsidRPr="008C40CD">
              <w:rPr>
                <w:rFonts w:eastAsia="Times New Roman" w:cs="Arial"/>
                <w:noProof/>
                <w:color w:val="444444"/>
                <w:spacing w:val="3"/>
                <w:sz w:val="28"/>
              </w:rPr>
              <w:drawing>
                <wp:inline distT="0" distB="0" distL="0" distR="0" wp14:anchorId="013947AE" wp14:editId="5295CE5B">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BC897F5" w14:textId="00681070" w:rsidR="008C40CD" w:rsidRPr="008C40CD" w:rsidRDefault="008C40CD" w:rsidP="008C40CD">
            <w:pPr>
              <w:spacing w:after="0" w:line="270" w:lineRule="atLeast"/>
              <w:jc w:val="center"/>
              <w:rPr>
                <w:rFonts w:eastAsia="Times New Roman" w:cs="Arial"/>
                <w:color w:val="444444"/>
                <w:spacing w:val="3"/>
                <w:sz w:val="28"/>
              </w:rPr>
            </w:pPr>
            <w:r w:rsidRPr="008C40CD">
              <w:rPr>
                <w:rFonts w:eastAsia="Times New Roman" w:cs="Arial"/>
                <w:noProof/>
                <w:color w:val="444444"/>
                <w:spacing w:val="3"/>
                <w:sz w:val="28"/>
              </w:rPr>
              <w:drawing>
                <wp:inline distT="0" distB="0" distL="0" distR="0" wp14:anchorId="0D7F9CEE" wp14:editId="4DF30DDF">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40CD" w:rsidRPr="008C40CD" w14:paraId="5E6DA8BE" w14:textId="77777777" w:rsidTr="008C40CD">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14411"/>
            </w:tblGrid>
            <w:tr w:rsidR="008C40CD" w:rsidRPr="008C40CD" w14:paraId="25F396DC" w14:textId="77777777">
              <w:tc>
                <w:tcPr>
                  <w:tcW w:w="0" w:type="auto"/>
                  <w:noWrap/>
                  <w:vAlign w:val="center"/>
                  <w:hideMark/>
                </w:tcPr>
                <w:p w14:paraId="162F0C32" w14:textId="60ADD2C2" w:rsidR="008C40CD" w:rsidRPr="008C40CD" w:rsidRDefault="008C40CD" w:rsidP="008C40CD">
                  <w:pPr>
                    <w:spacing w:after="0" w:line="300" w:lineRule="atLeast"/>
                    <w:textAlignment w:val="top"/>
                    <w:rPr>
                      <w:rFonts w:eastAsia="Times New Roman" w:cs="Arial"/>
                      <w:sz w:val="28"/>
                    </w:rPr>
                  </w:pPr>
                  <w:r w:rsidRPr="008C40CD">
                    <w:rPr>
                      <w:rFonts w:eastAsia="Times New Roman" w:cs="Arial"/>
                      <w:noProof/>
                      <w:sz w:val="28"/>
                    </w:rPr>
                    <w:drawing>
                      <wp:inline distT="0" distB="0" distL="0" distR="0" wp14:anchorId="73B40B35" wp14:editId="007D4432">
                        <wp:extent cx="762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0CEF2E59" w14:textId="77777777" w:rsidR="008C40CD" w:rsidRPr="008C40CD" w:rsidRDefault="008C40CD" w:rsidP="008C40CD">
            <w:pPr>
              <w:spacing w:after="0" w:line="240" w:lineRule="auto"/>
              <w:rPr>
                <w:rFonts w:eastAsia="Times New Roman" w:cs="Arial"/>
                <w:spacing w:val="3"/>
                <w:sz w:val="28"/>
              </w:rPr>
            </w:pPr>
          </w:p>
        </w:tc>
        <w:tc>
          <w:tcPr>
            <w:tcW w:w="0" w:type="auto"/>
            <w:vMerge/>
            <w:vAlign w:val="center"/>
            <w:hideMark/>
          </w:tcPr>
          <w:p w14:paraId="4ED1B731" w14:textId="77777777" w:rsidR="008C40CD" w:rsidRPr="008C40CD" w:rsidRDefault="008C40CD" w:rsidP="008C40CD">
            <w:pPr>
              <w:spacing w:after="0" w:line="240" w:lineRule="auto"/>
              <w:rPr>
                <w:rFonts w:eastAsia="Times New Roman" w:cs="Arial"/>
                <w:color w:val="444444"/>
                <w:spacing w:val="3"/>
                <w:sz w:val="28"/>
              </w:rPr>
            </w:pPr>
          </w:p>
        </w:tc>
      </w:tr>
    </w:tbl>
    <w:p w14:paraId="2FEF67FA" w14:textId="77777777" w:rsidR="008C40CD" w:rsidRPr="008C40CD" w:rsidRDefault="008C40CD" w:rsidP="008C40CD">
      <w:pPr>
        <w:spacing w:before="100" w:beforeAutospacing="1" w:after="100" w:afterAutospacing="1" w:line="240" w:lineRule="auto"/>
        <w:outlineLvl w:val="1"/>
        <w:rPr>
          <w:rFonts w:eastAsia="Times New Roman" w:cs="Arial"/>
          <w:b/>
          <w:bCs/>
          <w:color w:val="222222"/>
          <w:sz w:val="28"/>
        </w:rPr>
      </w:pPr>
      <w:r w:rsidRPr="008C40CD">
        <w:rPr>
          <w:rFonts w:eastAsia="Times New Roman" w:cs="Arial"/>
          <w:b/>
          <w:bCs/>
          <w:color w:val="222222"/>
          <w:sz w:val="28"/>
        </w:rPr>
        <w:t>G. Richard (Dick) Polk, age 80, passed away in his home in Austin, Texas on November 8, 2021, with his family by his side. Dick was born on January 6, 1941 in Austin, Texas.</w:t>
      </w:r>
    </w:p>
    <w:p w14:paraId="0E74AB54"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He was a graduate of Austin High School and went on to earn a Bachelor of Arts from The University of Texas. After graduation, he moved to New York where he became a parole officer for the State of New York where he worked until his retirement in 2001.</w:t>
      </w:r>
    </w:p>
    <w:p w14:paraId="2CDD7043"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Dick joined the United States Marine Corps Reserve in 1963 achieving the rank of Master Gunnery Sergeant. He retired from the USMC-R in 1992. He participated in international competitive police combat and private firearm competitions throughout his life.</w:t>
      </w:r>
    </w:p>
    <w:p w14:paraId="46287D67"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He loved Texas BBQ and travel and leaves behind dear friends in near and far off places.</w:t>
      </w:r>
    </w:p>
    <w:p w14:paraId="1A5FA1B3"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A private graveside service with military honors rendered by the USMC will be held on November 20, 2021.</w:t>
      </w:r>
    </w:p>
    <w:p w14:paraId="61CB1C3A" w14:textId="06CFB112"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 xml:space="preserve">It is with a great deal of sadness that the Old Timers Club be notified of the recent passing of one of its </w:t>
      </w:r>
      <w:r w:rsidR="00A22D98" w:rsidRPr="008C40CD">
        <w:rPr>
          <w:rFonts w:eastAsia="Times New Roman" w:cs="Arial"/>
          <w:color w:val="222222"/>
          <w:sz w:val="28"/>
        </w:rPr>
        <w:t>long-time</w:t>
      </w:r>
      <w:r w:rsidRPr="008C40CD">
        <w:rPr>
          <w:rFonts w:eastAsia="Times New Roman" w:cs="Arial"/>
          <w:color w:val="222222"/>
          <w:sz w:val="28"/>
        </w:rPr>
        <w:t xml:space="preserve"> member and supporter, George Richard (to us Dick) Polk. In addition to the above, the following was sent to me from:</w:t>
      </w:r>
    </w:p>
    <w:p w14:paraId="4806D2DB" w14:textId="521ACB8B"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 xml:space="preserve">Rich DeSimone: "Dick went to school for theater. He wanted to be a B'way backstage manager. NY's theaters are mostly father son backstage, so that was closed to him. He changed to Parole Officer and did his 30 and retired back to Texas...he shot with the squadron and 1st Marine Reserve District team...also shot a lot in law enforcement matches...in retirement he kept busy participating in Glock pistol matches...as far as I know he never </w:t>
      </w:r>
      <w:r w:rsidRPr="008C40CD">
        <w:rPr>
          <w:rFonts w:eastAsia="Times New Roman" w:cs="Arial"/>
          <w:color w:val="222222"/>
          <w:sz w:val="28"/>
        </w:rPr>
        <w:lastRenderedPageBreak/>
        <w:t>married or had children...I second Tom Simmons' suggestion to make a donation to a gun rights organization..."</w:t>
      </w:r>
    </w:p>
    <w:p w14:paraId="48D40A14" w14:textId="29B6520E"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 xml:space="preserve">Personally, I remember him telling me how he would display one of his shooting trophies (for Colt .45 pistol) on his desk. He made sure all of his parolees saw it when they had to come in for their check ins. He wanted them to know that </w:t>
      </w:r>
      <w:r w:rsidR="00A22D98" w:rsidRPr="008C40CD">
        <w:rPr>
          <w:rFonts w:eastAsia="Times New Roman" w:cs="Arial"/>
          <w:color w:val="222222"/>
          <w:sz w:val="28"/>
        </w:rPr>
        <w:t>it</w:t>
      </w:r>
      <w:r w:rsidRPr="008C40CD">
        <w:rPr>
          <w:rFonts w:eastAsia="Times New Roman" w:cs="Arial"/>
          <w:color w:val="222222"/>
          <w:sz w:val="28"/>
        </w:rPr>
        <w:t xml:space="preserve"> was not a good idea for him to come looking for them! Dick was the Intelligence Chief for the squadron and did a good job in his MOS -- articulate and very Marine like.</w:t>
      </w:r>
    </w:p>
    <w:p w14:paraId="09937809"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As of late Dick was experiencing some severe health issues. But now he is at rest and he will be missed.</w:t>
      </w:r>
    </w:p>
    <w:p w14:paraId="7970B1C8"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SF</w:t>
      </w:r>
    </w:p>
    <w:p w14:paraId="73612E8E" w14:textId="77777777" w:rsidR="008C40CD" w:rsidRPr="008C40CD" w:rsidRDefault="008C40CD" w:rsidP="008C40CD">
      <w:pPr>
        <w:spacing w:before="100" w:beforeAutospacing="1" w:after="100" w:afterAutospacing="1" w:line="240" w:lineRule="auto"/>
        <w:rPr>
          <w:rFonts w:eastAsia="Times New Roman" w:cs="Arial"/>
          <w:color w:val="222222"/>
          <w:sz w:val="28"/>
        </w:rPr>
      </w:pPr>
      <w:r w:rsidRPr="008C40CD">
        <w:rPr>
          <w:rFonts w:eastAsia="Times New Roman" w:cs="Arial"/>
          <w:color w:val="222222"/>
          <w:sz w:val="28"/>
        </w:rPr>
        <w:t>Joe</w:t>
      </w:r>
    </w:p>
    <w:p w14:paraId="7243E2D0" w14:textId="77777777" w:rsidR="008C40CD" w:rsidRPr="008C40CD" w:rsidRDefault="008C40CD" w:rsidP="008C40CD">
      <w:pPr>
        <w:spacing w:before="100" w:beforeAutospacing="1" w:after="100" w:afterAutospacing="1" w:line="240" w:lineRule="auto"/>
        <w:rPr>
          <w:rFonts w:eastAsia="Times New Roman" w:cs="Arial"/>
          <w:color w:val="222222"/>
          <w:sz w:val="28"/>
        </w:rPr>
      </w:pPr>
    </w:p>
    <w:p w14:paraId="31612EB0" w14:textId="3DF85E88" w:rsidR="008C40CD" w:rsidRPr="008C40CD" w:rsidRDefault="008C40CD" w:rsidP="008C40CD">
      <w:pPr>
        <w:spacing w:after="0" w:line="240" w:lineRule="auto"/>
        <w:rPr>
          <w:rFonts w:eastAsia="Times New Roman" w:cs="Arial"/>
          <w:color w:val="222222"/>
          <w:sz w:val="28"/>
        </w:rPr>
      </w:pPr>
      <w:r w:rsidRPr="008C40CD">
        <w:rPr>
          <w:rFonts w:eastAsia="Times New Roman" w:cs="Arial"/>
          <w:noProof/>
          <w:color w:val="222222"/>
          <w:sz w:val="28"/>
        </w:rPr>
        <w:drawing>
          <wp:inline distT="0" distB="0" distL="0" distR="0" wp14:anchorId="5D1EF729" wp14:editId="4F104372">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_3-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9450" w:type="dxa"/>
        <w:tblInd w:w="-90" w:type="dxa"/>
        <w:tblCellMar>
          <w:left w:w="0" w:type="dxa"/>
          <w:right w:w="0" w:type="dxa"/>
        </w:tblCellMar>
        <w:tblLook w:val="04A0" w:firstRow="1" w:lastRow="0" w:firstColumn="1" w:lastColumn="0" w:noHBand="0" w:noVBand="1"/>
      </w:tblPr>
      <w:tblGrid>
        <w:gridCol w:w="6283"/>
        <w:gridCol w:w="3155"/>
        <w:gridCol w:w="4"/>
        <w:gridCol w:w="8"/>
      </w:tblGrid>
      <w:tr w:rsidR="008C40CD" w:rsidRPr="008C40CD" w14:paraId="1EEF1DD8" w14:textId="77777777" w:rsidTr="008C40CD">
        <w:tc>
          <w:tcPr>
            <w:tcW w:w="6618" w:type="dxa"/>
            <w:noWrap/>
            <w:hideMark/>
          </w:tcPr>
          <w:tbl>
            <w:tblPr>
              <w:tblW w:w="9038" w:type="dxa"/>
              <w:tblCellMar>
                <w:left w:w="0" w:type="dxa"/>
                <w:right w:w="0" w:type="dxa"/>
              </w:tblCellMar>
              <w:tblLook w:val="04A0" w:firstRow="1" w:lastRow="0" w:firstColumn="1" w:lastColumn="0" w:noHBand="0" w:noVBand="1"/>
            </w:tblPr>
            <w:tblGrid>
              <w:gridCol w:w="9038"/>
            </w:tblGrid>
            <w:tr w:rsidR="008C40CD" w:rsidRPr="008C40CD" w14:paraId="203D8150" w14:textId="77777777">
              <w:tc>
                <w:tcPr>
                  <w:tcW w:w="0" w:type="auto"/>
                  <w:vAlign w:val="center"/>
                  <w:hideMark/>
                </w:tcPr>
                <w:p w14:paraId="7848E9C7" w14:textId="50537756" w:rsidR="008C40CD" w:rsidRPr="008C40CD" w:rsidRDefault="008C40CD" w:rsidP="008C40CD">
                  <w:pPr>
                    <w:spacing w:before="100" w:beforeAutospacing="1" w:after="100" w:afterAutospacing="1" w:line="300" w:lineRule="atLeast"/>
                    <w:outlineLvl w:val="2"/>
                    <w:rPr>
                      <w:rFonts w:eastAsia="Times New Roman" w:cs="Arial"/>
                      <w:b/>
                      <w:bCs/>
                      <w:color w:val="5F6368"/>
                      <w:spacing w:val="5"/>
                      <w:sz w:val="28"/>
                    </w:rPr>
                  </w:pPr>
                  <w:r w:rsidRPr="008C40CD">
                    <w:rPr>
                      <w:rFonts w:eastAsia="Times New Roman" w:cs="Arial"/>
                      <w:b/>
                      <w:bCs/>
                      <w:color w:val="202124"/>
                      <w:spacing w:val="3"/>
                      <w:sz w:val="28"/>
                    </w:rPr>
                    <w:t>Bob Beavis</w:t>
                  </w:r>
                  <w:r w:rsidR="00A22D98">
                    <w:rPr>
                      <w:rFonts w:eastAsia="Times New Roman" w:cs="Arial"/>
                      <w:b/>
                      <w:bCs/>
                      <w:color w:val="202124"/>
                      <w:spacing w:val="3"/>
                      <w:sz w:val="28"/>
                    </w:rPr>
                    <w:t>:</w:t>
                  </w:r>
                </w:p>
              </w:tc>
            </w:tr>
          </w:tbl>
          <w:p w14:paraId="7296A404" w14:textId="77777777" w:rsidR="008C40CD" w:rsidRPr="008C40CD" w:rsidRDefault="008C40CD" w:rsidP="008C40CD">
            <w:pPr>
              <w:spacing w:after="0" w:line="300" w:lineRule="atLeast"/>
              <w:rPr>
                <w:rFonts w:eastAsia="Times New Roman" w:cs="Arial"/>
                <w:spacing w:val="3"/>
                <w:sz w:val="28"/>
              </w:rPr>
            </w:pPr>
          </w:p>
        </w:tc>
        <w:tc>
          <w:tcPr>
            <w:tcW w:w="0" w:type="auto"/>
            <w:noWrap/>
            <w:hideMark/>
          </w:tcPr>
          <w:p w14:paraId="181F1202" w14:textId="77777777" w:rsidR="008C40CD" w:rsidRPr="008C40CD" w:rsidRDefault="008C40CD" w:rsidP="008C40CD">
            <w:pPr>
              <w:spacing w:after="0" w:line="240" w:lineRule="auto"/>
              <w:jc w:val="right"/>
              <w:rPr>
                <w:rFonts w:eastAsia="Times New Roman" w:cs="Arial"/>
                <w:color w:val="222222"/>
                <w:spacing w:val="3"/>
                <w:sz w:val="28"/>
              </w:rPr>
            </w:pPr>
            <w:r w:rsidRPr="008C40CD">
              <w:rPr>
                <w:rFonts w:eastAsia="Times New Roman" w:cs="Arial"/>
                <w:color w:val="5F6368"/>
                <w:spacing w:val="5"/>
                <w:sz w:val="28"/>
              </w:rPr>
              <w:t>Thu, Nov 18, 11:47 AM (1 day ago)</w:t>
            </w:r>
          </w:p>
        </w:tc>
        <w:tc>
          <w:tcPr>
            <w:tcW w:w="0" w:type="auto"/>
            <w:noWrap/>
            <w:hideMark/>
          </w:tcPr>
          <w:p w14:paraId="7B02A792" w14:textId="77777777" w:rsidR="008C40CD" w:rsidRPr="008C40CD" w:rsidRDefault="008C40CD" w:rsidP="008C40CD">
            <w:pPr>
              <w:spacing w:after="0" w:line="240" w:lineRule="auto"/>
              <w:jc w:val="right"/>
              <w:rPr>
                <w:rFonts w:eastAsia="Times New Roman" w:cs="Arial"/>
                <w:color w:val="222222"/>
                <w:spacing w:val="3"/>
                <w:sz w:val="28"/>
              </w:rPr>
            </w:pPr>
          </w:p>
        </w:tc>
        <w:tc>
          <w:tcPr>
            <w:tcW w:w="0" w:type="auto"/>
            <w:vMerge w:val="restart"/>
            <w:noWrap/>
            <w:hideMark/>
          </w:tcPr>
          <w:p w14:paraId="2FE38BDE" w14:textId="432913C6" w:rsidR="008C40CD" w:rsidRPr="008C40CD" w:rsidRDefault="008C40CD" w:rsidP="008C40CD">
            <w:pPr>
              <w:spacing w:after="0" w:line="270" w:lineRule="atLeast"/>
              <w:jc w:val="center"/>
              <w:rPr>
                <w:rFonts w:eastAsia="Times New Roman" w:cs="Arial"/>
                <w:color w:val="444444"/>
                <w:spacing w:val="3"/>
                <w:sz w:val="28"/>
              </w:rPr>
            </w:pPr>
            <w:r w:rsidRPr="008C40CD">
              <w:rPr>
                <w:rFonts w:eastAsia="Times New Roman" w:cs="Arial"/>
                <w:noProof/>
                <w:color w:val="444444"/>
                <w:spacing w:val="3"/>
                <w:sz w:val="28"/>
              </w:rPr>
              <w:drawing>
                <wp:inline distT="0" distB="0" distL="0" distR="0" wp14:anchorId="07FCCEB8" wp14:editId="7EC7698C">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77998FE" w14:textId="109FC08F" w:rsidR="008C40CD" w:rsidRPr="008C40CD" w:rsidRDefault="008C40CD" w:rsidP="008C40CD">
            <w:pPr>
              <w:spacing w:after="0" w:line="270" w:lineRule="atLeast"/>
              <w:jc w:val="center"/>
              <w:rPr>
                <w:rFonts w:eastAsia="Times New Roman" w:cs="Arial"/>
                <w:color w:val="444444"/>
                <w:spacing w:val="3"/>
                <w:sz w:val="28"/>
              </w:rPr>
            </w:pPr>
            <w:r w:rsidRPr="008C40CD">
              <w:rPr>
                <w:rFonts w:eastAsia="Times New Roman" w:cs="Arial"/>
                <w:noProof/>
                <w:color w:val="444444"/>
                <w:spacing w:val="3"/>
                <w:sz w:val="28"/>
              </w:rPr>
              <w:drawing>
                <wp:inline distT="0" distB="0" distL="0" distR="0" wp14:anchorId="08930EC3" wp14:editId="4C5C6BC8">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40CD" w:rsidRPr="008C40CD" w14:paraId="6A572FC6" w14:textId="77777777" w:rsidTr="008C40CD">
        <w:tc>
          <w:tcPr>
            <w:tcW w:w="9444" w:type="dxa"/>
            <w:gridSpan w:val="3"/>
            <w:vAlign w:val="center"/>
            <w:hideMark/>
          </w:tcPr>
          <w:p w14:paraId="2898DF58" w14:textId="77777777" w:rsidR="008C40CD" w:rsidRPr="008C40CD" w:rsidRDefault="008C40CD" w:rsidP="008C40CD">
            <w:pPr>
              <w:spacing w:after="0" w:line="240" w:lineRule="auto"/>
              <w:rPr>
                <w:rFonts w:eastAsia="Times New Roman" w:cs="Arial"/>
                <w:spacing w:val="3"/>
                <w:sz w:val="28"/>
              </w:rPr>
            </w:pPr>
          </w:p>
        </w:tc>
        <w:tc>
          <w:tcPr>
            <w:tcW w:w="0" w:type="auto"/>
            <w:vMerge/>
            <w:vAlign w:val="center"/>
            <w:hideMark/>
          </w:tcPr>
          <w:p w14:paraId="0BBCF031" w14:textId="77777777" w:rsidR="008C40CD" w:rsidRPr="008C40CD" w:rsidRDefault="008C40CD" w:rsidP="008C40CD">
            <w:pPr>
              <w:spacing w:after="0" w:line="240" w:lineRule="auto"/>
              <w:rPr>
                <w:rFonts w:eastAsia="Times New Roman" w:cs="Arial"/>
                <w:color w:val="444444"/>
                <w:spacing w:val="3"/>
                <w:sz w:val="28"/>
              </w:rPr>
            </w:pPr>
          </w:p>
        </w:tc>
      </w:tr>
    </w:tbl>
    <w:p w14:paraId="2DD0A851" w14:textId="77777777" w:rsidR="008C40CD" w:rsidRPr="008C40CD" w:rsidRDefault="008C40CD" w:rsidP="008C40CD">
      <w:pPr>
        <w:spacing w:after="0" w:line="240" w:lineRule="auto"/>
        <w:rPr>
          <w:rFonts w:eastAsia="Times New Roman" w:cs="Arial"/>
          <w:color w:val="222222"/>
          <w:sz w:val="28"/>
        </w:rPr>
      </w:pPr>
      <w:r w:rsidRPr="008C40CD">
        <w:rPr>
          <w:rFonts w:eastAsia="Times New Roman" w:cs="Arial"/>
          <w:color w:val="222222"/>
          <w:sz w:val="28"/>
        </w:rPr>
        <w:t>Joe, Dick was a great help to me when I was C O of VMA-131. Very professional, likeable and always a Marine. GBH. SF, bob</w:t>
      </w:r>
    </w:p>
    <w:p w14:paraId="3F450E0A"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1C"/>
    <w:rsid w:val="0037281C"/>
    <w:rsid w:val="008C40CD"/>
    <w:rsid w:val="00907F18"/>
    <w:rsid w:val="00950E83"/>
    <w:rsid w:val="00A2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377B"/>
  <w15:chartTrackingRefBased/>
  <w15:docId w15:val="{EB299577-866F-4FAB-82F6-F92B2365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40CD"/>
    <w:pPr>
      <w:spacing w:before="100" w:beforeAutospacing="1" w:after="100" w:afterAutospacing="1" w:line="240" w:lineRule="auto"/>
      <w:outlineLvl w:val="1"/>
    </w:pPr>
    <w:rPr>
      <w:rFonts w:ascii="Times New Roman" w:eastAsia="Times New Roman" w:hAnsi="Times New Roman" w:cs="Times New Roman"/>
      <w:b/>
      <w:bCs/>
      <w:szCs w:val="36"/>
    </w:rPr>
  </w:style>
  <w:style w:type="paragraph" w:styleId="Heading3">
    <w:name w:val="heading 3"/>
    <w:basedOn w:val="Normal"/>
    <w:link w:val="Heading3Char"/>
    <w:uiPriority w:val="9"/>
    <w:qFormat/>
    <w:rsid w:val="008C40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0CD"/>
    <w:rPr>
      <w:rFonts w:ascii="Times New Roman" w:eastAsia="Times New Roman" w:hAnsi="Times New Roman" w:cs="Times New Roman"/>
      <w:b/>
      <w:bCs/>
      <w:szCs w:val="36"/>
    </w:rPr>
  </w:style>
  <w:style w:type="character" w:customStyle="1" w:styleId="Heading3Char">
    <w:name w:val="Heading 3 Char"/>
    <w:basedOn w:val="DefaultParagraphFont"/>
    <w:link w:val="Heading3"/>
    <w:uiPriority w:val="9"/>
    <w:rsid w:val="008C40CD"/>
    <w:rPr>
      <w:rFonts w:ascii="Times New Roman" w:eastAsia="Times New Roman" w:hAnsi="Times New Roman" w:cs="Times New Roman"/>
      <w:b/>
      <w:bCs/>
      <w:sz w:val="27"/>
      <w:szCs w:val="27"/>
    </w:rPr>
  </w:style>
  <w:style w:type="character" w:customStyle="1" w:styleId="gd">
    <w:name w:val="gd"/>
    <w:basedOn w:val="DefaultParagraphFont"/>
    <w:rsid w:val="008C40CD"/>
  </w:style>
  <w:style w:type="character" w:customStyle="1" w:styleId="g3">
    <w:name w:val="g3"/>
    <w:basedOn w:val="DefaultParagraphFont"/>
    <w:rsid w:val="008C40CD"/>
  </w:style>
  <w:style w:type="character" w:customStyle="1" w:styleId="hb">
    <w:name w:val="hb"/>
    <w:basedOn w:val="DefaultParagraphFont"/>
    <w:rsid w:val="008C40CD"/>
  </w:style>
  <w:style w:type="character" w:customStyle="1" w:styleId="g2">
    <w:name w:val="g2"/>
    <w:basedOn w:val="DefaultParagraphFont"/>
    <w:rsid w:val="008C40CD"/>
  </w:style>
  <w:style w:type="paragraph" w:styleId="NormalWeb">
    <w:name w:val="Normal (Web)"/>
    <w:basedOn w:val="Normal"/>
    <w:uiPriority w:val="99"/>
    <w:semiHidden/>
    <w:unhideWhenUsed/>
    <w:rsid w:val="008C4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4095">
      <w:bodyDiv w:val="1"/>
      <w:marLeft w:val="0"/>
      <w:marRight w:val="0"/>
      <w:marTop w:val="0"/>
      <w:marBottom w:val="0"/>
      <w:divBdr>
        <w:top w:val="none" w:sz="0" w:space="0" w:color="auto"/>
        <w:left w:val="none" w:sz="0" w:space="0" w:color="auto"/>
        <w:bottom w:val="none" w:sz="0" w:space="0" w:color="auto"/>
        <w:right w:val="none" w:sz="0" w:space="0" w:color="auto"/>
      </w:divBdr>
    </w:div>
    <w:div w:id="822892056">
      <w:bodyDiv w:val="1"/>
      <w:marLeft w:val="0"/>
      <w:marRight w:val="0"/>
      <w:marTop w:val="0"/>
      <w:marBottom w:val="0"/>
      <w:divBdr>
        <w:top w:val="none" w:sz="0" w:space="0" w:color="auto"/>
        <w:left w:val="none" w:sz="0" w:space="0" w:color="auto"/>
        <w:bottom w:val="none" w:sz="0" w:space="0" w:color="auto"/>
        <w:right w:val="none" w:sz="0" w:space="0" w:color="auto"/>
      </w:divBdr>
      <w:divsChild>
        <w:div w:id="1324549965">
          <w:marLeft w:val="0"/>
          <w:marRight w:val="0"/>
          <w:marTop w:val="0"/>
          <w:marBottom w:val="0"/>
          <w:divBdr>
            <w:top w:val="none" w:sz="0" w:space="0" w:color="auto"/>
            <w:left w:val="none" w:sz="0" w:space="0" w:color="auto"/>
            <w:bottom w:val="none" w:sz="0" w:space="0" w:color="auto"/>
            <w:right w:val="none" w:sz="0" w:space="0" w:color="auto"/>
          </w:divBdr>
          <w:divsChild>
            <w:div w:id="575089636">
              <w:marLeft w:val="0"/>
              <w:marRight w:val="0"/>
              <w:marTop w:val="0"/>
              <w:marBottom w:val="0"/>
              <w:divBdr>
                <w:top w:val="single" w:sz="2" w:space="0" w:color="EFEFEF"/>
                <w:left w:val="none" w:sz="0" w:space="0" w:color="auto"/>
                <w:bottom w:val="none" w:sz="0" w:space="0" w:color="auto"/>
                <w:right w:val="none" w:sz="0" w:space="0" w:color="auto"/>
              </w:divBdr>
              <w:divsChild>
                <w:div w:id="535657545">
                  <w:marLeft w:val="0"/>
                  <w:marRight w:val="0"/>
                  <w:marTop w:val="0"/>
                  <w:marBottom w:val="0"/>
                  <w:divBdr>
                    <w:top w:val="none" w:sz="0" w:space="0" w:color="auto"/>
                    <w:left w:val="none" w:sz="0" w:space="0" w:color="auto"/>
                    <w:bottom w:val="none" w:sz="0" w:space="0" w:color="auto"/>
                    <w:right w:val="none" w:sz="0" w:space="0" w:color="auto"/>
                  </w:divBdr>
                  <w:divsChild>
                    <w:div w:id="739474822">
                      <w:marLeft w:val="0"/>
                      <w:marRight w:val="0"/>
                      <w:marTop w:val="0"/>
                      <w:marBottom w:val="0"/>
                      <w:divBdr>
                        <w:top w:val="none" w:sz="0" w:space="0" w:color="auto"/>
                        <w:left w:val="none" w:sz="0" w:space="0" w:color="auto"/>
                        <w:bottom w:val="none" w:sz="0" w:space="0" w:color="auto"/>
                        <w:right w:val="none" w:sz="0" w:space="0" w:color="auto"/>
                      </w:divBdr>
                      <w:divsChild>
                        <w:div w:id="998341215">
                          <w:marLeft w:val="0"/>
                          <w:marRight w:val="0"/>
                          <w:marTop w:val="0"/>
                          <w:marBottom w:val="0"/>
                          <w:divBdr>
                            <w:top w:val="none" w:sz="0" w:space="0" w:color="auto"/>
                            <w:left w:val="none" w:sz="0" w:space="0" w:color="auto"/>
                            <w:bottom w:val="none" w:sz="0" w:space="0" w:color="auto"/>
                            <w:right w:val="none" w:sz="0" w:space="0" w:color="auto"/>
                          </w:divBdr>
                          <w:divsChild>
                            <w:div w:id="162595735">
                              <w:marLeft w:val="0"/>
                              <w:marRight w:val="0"/>
                              <w:marTop w:val="0"/>
                              <w:marBottom w:val="0"/>
                              <w:divBdr>
                                <w:top w:val="none" w:sz="0" w:space="0" w:color="auto"/>
                                <w:left w:val="none" w:sz="0" w:space="0" w:color="auto"/>
                                <w:bottom w:val="none" w:sz="0" w:space="0" w:color="auto"/>
                                <w:right w:val="none" w:sz="0" w:space="0" w:color="auto"/>
                              </w:divBdr>
                              <w:divsChild>
                                <w:div w:id="805242287">
                                  <w:marLeft w:val="0"/>
                                  <w:marRight w:val="0"/>
                                  <w:marTop w:val="0"/>
                                  <w:marBottom w:val="0"/>
                                  <w:divBdr>
                                    <w:top w:val="none" w:sz="0" w:space="0" w:color="auto"/>
                                    <w:left w:val="none" w:sz="0" w:space="0" w:color="auto"/>
                                    <w:bottom w:val="none" w:sz="0" w:space="0" w:color="auto"/>
                                    <w:right w:val="none" w:sz="0" w:space="0" w:color="auto"/>
                                  </w:divBdr>
                                  <w:divsChild>
                                    <w:div w:id="737479739">
                                      <w:marLeft w:val="0"/>
                                      <w:marRight w:val="0"/>
                                      <w:marTop w:val="0"/>
                                      <w:marBottom w:val="0"/>
                                      <w:divBdr>
                                        <w:top w:val="none" w:sz="0" w:space="0" w:color="auto"/>
                                        <w:left w:val="none" w:sz="0" w:space="0" w:color="auto"/>
                                        <w:bottom w:val="none" w:sz="0" w:space="0" w:color="auto"/>
                                        <w:right w:val="none" w:sz="0" w:space="0" w:color="auto"/>
                                      </w:divBdr>
                                      <w:divsChild>
                                        <w:div w:id="725884046">
                                          <w:marLeft w:val="0"/>
                                          <w:marRight w:val="0"/>
                                          <w:marTop w:val="0"/>
                                          <w:marBottom w:val="0"/>
                                          <w:divBdr>
                                            <w:top w:val="none" w:sz="0" w:space="0" w:color="auto"/>
                                            <w:left w:val="none" w:sz="0" w:space="0" w:color="auto"/>
                                            <w:bottom w:val="none" w:sz="0" w:space="0" w:color="auto"/>
                                            <w:right w:val="none" w:sz="0" w:space="0" w:color="auto"/>
                                          </w:divBdr>
                                          <w:divsChild>
                                            <w:div w:id="780611557">
                                              <w:marLeft w:val="0"/>
                                              <w:marRight w:val="0"/>
                                              <w:marTop w:val="0"/>
                                              <w:marBottom w:val="0"/>
                                              <w:divBdr>
                                                <w:top w:val="none" w:sz="0" w:space="0" w:color="auto"/>
                                                <w:left w:val="none" w:sz="0" w:space="0" w:color="auto"/>
                                                <w:bottom w:val="none" w:sz="0" w:space="0" w:color="auto"/>
                                                <w:right w:val="none" w:sz="0" w:space="0" w:color="auto"/>
                                              </w:divBdr>
                                            </w:div>
                                            <w:div w:id="1846361563">
                                              <w:marLeft w:val="300"/>
                                              <w:marRight w:val="0"/>
                                              <w:marTop w:val="0"/>
                                              <w:marBottom w:val="0"/>
                                              <w:divBdr>
                                                <w:top w:val="none" w:sz="0" w:space="0" w:color="auto"/>
                                                <w:left w:val="none" w:sz="0" w:space="0" w:color="auto"/>
                                                <w:bottom w:val="none" w:sz="0" w:space="0" w:color="auto"/>
                                                <w:right w:val="none" w:sz="0" w:space="0" w:color="auto"/>
                                              </w:divBdr>
                                            </w:div>
                                            <w:div w:id="430197902">
                                              <w:marLeft w:val="300"/>
                                              <w:marRight w:val="0"/>
                                              <w:marTop w:val="0"/>
                                              <w:marBottom w:val="0"/>
                                              <w:divBdr>
                                                <w:top w:val="none" w:sz="0" w:space="0" w:color="auto"/>
                                                <w:left w:val="none" w:sz="0" w:space="0" w:color="auto"/>
                                                <w:bottom w:val="none" w:sz="0" w:space="0" w:color="auto"/>
                                                <w:right w:val="none" w:sz="0" w:space="0" w:color="auto"/>
                                              </w:divBdr>
                                            </w:div>
                                            <w:div w:id="288635245">
                                              <w:marLeft w:val="0"/>
                                              <w:marRight w:val="0"/>
                                              <w:marTop w:val="0"/>
                                              <w:marBottom w:val="0"/>
                                              <w:divBdr>
                                                <w:top w:val="none" w:sz="0" w:space="0" w:color="auto"/>
                                                <w:left w:val="none" w:sz="0" w:space="0" w:color="auto"/>
                                                <w:bottom w:val="none" w:sz="0" w:space="0" w:color="auto"/>
                                                <w:right w:val="none" w:sz="0" w:space="0" w:color="auto"/>
                                              </w:divBdr>
                                            </w:div>
                                            <w:div w:id="294220247">
                                              <w:marLeft w:val="60"/>
                                              <w:marRight w:val="0"/>
                                              <w:marTop w:val="0"/>
                                              <w:marBottom w:val="0"/>
                                              <w:divBdr>
                                                <w:top w:val="none" w:sz="0" w:space="0" w:color="auto"/>
                                                <w:left w:val="none" w:sz="0" w:space="0" w:color="auto"/>
                                                <w:bottom w:val="none" w:sz="0" w:space="0" w:color="auto"/>
                                                <w:right w:val="none" w:sz="0" w:space="0" w:color="auto"/>
                                              </w:divBdr>
                                            </w:div>
                                          </w:divsChild>
                                        </w:div>
                                        <w:div w:id="1807549721">
                                          <w:marLeft w:val="0"/>
                                          <w:marRight w:val="0"/>
                                          <w:marTop w:val="0"/>
                                          <w:marBottom w:val="0"/>
                                          <w:divBdr>
                                            <w:top w:val="none" w:sz="0" w:space="0" w:color="auto"/>
                                            <w:left w:val="none" w:sz="0" w:space="0" w:color="auto"/>
                                            <w:bottom w:val="none" w:sz="0" w:space="0" w:color="auto"/>
                                            <w:right w:val="none" w:sz="0" w:space="0" w:color="auto"/>
                                          </w:divBdr>
                                          <w:divsChild>
                                            <w:div w:id="1119031510">
                                              <w:marLeft w:val="0"/>
                                              <w:marRight w:val="0"/>
                                              <w:marTop w:val="120"/>
                                              <w:marBottom w:val="0"/>
                                              <w:divBdr>
                                                <w:top w:val="none" w:sz="0" w:space="0" w:color="auto"/>
                                                <w:left w:val="none" w:sz="0" w:space="0" w:color="auto"/>
                                                <w:bottom w:val="none" w:sz="0" w:space="0" w:color="auto"/>
                                                <w:right w:val="none" w:sz="0" w:space="0" w:color="auto"/>
                                              </w:divBdr>
                                              <w:divsChild>
                                                <w:div w:id="1613054866">
                                                  <w:marLeft w:val="0"/>
                                                  <w:marRight w:val="0"/>
                                                  <w:marTop w:val="0"/>
                                                  <w:marBottom w:val="0"/>
                                                  <w:divBdr>
                                                    <w:top w:val="none" w:sz="0" w:space="0" w:color="auto"/>
                                                    <w:left w:val="none" w:sz="0" w:space="0" w:color="auto"/>
                                                    <w:bottom w:val="none" w:sz="0" w:space="0" w:color="auto"/>
                                                    <w:right w:val="none" w:sz="0" w:space="0" w:color="auto"/>
                                                  </w:divBdr>
                                                  <w:divsChild>
                                                    <w:div w:id="2132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3987">
          <w:marLeft w:val="0"/>
          <w:marRight w:val="0"/>
          <w:marTop w:val="0"/>
          <w:marBottom w:val="0"/>
          <w:divBdr>
            <w:top w:val="none" w:sz="0" w:space="0" w:color="auto"/>
            <w:left w:val="none" w:sz="0" w:space="0" w:color="auto"/>
            <w:bottom w:val="none" w:sz="0" w:space="0" w:color="auto"/>
            <w:right w:val="none" w:sz="0" w:space="0" w:color="auto"/>
          </w:divBdr>
          <w:divsChild>
            <w:div w:id="2040009509">
              <w:marLeft w:val="0"/>
              <w:marRight w:val="0"/>
              <w:marTop w:val="0"/>
              <w:marBottom w:val="0"/>
              <w:divBdr>
                <w:top w:val="single" w:sz="2" w:space="0" w:color="EFEFEF"/>
                <w:left w:val="none" w:sz="0" w:space="0" w:color="auto"/>
                <w:bottom w:val="none" w:sz="0" w:space="0" w:color="auto"/>
                <w:right w:val="none" w:sz="0" w:space="0" w:color="auto"/>
              </w:divBdr>
              <w:divsChild>
                <w:div w:id="1267421883">
                  <w:marLeft w:val="0"/>
                  <w:marRight w:val="0"/>
                  <w:marTop w:val="0"/>
                  <w:marBottom w:val="0"/>
                  <w:divBdr>
                    <w:top w:val="single" w:sz="6" w:space="0" w:color="auto"/>
                    <w:left w:val="none" w:sz="0" w:space="0" w:color="auto"/>
                    <w:bottom w:val="none" w:sz="0" w:space="0" w:color="auto"/>
                    <w:right w:val="none" w:sz="0" w:space="0" w:color="auto"/>
                  </w:divBdr>
                  <w:divsChild>
                    <w:div w:id="863398765">
                      <w:marLeft w:val="0"/>
                      <w:marRight w:val="0"/>
                      <w:marTop w:val="0"/>
                      <w:marBottom w:val="0"/>
                      <w:divBdr>
                        <w:top w:val="none" w:sz="0" w:space="0" w:color="auto"/>
                        <w:left w:val="none" w:sz="0" w:space="0" w:color="auto"/>
                        <w:bottom w:val="none" w:sz="0" w:space="0" w:color="auto"/>
                        <w:right w:val="none" w:sz="0" w:space="0" w:color="auto"/>
                      </w:divBdr>
                      <w:divsChild>
                        <w:div w:id="1615595819">
                          <w:marLeft w:val="0"/>
                          <w:marRight w:val="0"/>
                          <w:marTop w:val="0"/>
                          <w:marBottom w:val="0"/>
                          <w:divBdr>
                            <w:top w:val="none" w:sz="0" w:space="0" w:color="auto"/>
                            <w:left w:val="none" w:sz="0" w:space="0" w:color="auto"/>
                            <w:bottom w:val="none" w:sz="0" w:space="0" w:color="auto"/>
                            <w:right w:val="none" w:sz="0" w:space="0" w:color="auto"/>
                          </w:divBdr>
                          <w:divsChild>
                            <w:div w:id="397018939">
                              <w:marLeft w:val="0"/>
                              <w:marRight w:val="0"/>
                              <w:marTop w:val="0"/>
                              <w:marBottom w:val="0"/>
                              <w:divBdr>
                                <w:top w:val="none" w:sz="0" w:space="0" w:color="auto"/>
                                <w:left w:val="none" w:sz="0" w:space="0" w:color="auto"/>
                                <w:bottom w:val="none" w:sz="0" w:space="0" w:color="auto"/>
                                <w:right w:val="none" w:sz="0" w:space="0" w:color="auto"/>
                              </w:divBdr>
                              <w:divsChild>
                                <w:div w:id="579944125">
                                  <w:marLeft w:val="0"/>
                                  <w:marRight w:val="0"/>
                                  <w:marTop w:val="0"/>
                                  <w:marBottom w:val="0"/>
                                  <w:divBdr>
                                    <w:top w:val="none" w:sz="0" w:space="0" w:color="auto"/>
                                    <w:left w:val="none" w:sz="0" w:space="0" w:color="auto"/>
                                    <w:bottom w:val="none" w:sz="0" w:space="0" w:color="auto"/>
                                    <w:right w:val="none" w:sz="0" w:space="0" w:color="auto"/>
                                  </w:divBdr>
                                  <w:divsChild>
                                    <w:div w:id="482091375">
                                      <w:marLeft w:val="0"/>
                                      <w:marRight w:val="0"/>
                                      <w:marTop w:val="0"/>
                                      <w:marBottom w:val="0"/>
                                      <w:divBdr>
                                        <w:top w:val="none" w:sz="0" w:space="0" w:color="auto"/>
                                        <w:left w:val="none" w:sz="0" w:space="0" w:color="auto"/>
                                        <w:bottom w:val="none" w:sz="0" w:space="0" w:color="auto"/>
                                        <w:right w:val="none" w:sz="0" w:space="0" w:color="auto"/>
                                      </w:divBdr>
                                    </w:div>
                                  </w:divsChild>
                                </w:div>
                                <w:div w:id="932936420">
                                  <w:marLeft w:val="0"/>
                                  <w:marRight w:val="0"/>
                                  <w:marTop w:val="0"/>
                                  <w:marBottom w:val="0"/>
                                  <w:divBdr>
                                    <w:top w:val="none" w:sz="0" w:space="0" w:color="auto"/>
                                    <w:left w:val="none" w:sz="0" w:space="0" w:color="auto"/>
                                    <w:bottom w:val="none" w:sz="0" w:space="0" w:color="auto"/>
                                    <w:right w:val="none" w:sz="0" w:space="0" w:color="auto"/>
                                  </w:divBdr>
                                  <w:divsChild>
                                    <w:div w:id="2139836785">
                                      <w:marLeft w:val="0"/>
                                      <w:marRight w:val="0"/>
                                      <w:marTop w:val="0"/>
                                      <w:marBottom w:val="0"/>
                                      <w:divBdr>
                                        <w:top w:val="none" w:sz="0" w:space="0" w:color="auto"/>
                                        <w:left w:val="none" w:sz="0" w:space="0" w:color="auto"/>
                                        <w:bottom w:val="none" w:sz="0" w:space="0" w:color="auto"/>
                                        <w:right w:val="none" w:sz="0" w:space="0" w:color="auto"/>
                                      </w:divBdr>
                                      <w:divsChild>
                                        <w:div w:id="1023748012">
                                          <w:marLeft w:val="0"/>
                                          <w:marRight w:val="0"/>
                                          <w:marTop w:val="0"/>
                                          <w:marBottom w:val="0"/>
                                          <w:divBdr>
                                            <w:top w:val="none" w:sz="0" w:space="0" w:color="auto"/>
                                            <w:left w:val="none" w:sz="0" w:space="0" w:color="auto"/>
                                            <w:bottom w:val="none" w:sz="0" w:space="0" w:color="auto"/>
                                            <w:right w:val="none" w:sz="0" w:space="0" w:color="auto"/>
                                          </w:divBdr>
                                        </w:div>
                                        <w:div w:id="1931771164">
                                          <w:marLeft w:val="300"/>
                                          <w:marRight w:val="0"/>
                                          <w:marTop w:val="0"/>
                                          <w:marBottom w:val="0"/>
                                          <w:divBdr>
                                            <w:top w:val="none" w:sz="0" w:space="0" w:color="auto"/>
                                            <w:left w:val="none" w:sz="0" w:space="0" w:color="auto"/>
                                            <w:bottom w:val="none" w:sz="0" w:space="0" w:color="auto"/>
                                            <w:right w:val="none" w:sz="0" w:space="0" w:color="auto"/>
                                          </w:divBdr>
                                        </w:div>
                                        <w:div w:id="993217218">
                                          <w:marLeft w:val="300"/>
                                          <w:marRight w:val="0"/>
                                          <w:marTop w:val="0"/>
                                          <w:marBottom w:val="0"/>
                                          <w:divBdr>
                                            <w:top w:val="none" w:sz="0" w:space="0" w:color="auto"/>
                                            <w:left w:val="none" w:sz="0" w:space="0" w:color="auto"/>
                                            <w:bottom w:val="none" w:sz="0" w:space="0" w:color="auto"/>
                                            <w:right w:val="none" w:sz="0" w:space="0" w:color="auto"/>
                                          </w:divBdr>
                                        </w:div>
                                        <w:div w:id="535435049">
                                          <w:marLeft w:val="0"/>
                                          <w:marRight w:val="0"/>
                                          <w:marTop w:val="0"/>
                                          <w:marBottom w:val="0"/>
                                          <w:divBdr>
                                            <w:top w:val="none" w:sz="0" w:space="0" w:color="auto"/>
                                            <w:left w:val="none" w:sz="0" w:space="0" w:color="auto"/>
                                            <w:bottom w:val="none" w:sz="0" w:space="0" w:color="auto"/>
                                            <w:right w:val="none" w:sz="0" w:space="0" w:color="auto"/>
                                          </w:divBdr>
                                        </w:div>
                                        <w:div w:id="55208420">
                                          <w:marLeft w:val="60"/>
                                          <w:marRight w:val="0"/>
                                          <w:marTop w:val="0"/>
                                          <w:marBottom w:val="0"/>
                                          <w:divBdr>
                                            <w:top w:val="none" w:sz="0" w:space="0" w:color="auto"/>
                                            <w:left w:val="none" w:sz="0" w:space="0" w:color="auto"/>
                                            <w:bottom w:val="none" w:sz="0" w:space="0" w:color="auto"/>
                                            <w:right w:val="none" w:sz="0" w:space="0" w:color="auto"/>
                                          </w:divBdr>
                                        </w:div>
                                      </w:divsChild>
                                    </w:div>
                                    <w:div w:id="716047872">
                                      <w:marLeft w:val="0"/>
                                      <w:marRight w:val="0"/>
                                      <w:marTop w:val="0"/>
                                      <w:marBottom w:val="0"/>
                                      <w:divBdr>
                                        <w:top w:val="none" w:sz="0" w:space="0" w:color="auto"/>
                                        <w:left w:val="none" w:sz="0" w:space="0" w:color="auto"/>
                                        <w:bottom w:val="none" w:sz="0" w:space="0" w:color="auto"/>
                                        <w:right w:val="none" w:sz="0" w:space="0" w:color="auto"/>
                                      </w:divBdr>
                                      <w:divsChild>
                                        <w:div w:id="947203260">
                                          <w:marLeft w:val="0"/>
                                          <w:marRight w:val="0"/>
                                          <w:marTop w:val="120"/>
                                          <w:marBottom w:val="0"/>
                                          <w:divBdr>
                                            <w:top w:val="none" w:sz="0" w:space="0" w:color="auto"/>
                                            <w:left w:val="none" w:sz="0" w:space="0" w:color="auto"/>
                                            <w:bottom w:val="none" w:sz="0" w:space="0" w:color="auto"/>
                                            <w:right w:val="none" w:sz="0" w:space="0" w:color="auto"/>
                                          </w:divBdr>
                                          <w:divsChild>
                                            <w:div w:id="19266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2021-11-19T20:17:00Z</dcterms:created>
  <dcterms:modified xsi:type="dcterms:W3CDTF">2021-11-19T20:17:00Z</dcterms:modified>
</cp:coreProperties>
</file>