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EE6A" w14:textId="3BCBCDCB" w:rsidR="00A20D58" w:rsidRPr="00A20D58" w:rsidRDefault="00A20D58" w:rsidP="001E73B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A20D58">
        <w:rPr>
          <w:rFonts w:ascii="Arial" w:hAnsi="Arial" w:cs="Arial"/>
          <w:sz w:val="28"/>
          <w:szCs w:val="28"/>
        </w:rPr>
        <w:t>Blue Angels Aircraft</w:t>
      </w:r>
    </w:p>
    <w:p w14:paraId="2350B37C" w14:textId="77777777" w:rsidR="00A20D58" w:rsidRPr="00A20D58" w:rsidRDefault="00A20D58" w:rsidP="001E73B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14:paraId="795AAF30" w14:textId="77777777" w:rsidR="00A20D58" w:rsidRPr="00A20D58" w:rsidRDefault="00A20D58" w:rsidP="001E73B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14:paraId="3EDF5973" w14:textId="5FC79124" w:rsidR="00A20D58" w:rsidRPr="00A20D58" w:rsidRDefault="00A20D58" w:rsidP="001E73B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sz w:val="28"/>
          <w:szCs w:val="28"/>
        </w:rPr>
      </w:pPr>
      <w:hyperlink r:id="rId4" w:history="1">
        <w:r w:rsidRPr="00A20D58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https://projects.seattletimes.com/2022/seattle-blue-angels-look-back-planes/</w:t>
        </w:r>
      </w:hyperlink>
    </w:p>
    <w:p w14:paraId="120EC5EE" w14:textId="77777777" w:rsidR="00A20D58" w:rsidRPr="00A20D58" w:rsidRDefault="00A20D58" w:rsidP="001E73BF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22222"/>
          <w:sz w:val="28"/>
          <w:szCs w:val="28"/>
        </w:rPr>
      </w:pPr>
    </w:p>
    <w:p w14:paraId="54EEAD2E" w14:textId="19775544" w:rsidR="001E73BF" w:rsidRPr="00A20D58" w:rsidRDefault="001E73BF" w:rsidP="001E73B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8"/>
          <w:szCs w:val="28"/>
        </w:rPr>
      </w:pPr>
      <w:r w:rsidRPr="00A20D58">
        <w:rPr>
          <w:rFonts w:ascii="Arial" w:hAnsi="Arial" w:cs="Arial"/>
          <w:color w:val="222222"/>
          <w:sz w:val="28"/>
          <w:szCs w:val="28"/>
        </w:rPr>
        <w:t> </w:t>
      </w:r>
      <w:r w:rsidRPr="00A20D58">
        <w:rPr>
          <w:rFonts w:ascii="Arial" w:eastAsia="Times New Roman" w:hAnsi="Arial" w:cs="Arial"/>
          <w:color w:val="222222"/>
          <w:sz w:val="28"/>
          <w:szCs w:val="28"/>
        </w:rPr>
        <w:t xml:space="preserve">If this link does not work, report it to: </w:t>
      </w:r>
      <w:hyperlink r:id="rId5" w:history="1">
        <w:r w:rsidRPr="00A20D58">
          <w:rPr>
            <w:rStyle w:val="Hyperlink"/>
            <w:rFonts w:ascii="Arial" w:eastAsia="Times New Roman" w:hAnsi="Arial" w:cs="Arial"/>
            <w:sz w:val="28"/>
            <w:szCs w:val="28"/>
          </w:rPr>
          <w:t>1965diamondback@gmail.com</w:t>
        </w:r>
      </w:hyperlink>
    </w:p>
    <w:p w14:paraId="3C353EF7" w14:textId="32149097" w:rsidR="00591A59" w:rsidRDefault="00591A59"/>
    <w:sectPr w:rsidR="00591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EB"/>
    <w:rsid w:val="001E73BF"/>
    <w:rsid w:val="00591A59"/>
    <w:rsid w:val="00A20D58"/>
    <w:rsid w:val="00BC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367D"/>
  <w15:chartTrackingRefBased/>
  <w15:docId w15:val="{F031172D-8D24-4606-9681-98AC3C38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73B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3919">
          <w:marLeft w:val="0"/>
          <w:marRight w:val="0"/>
          <w:marTop w:val="35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6171">
          <w:marLeft w:val="0"/>
          <w:marRight w:val="0"/>
          <w:marTop w:val="3536"/>
          <w:marBottom w:val="1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61493">
              <w:marLeft w:val="9192"/>
              <w:marRight w:val="8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145">
              <w:marLeft w:val="0"/>
              <w:marRight w:val="0"/>
              <w:marTop w:val="0"/>
              <w:marBottom w:val="53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234003">
              <w:marLeft w:val="0"/>
              <w:marRight w:val="0"/>
              <w:marTop w:val="3889"/>
              <w:marBottom w:val="53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728636">
              <w:marLeft w:val="0"/>
              <w:marRight w:val="0"/>
              <w:marTop w:val="3889"/>
              <w:marBottom w:val="53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633484">
              <w:marLeft w:val="0"/>
              <w:marRight w:val="0"/>
              <w:marTop w:val="3889"/>
              <w:marBottom w:val="53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8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299133">
              <w:marLeft w:val="0"/>
              <w:marRight w:val="0"/>
              <w:marTop w:val="3889"/>
              <w:marBottom w:val="53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324860">
              <w:marLeft w:val="0"/>
              <w:marRight w:val="0"/>
              <w:marTop w:val="3889"/>
              <w:marBottom w:val="53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769621">
              <w:marLeft w:val="0"/>
              <w:marRight w:val="0"/>
              <w:marTop w:val="3889"/>
              <w:marBottom w:val="53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100871">
              <w:marLeft w:val="0"/>
              <w:marRight w:val="0"/>
              <w:marTop w:val="3889"/>
              <w:marBottom w:val="53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11170">
              <w:marLeft w:val="0"/>
              <w:marRight w:val="0"/>
              <w:marTop w:val="3889"/>
              <w:marBottom w:val="53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.docs.live.net/893b7d9935fc8fab/1965diamondback@gmail.com" TargetMode="External"/><Relationship Id="rId4" Type="http://schemas.openxmlformats.org/officeDocument/2006/relationships/hyperlink" Target="https://projects.seattletimes.com/2022/seattle-blue-angels-look-back-pla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Putney</dc:creator>
  <cp:keywords/>
  <dc:description/>
  <cp:lastModifiedBy>Brian Putney</cp:lastModifiedBy>
  <cp:revision>2</cp:revision>
  <dcterms:created xsi:type="dcterms:W3CDTF">2022-12-06T16:48:00Z</dcterms:created>
  <dcterms:modified xsi:type="dcterms:W3CDTF">2022-12-06T16:48:00Z</dcterms:modified>
</cp:coreProperties>
</file>