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DD" w:rsidRPr="007E41DD" w:rsidRDefault="007E41DD" w:rsidP="007E41DD">
      <w:pPr>
        <w:pBdr>
          <w:bottom w:val="single" w:sz="6" w:space="0" w:color="F1F1F5"/>
        </w:pBdr>
        <w:shd w:val="clear" w:color="auto" w:fill="FFFFFF"/>
        <w:spacing w:before="300" w:after="100" w:afterAutospacing="1" w:line="240" w:lineRule="auto"/>
        <w:ind w:right="960"/>
        <w:rPr>
          <w:rFonts w:ascii="Arial" w:eastAsia="Times New Roman" w:hAnsi="Arial" w:cs="Arial"/>
          <w:color w:val="1D2228"/>
          <w:sz w:val="28"/>
          <w:szCs w:val="28"/>
        </w:rPr>
      </w:pPr>
      <w:bookmarkStart w:id="0" w:name="_GoBack"/>
      <w:r w:rsidRPr="007E41DD">
        <w:rPr>
          <w:rFonts w:ascii="Arial" w:eastAsia="Times New Roman" w:hAnsi="Arial" w:cs="Arial"/>
          <w:color w:val="1D2228"/>
          <w:sz w:val="28"/>
          <w:szCs w:val="28"/>
        </w:rPr>
        <w:t>Happy Easter!  Text below from Teena. Blessings. SF, b</w:t>
      </w:r>
    </w:p>
    <w:p w:rsidR="007E41DD" w:rsidRPr="007E41DD" w:rsidRDefault="007E41DD" w:rsidP="007E41DD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right="240"/>
        <w:rPr>
          <w:rFonts w:ascii="Arial" w:eastAsia="Times New Roman" w:hAnsi="Arial" w:cs="Arial"/>
          <w:color w:val="1D2228"/>
          <w:sz w:val="28"/>
          <w:szCs w:val="28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3750"/>
      </w:tblGrid>
      <w:tr w:rsidR="007E41DD" w:rsidRPr="007E41DD" w:rsidTr="007E41DD">
        <w:tc>
          <w:tcPr>
            <w:tcW w:w="9000" w:type="dxa"/>
            <w:gridSpan w:val="2"/>
            <w:vAlign w:val="center"/>
            <w:hideMark/>
          </w:tcPr>
          <w:p w:rsidR="007E41DD" w:rsidRPr="007E41DD" w:rsidRDefault="007E41DD" w:rsidP="007E41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7E41DD" w:rsidRPr="007E41DD" w:rsidTr="007E41DD">
        <w:tc>
          <w:tcPr>
            <w:tcW w:w="9000" w:type="dxa"/>
            <w:gridSpan w:val="2"/>
            <w:vAlign w:val="center"/>
            <w:hideMark/>
          </w:tcPr>
          <w:p w:rsidR="007E41DD" w:rsidRPr="007E41DD" w:rsidRDefault="007E41DD" w:rsidP="007E41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7E41DD" w:rsidRPr="007E41DD" w:rsidTr="007E41DD">
        <w:tc>
          <w:tcPr>
            <w:tcW w:w="0" w:type="auto"/>
            <w:vAlign w:val="center"/>
            <w:hideMark/>
          </w:tcPr>
          <w:p w:rsidR="007E41DD" w:rsidRPr="007E41DD" w:rsidRDefault="007E41DD" w:rsidP="007E41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E41DD">
              <w:rPr>
                <w:rFonts w:ascii="Arial" w:eastAsia="Times New Roman" w:hAnsi="Arial" w:cs="Arial"/>
                <w:sz w:val="28"/>
                <w:szCs w:val="28"/>
              </w:rPr>
              <w:t xml:space="preserve">Pancreas lesion is only a cyst. Good news Hoping to get him from hospital ASAP back to </w:t>
            </w:r>
            <w:proofErr w:type="spellStart"/>
            <w:r w:rsidRPr="007E41DD">
              <w:rPr>
                <w:rFonts w:ascii="Arial" w:eastAsia="Times New Roman" w:hAnsi="Arial" w:cs="Arial"/>
                <w:sz w:val="28"/>
                <w:szCs w:val="28"/>
              </w:rPr>
              <w:t>JupitrtcRehab</w:t>
            </w:r>
            <w:proofErr w:type="spellEnd"/>
            <w:r w:rsidRPr="007E41DD">
              <w:rPr>
                <w:rFonts w:ascii="Arial" w:eastAsia="Times New Roman" w:hAnsi="Arial" w:cs="Arial"/>
                <w:sz w:val="28"/>
                <w:szCs w:val="28"/>
              </w:rPr>
              <w:t xml:space="preserve"> as soon as can It's very difficult with him at </w:t>
            </w:r>
            <w:proofErr w:type="spellStart"/>
            <w:r w:rsidRPr="007E41DD">
              <w:rPr>
                <w:rFonts w:ascii="Arial" w:eastAsia="Times New Roman" w:hAnsi="Arial" w:cs="Arial"/>
                <w:sz w:val="28"/>
                <w:szCs w:val="28"/>
              </w:rPr>
              <w:t>Jupitrtvhosp</w:t>
            </w:r>
            <w:proofErr w:type="spellEnd"/>
            <w:r w:rsidRPr="007E41DD">
              <w:rPr>
                <w:rFonts w:ascii="Arial" w:eastAsia="Times New Roman" w:hAnsi="Arial" w:cs="Arial"/>
                <w:sz w:val="28"/>
                <w:szCs w:val="28"/>
              </w:rPr>
              <w:t xml:space="preserve">. No visitors allowed in hospital. Very stressful. Use FaceTime Plan is as soon as released from hospital he goes back to </w:t>
            </w:r>
            <w:proofErr w:type="spellStart"/>
            <w:r w:rsidRPr="007E41DD">
              <w:rPr>
                <w:rFonts w:ascii="Arial" w:eastAsia="Times New Roman" w:hAnsi="Arial" w:cs="Arial"/>
                <w:sz w:val="28"/>
                <w:szCs w:val="28"/>
              </w:rPr>
              <w:t>JupitercRehab</w:t>
            </w:r>
            <w:proofErr w:type="spellEnd"/>
            <w:r w:rsidRPr="007E41DD">
              <w:rPr>
                <w:rFonts w:ascii="Arial" w:eastAsia="Times New Roman" w:hAnsi="Arial" w:cs="Arial"/>
                <w:sz w:val="28"/>
                <w:szCs w:val="28"/>
              </w:rPr>
              <w:t xml:space="preserve"> where thankfully I can visit When strong enough back home here in Jupiter with sides in home So that's the plan. One day at a time. Teena</w:t>
            </w:r>
          </w:p>
        </w:tc>
        <w:tc>
          <w:tcPr>
            <w:tcW w:w="0" w:type="auto"/>
            <w:vAlign w:val="center"/>
            <w:hideMark/>
          </w:tcPr>
          <w:p w:rsidR="007E41DD" w:rsidRPr="007E41DD" w:rsidRDefault="007E41DD" w:rsidP="007E41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bookmarkEnd w:id="0"/>
      <w:tr w:rsidR="007E41DD" w:rsidRPr="007E41DD" w:rsidTr="007E41DD">
        <w:tc>
          <w:tcPr>
            <w:tcW w:w="5250" w:type="dxa"/>
            <w:vAlign w:val="center"/>
            <w:hideMark/>
          </w:tcPr>
          <w:p w:rsidR="007E41DD" w:rsidRPr="007E41DD" w:rsidRDefault="007E41DD" w:rsidP="007E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41DD" w:rsidRPr="007E41DD" w:rsidRDefault="007E41DD" w:rsidP="007E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E41DD" w:rsidRPr="007E41DD" w:rsidRDefault="007E41DD" w:rsidP="007E41DD">
      <w:pPr>
        <w:numPr>
          <w:ilvl w:val="2"/>
          <w:numId w:val="1"/>
        </w:numPr>
        <w:pBdr>
          <w:bottom w:val="single" w:sz="6" w:space="0" w:color="F1F1F5"/>
        </w:pBdr>
        <w:shd w:val="clear" w:color="auto" w:fill="FFFFFF"/>
        <w:spacing w:before="300" w:after="100" w:afterAutospacing="1" w:line="270" w:lineRule="atLeast"/>
        <w:ind w:left="-15" w:right="480"/>
        <w:rPr>
          <w:rFonts w:ascii="Segoe UI" w:eastAsia="Times New Roman" w:hAnsi="Segoe UI" w:cs="Segoe UI"/>
          <w:color w:val="828C93"/>
          <w:sz w:val="18"/>
          <w:szCs w:val="18"/>
        </w:rPr>
      </w:pPr>
      <w:r w:rsidRPr="007E41DD">
        <w:rPr>
          <w:rFonts w:ascii="Segoe UI" w:eastAsia="Times New Roman" w:hAnsi="Segoe UI" w:cs="Segoe UI"/>
          <w:color w:val="1D2228"/>
          <w:sz w:val="18"/>
          <w:szCs w:val="18"/>
        </w:rPr>
        <w:fldChar w:fldCharType="begin"/>
      </w:r>
      <w:r w:rsidRPr="007E41DD">
        <w:rPr>
          <w:rFonts w:ascii="Segoe UI" w:eastAsia="Times New Roman" w:hAnsi="Segoe UI" w:cs="Segoe UI"/>
          <w:color w:val="1D2228"/>
          <w:sz w:val="18"/>
          <w:szCs w:val="18"/>
        </w:rPr>
        <w:instrText xml:space="preserve"> HYPERLINK "https://dl-mail.ymail.com/ws/download/mailboxes/@.id==VjN-MERC_xsqYl5XkXNMoH95TOmSr9aInUurVxSJ-hoNeLWGOkrxbTxRMclKTcgUCM-UAlDWsM7ePh3d70tYvc8lyw/messages/@.id==AAwkuLs0o90dXpMKLA6xuIpxyko/content/parts/@.id==2/raw?appid=YMailNorrinLaunch&amp;ymreqid=9a36e892-fc64-58a0-1cc0-2b000001ea00&amp;token=zitEzqOML3j84e6ealFTT5U7-km5qEQF52lp7AcCuBaVgUp3L-66gr639xECBkBvh1vfGRSaSMF_sybOFKK9olTXcO05YsICu0ml62cceYEaaWVroOrtzOW3DkPyxZiC" </w:instrText>
      </w:r>
      <w:r w:rsidRPr="007E41DD">
        <w:rPr>
          <w:rFonts w:ascii="Segoe UI" w:eastAsia="Times New Roman" w:hAnsi="Segoe UI" w:cs="Segoe UI"/>
          <w:color w:val="1D2228"/>
          <w:sz w:val="18"/>
          <w:szCs w:val="18"/>
        </w:rPr>
        <w:fldChar w:fldCharType="separate"/>
      </w:r>
    </w:p>
    <w:p w:rsidR="007E41DD" w:rsidRPr="007E41DD" w:rsidRDefault="007E41DD" w:rsidP="007E41DD">
      <w:pPr>
        <w:pBdr>
          <w:bottom w:val="single" w:sz="6" w:space="0" w:color="F1F1F5"/>
        </w:pBdr>
        <w:spacing w:beforeAutospacing="1" w:after="0" w:afterAutospacing="1" w:line="270" w:lineRule="atLeast"/>
        <w:rPr>
          <w:rFonts w:ascii="Times New Roman" w:eastAsia="Times New Roman" w:hAnsi="Times New Roman" w:cs="Times New Roman"/>
          <w:color w:val="1D2228"/>
          <w:sz w:val="20"/>
          <w:szCs w:val="20"/>
        </w:rPr>
      </w:pPr>
      <w:r w:rsidRPr="007E41DD">
        <w:rPr>
          <w:rFonts w:ascii="Segoe UI" w:eastAsia="Times New Roman" w:hAnsi="Segoe UI" w:cs="Segoe UI"/>
          <w:color w:val="1D2228"/>
          <w:sz w:val="18"/>
          <w:szCs w:val="18"/>
        </w:rPr>
        <w:fldChar w:fldCharType="end"/>
      </w:r>
    </w:p>
    <w:p w:rsidR="00741C73" w:rsidRDefault="00741C73"/>
    <w:sectPr w:rsidR="00741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01106"/>
    <w:multiLevelType w:val="multilevel"/>
    <w:tmpl w:val="73EC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DD"/>
    <w:rsid w:val="00741C73"/>
    <w:rsid w:val="007E41DD"/>
    <w:rsid w:val="00FB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F9D41-8BD0-47FB-A116-05835922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7E4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9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5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29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16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79BA7"/>
                                                        <w:left w:val="single" w:sz="6" w:space="6" w:color="979BA7"/>
                                                        <w:bottom w:val="single" w:sz="6" w:space="0" w:color="979BA7"/>
                                                        <w:right w:val="single" w:sz="6" w:space="15" w:color="979BA7"/>
                                                      </w:divBdr>
                                                      <w:divsChild>
                                                        <w:div w:id="191011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530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6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769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27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706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848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034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533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89586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615070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0272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081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175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00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729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1</cp:revision>
  <dcterms:created xsi:type="dcterms:W3CDTF">2020-04-12T16:53:00Z</dcterms:created>
  <dcterms:modified xsi:type="dcterms:W3CDTF">2020-04-12T18:58:00Z</dcterms:modified>
</cp:coreProperties>
</file>