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F20A" w14:textId="77777777" w:rsidR="00F60AFA" w:rsidRPr="00537406" w:rsidRDefault="00F60AFA" w:rsidP="00F60AFA">
      <w:pPr>
        <w:jc w:val="center"/>
        <w:rPr>
          <w:rFonts w:ascii="Arial" w:hAnsi="Arial" w:cs="Arial"/>
          <w:b/>
          <w:color w:val="000000"/>
          <w:sz w:val="24"/>
          <w:szCs w:val="24"/>
          <w:u w:val="single"/>
        </w:rPr>
      </w:pPr>
      <w:r w:rsidRPr="00537406">
        <w:rPr>
          <w:rFonts w:ascii="Arial" w:hAnsi="Arial" w:cs="Arial"/>
          <w:b/>
          <w:color w:val="000000"/>
          <w:sz w:val="24"/>
          <w:szCs w:val="24"/>
          <w:u w:val="single"/>
        </w:rPr>
        <w:t>Complaints Policy</w:t>
      </w:r>
    </w:p>
    <w:p w14:paraId="635D75AC" w14:textId="77777777" w:rsidR="00F60AFA" w:rsidRPr="00537406" w:rsidRDefault="00F60AFA" w:rsidP="00F60AFA">
      <w:pPr>
        <w:rPr>
          <w:rFonts w:ascii="Arial" w:hAnsi="Arial" w:cs="Arial"/>
          <w:b/>
          <w:color w:val="000000"/>
          <w:sz w:val="20"/>
          <w:szCs w:val="20"/>
          <w:u w:val="single"/>
        </w:rPr>
      </w:pPr>
      <w:r w:rsidRPr="00537406">
        <w:rPr>
          <w:rFonts w:ascii="Arial" w:hAnsi="Arial" w:cs="Arial"/>
          <w:b/>
          <w:color w:val="000000"/>
          <w:sz w:val="20"/>
          <w:szCs w:val="20"/>
          <w:u w:val="single"/>
        </w:rPr>
        <w:t>Our Responsibilities</w:t>
      </w:r>
    </w:p>
    <w:p w14:paraId="1378340F"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 xml:space="preserve">We are committed to providing a </w:t>
      </w:r>
      <w:r w:rsidR="00284F60" w:rsidRPr="00537406">
        <w:rPr>
          <w:rFonts w:ascii="Arial" w:hAnsi="Arial" w:cs="Arial"/>
          <w:color w:val="000000"/>
          <w:sz w:val="20"/>
          <w:szCs w:val="20"/>
        </w:rPr>
        <w:t>high-quality</w:t>
      </w:r>
      <w:r w:rsidR="00A526BF" w:rsidRPr="00537406">
        <w:rPr>
          <w:rFonts w:ascii="Arial" w:hAnsi="Arial" w:cs="Arial"/>
          <w:color w:val="000000"/>
          <w:sz w:val="20"/>
          <w:szCs w:val="20"/>
        </w:rPr>
        <w:t xml:space="preserve"> service for our</w:t>
      </w:r>
      <w:r w:rsidRPr="00537406">
        <w:rPr>
          <w:rFonts w:ascii="Arial" w:hAnsi="Arial" w:cs="Arial"/>
          <w:color w:val="000000"/>
          <w:sz w:val="20"/>
          <w:szCs w:val="20"/>
        </w:rPr>
        <w:t xml:space="preserve"> learners, clients and the community</w:t>
      </w:r>
      <w:r w:rsidR="00A526BF" w:rsidRPr="00537406">
        <w:rPr>
          <w:rFonts w:ascii="Arial" w:hAnsi="Arial" w:cs="Arial"/>
          <w:color w:val="000000"/>
          <w:sz w:val="20"/>
          <w:szCs w:val="20"/>
        </w:rPr>
        <w:t xml:space="preserve"> we serve</w:t>
      </w:r>
      <w:r w:rsidRPr="00537406">
        <w:rPr>
          <w:rFonts w:ascii="Arial" w:hAnsi="Arial" w:cs="Arial"/>
          <w:color w:val="000000"/>
          <w:sz w:val="20"/>
          <w:szCs w:val="20"/>
        </w:rPr>
        <w:t xml:space="preserve">. </w:t>
      </w:r>
      <w:r w:rsidR="00471A5B" w:rsidRPr="00537406">
        <w:rPr>
          <w:rFonts w:ascii="Arial" w:hAnsi="Arial" w:cs="Arial"/>
          <w:color w:val="000000"/>
          <w:sz w:val="20"/>
          <w:szCs w:val="20"/>
        </w:rPr>
        <w:t xml:space="preserve"> </w:t>
      </w:r>
      <w:r w:rsidRPr="00537406">
        <w:rPr>
          <w:rFonts w:ascii="Arial" w:hAnsi="Arial" w:cs="Arial"/>
          <w:color w:val="000000"/>
          <w:sz w:val="20"/>
          <w:szCs w:val="20"/>
        </w:rPr>
        <w:t xml:space="preserve">We will deal with legitimate complaints in a fair, prompt and objective manner. Complaints will be dealt with without recrimination and learners will not be disadvantaged by raising a complaint.  </w:t>
      </w:r>
    </w:p>
    <w:p w14:paraId="0571DE7F" w14:textId="77777777" w:rsidR="00284F60" w:rsidRDefault="00F60AFA" w:rsidP="00EB6D57">
      <w:pPr>
        <w:spacing w:after="0" w:line="240" w:lineRule="auto"/>
        <w:rPr>
          <w:rFonts w:ascii="Arial" w:eastAsia="Times New Roman" w:hAnsi="Arial" w:cs="Arial"/>
          <w:color w:val="000000"/>
          <w:sz w:val="20"/>
          <w:szCs w:val="20"/>
          <w:lang w:eastAsia="en-GB"/>
        </w:rPr>
      </w:pPr>
      <w:r w:rsidRPr="00537406">
        <w:rPr>
          <w:rFonts w:ascii="Arial" w:hAnsi="Arial" w:cs="Arial"/>
          <w:color w:val="000000"/>
          <w:sz w:val="20"/>
          <w:szCs w:val="20"/>
        </w:rPr>
        <w:t xml:space="preserve">We will be fair in the treatment of all those who complain irrespective of </w:t>
      </w:r>
      <w:r w:rsidR="00EB6D57" w:rsidRPr="00537406">
        <w:rPr>
          <w:rFonts w:ascii="Arial" w:eastAsia="Times New Roman" w:hAnsi="Arial" w:cs="Arial"/>
          <w:color w:val="000000"/>
          <w:sz w:val="20"/>
          <w:szCs w:val="20"/>
          <w:lang w:eastAsia="en-GB"/>
        </w:rPr>
        <w:t xml:space="preserve">age, disability, gender / gender reassignment, marriage / civil partnership, pregnancy / maternity, race, religion or belief, sex, or sexual orientation (protected characteristics).  </w:t>
      </w:r>
    </w:p>
    <w:p w14:paraId="7C7166B4" w14:textId="77777777" w:rsidR="00284F60" w:rsidRDefault="00284F60" w:rsidP="00EB6D57">
      <w:pPr>
        <w:spacing w:after="0" w:line="240" w:lineRule="auto"/>
        <w:rPr>
          <w:rFonts w:ascii="Arial" w:hAnsi="Arial" w:cs="Arial"/>
          <w:color w:val="000000"/>
          <w:sz w:val="20"/>
          <w:szCs w:val="20"/>
        </w:rPr>
      </w:pPr>
    </w:p>
    <w:p w14:paraId="257E0CEA" w14:textId="77777777" w:rsidR="00F60AFA" w:rsidRDefault="00F60AFA" w:rsidP="00EB6D57">
      <w:pPr>
        <w:spacing w:after="0" w:line="240" w:lineRule="auto"/>
        <w:rPr>
          <w:rFonts w:ascii="Arial" w:hAnsi="Arial" w:cs="Arial"/>
          <w:color w:val="000000"/>
          <w:sz w:val="20"/>
          <w:szCs w:val="20"/>
        </w:rPr>
      </w:pPr>
      <w:r w:rsidRPr="00537406">
        <w:rPr>
          <w:rFonts w:ascii="Arial" w:hAnsi="Arial" w:cs="Arial"/>
          <w:color w:val="000000"/>
          <w:sz w:val="20"/>
          <w:szCs w:val="20"/>
        </w:rPr>
        <w:t>Complaints will be dealt with promptly and constructively. All complaints will be dealt with in confidence but shared with any person who may be the subject of a complaint. The outcomes of any complaint will be shared with the complainant and any staff involved. Complaints made which, on investigation, turn out to be malicious, may result in disciplinary action.</w:t>
      </w:r>
    </w:p>
    <w:p w14:paraId="6FC23ADB" w14:textId="77777777" w:rsidR="00284F60" w:rsidRPr="00537406" w:rsidRDefault="00284F60" w:rsidP="00EB6D57">
      <w:pPr>
        <w:spacing w:after="0" w:line="240" w:lineRule="auto"/>
        <w:rPr>
          <w:rFonts w:ascii="Arial" w:eastAsia="Times New Roman" w:hAnsi="Arial" w:cs="Arial"/>
          <w:color w:val="000000"/>
          <w:sz w:val="20"/>
          <w:szCs w:val="20"/>
          <w:lang w:eastAsia="en-GB"/>
        </w:rPr>
      </w:pPr>
    </w:p>
    <w:p w14:paraId="0958D933" w14:textId="77777777" w:rsidR="000A2D91" w:rsidRPr="00537406" w:rsidRDefault="00F60AFA" w:rsidP="00F60AFA">
      <w:pPr>
        <w:rPr>
          <w:rFonts w:ascii="Arial" w:hAnsi="Arial" w:cs="Arial"/>
          <w:color w:val="000000"/>
          <w:sz w:val="20"/>
          <w:szCs w:val="20"/>
        </w:rPr>
      </w:pPr>
      <w:r w:rsidRPr="00DB4D17">
        <w:rPr>
          <w:rFonts w:ascii="Arial" w:hAnsi="Arial" w:cs="Arial"/>
          <w:color w:val="000000"/>
          <w:sz w:val="20"/>
          <w:szCs w:val="20"/>
        </w:rPr>
        <w:t xml:space="preserve">The </w:t>
      </w:r>
      <w:r w:rsidR="00284F60" w:rsidRPr="00DB4D17">
        <w:rPr>
          <w:rFonts w:ascii="Arial" w:hAnsi="Arial" w:cs="Arial"/>
          <w:color w:val="000000"/>
          <w:sz w:val="20"/>
          <w:szCs w:val="20"/>
        </w:rPr>
        <w:t xml:space="preserve">training director Steve Martin </w:t>
      </w:r>
      <w:r w:rsidRPr="00DB4D17">
        <w:rPr>
          <w:rFonts w:ascii="Arial" w:hAnsi="Arial" w:cs="Arial"/>
          <w:color w:val="000000"/>
          <w:sz w:val="20"/>
          <w:szCs w:val="20"/>
        </w:rPr>
        <w:t>will be responsible for the management of the Complaints Policy</w:t>
      </w:r>
      <w:r w:rsidR="00471A5B" w:rsidRPr="00DB4D17">
        <w:rPr>
          <w:rFonts w:ascii="Arial" w:hAnsi="Arial" w:cs="Arial"/>
          <w:color w:val="000000"/>
          <w:sz w:val="20"/>
          <w:szCs w:val="20"/>
        </w:rPr>
        <w:t>.</w:t>
      </w:r>
    </w:p>
    <w:p w14:paraId="309133E6" w14:textId="77777777" w:rsidR="00F60AFA" w:rsidRPr="00537406" w:rsidRDefault="00090517" w:rsidP="00F60AFA">
      <w:pPr>
        <w:rPr>
          <w:rFonts w:ascii="Arial" w:hAnsi="Arial" w:cs="Arial"/>
          <w:b/>
          <w:color w:val="000000"/>
          <w:sz w:val="20"/>
          <w:szCs w:val="20"/>
        </w:rPr>
      </w:pPr>
      <w:r w:rsidRPr="00537406">
        <w:rPr>
          <w:rFonts w:ascii="Arial" w:hAnsi="Arial" w:cs="Arial"/>
          <w:color w:val="000000"/>
          <w:sz w:val="20"/>
          <w:szCs w:val="20"/>
        </w:rPr>
        <w:t>S</w:t>
      </w:r>
      <w:r w:rsidR="00F60AFA" w:rsidRPr="00537406">
        <w:rPr>
          <w:rFonts w:ascii="Arial" w:hAnsi="Arial" w:cs="Arial"/>
          <w:b/>
          <w:color w:val="000000"/>
          <w:sz w:val="20"/>
          <w:szCs w:val="20"/>
        </w:rPr>
        <w:t>cope of Complaints Procedure</w:t>
      </w:r>
    </w:p>
    <w:p w14:paraId="4D80C523" w14:textId="77777777" w:rsidR="00F60AFA" w:rsidRPr="00537406" w:rsidRDefault="00F60AFA" w:rsidP="0022639C">
      <w:pPr>
        <w:spacing w:after="0"/>
        <w:rPr>
          <w:rFonts w:ascii="Arial" w:hAnsi="Arial" w:cs="Arial"/>
          <w:color w:val="000000"/>
          <w:sz w:val="20"/>
          <w:szCs w:val="20"/>
        </w:rPr>
      </w:pPr>
      <w:r w:rsidRPr="00537406">
        <w:rPr>
          <w:rFonts w:ascii="Arial" w:hAnsi="Arial" w:cs="Arial"/>
          <w:color w:val="000000"/>
          <w:sz w:val="20"/>
          <w:szCs w:val="20"/>
        </w:rPr>
        <w:t>The Procedure deals with complaints arising from:</w:t>
      </w:r>
    </w:p>
    <w:p w14:paraId="6017AD99" w14:textId="77777777" w:rsidR="00471A5B" w:rsidRPr="00537406" w:rsidRDefault="00471A5B" w:rsidP="0022639C">
      <w:pPr>
        <w:spacing w:after="0"/>
        <w:rPr>
          <w:rFonts w:ascii="Arial" w:hAnsi="Arial" w:cs="Arial"/>
          <w:color w:val="000000"/>
          <w:sz w:val="20"/>
          <w:szCs w:val="20"/>
        </w:rPr>
      </w:pPr>
    </w:p>
    <w:p w14:paraId="076BB747" w14:textId="77777777" w:rsidR="00F60AFA"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Delivery (or lack of delivery) of services</w:t>
      </w:r>
      <w:r w:rsidR="00A526BF" w:rsidRPr="00537406">
        <w:rPr>
          <w:rFonts w:ascii="Arial" w:hAnsi="Arial" w:cs="Arial"/>
          <w:color w:val="000000"/>
          <w:sz w:val="20"/>
          <w:szCs w:val="20"/>
        </w:rPr>
        <w:t xml:space="preserve"> f</w:t>
      </w:r>
      <w:r w:rsidRPr="00537406">
        <w:rPr>
          <w:rFonts w:ascii="Arial" w:hAnsi="Arial" w:cs="Arial"/>
          <w:color w:val="000000"/>
          <w:sz w:val="20"/>
          <w:szCs w:val="20"/>
        </w:rPr>
        <w:t xml:space="preserve">or </w:t>
      </w:r>
      <w:r w:rsidR="00A526BF" w:rsidRPr="00537406">
        <w:rPr>
          <w:rFonts w:ascii="Arial" w:hAnsi="Arial" w:cs="Arial"/>
          <w:color w:val="000000"/>
          <w:sz w:val="20"/>
          <w:szCs w:val="20"/>
        </w:rPr>
        <w:t xml:space="preserve">education and </w:t>
      </w:r>
      <w:r w:rsidRPr="00537406">
        <w:rPr>
          <w:rFonts w:ascii="Arial" w:hAnsi="Arial" w:cs="Arial"/>
          <w:color w:val="000000"/>
          <w:sz w:val="20"/>
          <w:szCs w:val="20"/>
        </w:rPr>
        <w:t>training including teaching, course content, tutoring</w:t>
      </w:r>
      <w:r w:rsidR="005E639F" w:rsidRPr="00537406">
        <w:rPr>
          <w:rFonts w:ascii="Arial" w:hAnsi="Arial" w:cs="Arial"/>
          <w:color w:val="000000"/>
          <w:sz w:val="20"/>
          <w:szCs w:val="20"/>
        </w:rPr>
        <w:t xml:space="preserve">, assessment, feedback on progress </w:t>
      </w:r>
      <w:r w:rsidRPr="00537406">
        <w:rPr>
          <w:rFonts w:ascii="Arial" w:hAnsi="Arial" w:cs="Arial"/>
          <w:color w:val="000000"/>
          <w:sz w:val="20"/>
          <w:szCs w:val="20"/>
        </w:rPr>
        <w:t>and learner support</w:t>
      </w:r>
      <w:r w:rsidR="005E639F" w:rsidRPr="00537406">
        <w:rPr>
          <w:rFonts w:ascii="Arial" w:hAnsi="Arial" w:cs="Arial"/>
          <w:color w:val="000000"/>
          <w:sz w:val="20"/>
          <w:szCs w:val="20"/>
        </w:rPr>
        <w:t xml:space="preserve"> during learning programmes</w:t>
      </w:r>
    </w:p>
    <w:p w14:paraId="4A62D976" w14:textId="77777777" w:rsidR="00F60AFA"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Incorrect or misleading information about services provided by the Centre</w:t>
      </w:r>
    </w:p>
    <w:p w14:paraId="4D3D6653" w14:textId="77777777" w:rsidR="00F60AFA"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Delivery (or lack of delivery) of support services provided by the Centre including administration of fe</w:t>
      </w:r>
      <w:r w:rsidR="00A526BF" w:rsidRPr="00537406">
        <w:rPr>
          <w:rFonts w:ascii="Arial" w:hAnsi="Arial" w:cs="Arial"/>
          <w:color w:val="000000"/>
          <w:sz w:val="20"/>
          <w:szCs w:val="20"/>
        </w:rPr>
        <w:t>es, enrolment</w:t>
      </w:r>
      <w:r w:rsidR="000A2D91" w:rsidRPr="00537406">
        <w:rPr>
          <w:rFonts w:ascii="Arial" w:hAnsi="Arial" w:cs="Arial"/>
          <w:color w:val="000000"/>
          <w:sz w:val="20"/>
          <w:szCs w:val="20"/>
        </w:rPr>
        <w:t xml:space="preserve"> processes,</w:t>
      </w:r>
      <w:r w:rsidR="00A526BF" w:rsidRPr="00537406">
        <w:rPr>
          <w:rFonts w:ascii="Arial" w:hAnsi="Arial" w:cs="Arial"/>
          <w:color w:val="000000"/>
          <w:sz w:val="20"/>
          <w:szCs w:val="20"/>
        </w:rPr>
        <w:t xml:space="preserve"> </w:t>
      </w:r>
      <w:r w:rsidR="005E639F" w:rsidRPr="00537406">
        <w:rPr>
          <w:rFonts w:ascii="Arial" w:hAnsi="Arial" w:cs="Arial"/>
          <w:color w:val="000000"/>
          <w:sz w:val="20"/>
          <w:szCs w:val="20"/>
        </w:rPr>
        <w:t xml:space="preserve">Centre </w:t>
      </w:r>
      <w:r w:rsidR="00A526BF" w:rsidRPr="00537406">
        <w:rPr>
          <w:rFonts w:ascii="Arial" w:hAnsi="Arial" w:cs="Arial"/>
          <w:color w:val="000000"/>
          <w:sz w:val="20"/>
          <w:szCs w:val="20"/>
        </w:rPr>
        <w:t>accommodation</w:t>
      </w:r>
      <w:r w:rsidR="005E639F" w:rsidRPr="00537406">
        <w:rPr>
          <w:rFonts w:ascii="Arial" w:hAnsi="Arial" w:cs="Arial"/>
          <w:color w:val="000000"/>
          <w:sz w:val="20"/>
          <w:szCs w:val="20"/>
        </w:rPr>
        <w:t>, health and safety</w:t>
      </w:r>
      <w:r w:rsidR="00A526BF" w:rsidRPr="00537406">
        <w:rPr>
          <w:rFonts w:ascii="Arial" w:hAnsi="Arial" w:cs="Arial"/>
          <w:color w:val="000000"/>
          <w:sz w:val="20"/>
          <w:szCs w:val="20"/>
        </w:rPr>
        <w:t xml:space="preserve"> and learner resource services</w:t>
      </w:r>
    </w:p>
    <w:p w14:paraId="478B4B8E" w14:textId="77777777" w:rsidR="00F60AFA"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 xml:space="preserve">Unacceptable </w:t>
      </w:r>
      <w:r w:rsidR="005E639F" w:rsidRPr="00537406">
        <w:rPr>
          <w:rFonts w:ascii="Arial" w:hAnsi="Arial" w:cs="Arial"/>
          <w:color w:val="000000"/>
          <w:sz w:val="20"/>
          <w:szCs w:val="20"/>
        </w:rPr>
        <w:t xml:space="preserve">actions or </w:t>
      </w:r>
      <w:r w:rsidRPr="00537406">
        <w:rPr>
          <w:rFonts w:ascii="Arial" w:hAnsi="Arial" w:cs="Arial"/>
          <w:color w:val="000000"/>
          <w:sz w:val="20"/>
          <w:szCs w:val="20"/>
        </w:rPr>
        <w:t>behaviour by Centre staff</w:t>
      </w:r>
      <w:r w:rsidR="005E639F" w:rsidRPr="00537406">
        <w:rPr>
          <w:rFonts w:ascii="Arial" w:hAnsi="Arial" w:cs="Arial"/>
          <w:color w:val="000000"/>
          <w:sz w:val="20"/>
          <w:szCs w:val="20"/>
        </w:rPr>
        <w:t xml:space="preserve"> and/or other learners in the Centre</w:t>
      </w:r>
    </w:p>
    <w:p w14:paraId="45DE526A" w14:textId="77777777" w:rsidR="0022639C"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 xml:space="preserve"> </w:t>
      </w:r>
    </w:p>
    <w:p w14:paraId="7D0C7F73" w14:textId="77777777" w:rsidR="00F60AFA" w:rsidRPr="00537406" w:rsidRDefault="00F60AFA" w:rsidP="0022639C">
      <w:pPr>
        <w:spacing w:after="0"/>
        <w:ind w:left="284" w:hanging="284"/>
        <w:rPr>
          <w:rFonts w:ascii="Arial" w:hAnsi="Arial" w:cs="Arial"/>
          <w:b/>
          <w:color w:val="000000"/>
          <w:sz w:val="20"/>
          <w:szCs w:val="20"/>
          <w:u w:val="single"/>
        </w:rPr>
      </w:pPr>
      <w:r w:rsidRPr="00537406">
        <w:rPr>
          <w:rFonts w:ascii="Arial" w:hAnsi="Arial" w:cs="Arial"/>
          <w:b/>
          <w:color w:val="000000"/>
          <w:sz w:val="20"/>
          <w:szCs w:val="20"/>
          <w:u w:val="single"/>
        </w:rPr>
        <w:t>Separate procedures exist for:</w:t>
      </w:r>
    </w:p>
    <w:p w14:paraId="638261E6" w14:textId="77777777" w:rsidR="0022639C" w:rsidRPr="00537406" w:rsidRDefault="0022639C" w:rsidP="0022639C">
      <w:pPr>
        <w:spacing w:after="0"/>
        <w:ind w:left="284" w:hanging="284"/>
        <w:rPr>
          <w:rFonts w:ascii="Arial" w:hAnsi="Arial" w:cs="Arial"/>
          <w:color w:val="000000"/>
          <w:sz w:val="20"/>
          <w:szCs w:val="20"/>
        </w:rPr>
      </w:pPr>
    </w:p>
    <w:p w14:paraId="1BF2AFF7" w14:textId="77777777" w:rsidR="00F60AFA" w:rsidRPr="00537406" w:rsidRDefault="00F60AFA" w:rsidP="0022639C">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r>
      <w:r w:rsidRPr="00DB4D17">
        <w:rPr>
          <w:rFonts w:ascii="Arial" w:hAnsi="Arial" w:cs="Arial"/>
          <w:color w:val="000000"/>
          <w:sz w:val="20"/>
          <w:szCs w:val="20"/>
        </w:rPr>
        <w:t xml:space="preserve">Learner </w:t>
      </w:r>
      <w:r w:rsidR="00284F60" w:rsidRPr="00DB4D17">
        <w:rPr>
          <w:rFonts w:ascii="Arial" w:hAnsi="Arial" w:cs="Arial"/>
          <w:color w:val="000000"/>
          <w:sz w:val="20"/>
          <w:szCs w:val="20"/>
        </w:rPr>
        <w:t>behaviour and malpractice</w:t>
      </w:r>
    </w:p>
    <w:p w14:paraId="4855506D" w14:textId="77777777" w:rsidR="000B31D2" w:rsidRPr="00537406" w:rsidRDefault="00F60AFA" w:rsidP="000B31D2">
      <w:pPr>
        <w:spacing w:after="0"/>
        <w:ind w:left="284" w:hanging="284"/>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Assessment appeals</w:t>
      </w:r>
    </w:p>
    <w:p w14:paraId="0BFB3A32" w14:textId="77777777" w:rsidR="00471A5B" w:rsidRPr="00537406" w:rsidRDefault="00471A5B" w:rsidP="000B31D2">
      <w:pPr>
        <w:spacing w:after="0"/>
        <w:ind w:left="284" w:hanging="284"/>
        <w:rPr>
          <w:rFonts w:ascii="Arial" w:hAnsi="Arial" w:cs="Arial"/>
          <w:color w:val="000000"/>
          <w:sz w:val="20"/>
          <w:szCs w:val="20"/>
        </w:rPr>
      </w:pPr>
    </w:p>
    <w:p w14:paraId="3FF4466A" w14:textId="77777777" w:rsidR="00F60AFA" w:rsidRPr="00537406" w:rsidRDefault="00F60AFA" w:rsidP="000B31D2">
      <w:pPr>
        <w:spacing w:after="0"/>
        <w:ind w:left="284" w:hanging="284"/>
        <w:rPr>
          <w:rFonts w:ascii="Arial" w:hAnsi="Arial" w:cs="Arial"/>
          <w:b/>
          <w:color w:val="000000"/>
          <w:sz w:val="20"/>
          <w:szCs w:val="20"/>
          <w:u w:val="single"/>
        </w:rPr>
      </w:pPr>
      <w:r w:rsidRPr="00537406">
        <w:rPr>
          <w:rFonts w:ascii="Arial" w:hAnsi="Arial" w:cs="Arial"/>
          <w:b/>
          <w:color w:val="000000"/>
          <w:sz w:val="20"/>
          <w:szCs w:val="20"/>
          <w:u w:val="single"/>
        </w:rPr>
        <w:t>How to complain</w:t>
      </w:r>
    </w:p>
    <w:p w14:paraId="193E1778" w14:textId="77777777" w:rsidR="00471A5B" w:rsidRPr="00537406" w:rsidRDefault="00471A5B" w:rsidP="000B31D2">
      <w:pPr>
        <w:spacing w:after="0"/>
        <w:ind w:left="284" w:hanging="284"/>
        <w:rPr>
          <w:rFonts w:ascii="Arial" w:hAnsi="Arial" w:cs="Arial"/>
          <w:color w:val="000000"/>
          <w:sz w:val="20"/>
          <w:szCs w:val="20"/>
        </w:rPr>
      </w:pPr>
    </w:p>
    <w:p w14:paraId="7E170A97"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Complaints must be made in wr</w:t>
      </w:r>
      <w:r w:rsidR="000B31D2" w:rsidRPr="00537406">
        <w:rPr>
          <w:rFonts w:ascii="Arial" w:hAnsi="Arial" w:cs="Arial"/>
          <w:color w:val="000000"/>
          <w:sz w:val="20"/>
          <w:szCs w:val="20"/>
        </w:rPr>
        <w:t xml:space="preserve">iting to the </w:t>
      </w:r>
      <w:r w:rsidR="0021255F" w:rsidRPr="00537406">
        <w:rPr>
          <w:rFonts w:ascii="Arial" w:hAnsi="Arial" w:cs="Arial"/>
          <w:color w:val="000000"/>
          <w:sz w:val="20"/>
          <w:szCs w:val="20"/>
        </w:rPr>
        <w:t>Training Director Steve Martin</w:t>
      </w:r>
      <w:r w:rsidR="000B31D2" w:rsidRPr="00537406">
        <w:rPr>
          <w:rFonts w:ascii="Arial" w:hAnsi="Arial" w:cs="Arial"/>
          <w:color w:val="000000"/>
          <w:sz w:val="20"/>
          <w:szCs w:val="20"/>
        </w:rPr>
        <w:t>.</w:t>
      </w:r>
      <w:r w:rsidR="00471A5B" w:rsidRPr="00537406">
        <w:rPr>
          <w:rFonts w:ascii="Arial" w:hAnsi="Arial" w:cs="Arial"/>
          <w:color w:val="000000"/>
          <w:sz w:val="20"/>
          <w:szCs w:val="20"/>
        </w:rPr>
        <w:t xml:space="preserve">  </w:t>
      </w:r>
      <w:r w:rsidR="00687E45" w:rsidRPr="00537406">
        <w:rPr>
          <w:rFonts w:ascii="Arial" w:hAnsi="Arial" w:cs="Arial"/>
          <w:color w:val="000000"/>
          <w:sz w:val="20"/>
          <w:szCs w:val="20"/>
        </w:rPr>
        <w:t xml:space="preserve">Support can be made </w:t>
      </w:r>
      <w:r w:rsidRPr="00537406">
        <w:rPr>
          <w:rFonts w:ascii="Arial" w:hAnsi="Arial" w:cs="Arial"/>
          <w:color w:val="000000"/>
          <w:sz w:val="20"/>
          <w:szCs w:val="20"/>
        </w:rPr>
        <w:t>available for all those involved in a complaint</w:t>
      </w:r>
      <w:r w:rsidR="00687E45" w:rsidRPr="00537406">
        <w:rPr>
          <w:rFonts w:ascii="Arial" w:hAnsi="Arial" w:cs="Arial"/>
          <w:color w:val="000000"/>
          <w:sz w:val="20"/>
          <w:szCs w:val="20"/>
        </w:rPr>
        <w:t xml:space="preserve"> including:</w:t>
      </w:r>
    </w:p>
    <w:p w14:paraId="54FE454E" w14:textId="77777777" w:rsidR="00F60AFA" w:rsidRPr="00537406" w:rsidRDefault="00F60AFA" w:rsidP="0022639C">
      <w:pPr>
        <w:tabs>
          <w:tab w:val="left" w:pos="426"/>
        </w:tabs>
        <w:spacing w:after="0"/>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Representation:  paren</w:t>
      </w:r>
      <w:r w:rsidR="00687E45" w:rsidRPr="00537406">
        <w:rPr>
          <w:rFonts w:ascii="Arial" w:hAnsi="Arial" w:cs="Arial"/>
          <w:color w:val="000000"/>
          <w:sz w:val="20"/>
          <w:szCs w:val="20"/>
        </w:rPr>
        <w:t>t, guardian, friend or supporter</w:t>
      </w:r>
    </w:p>
    <w:p w14:paraId="39B5A451" w14:textId="77777777" w:rsidR="005E639F"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 xml:space="preserve">Help with </w:t>
      </w:r>
      <w:r w:rsidR="00687E45" w:rsidRPr="00537406">
        <w:rPr>
          <w:rFonts w:ascii="Arial" w:hAnsi="Arial" w:cs="Arial"/>
          <w:color w:val="000000"/>
          <w:sz w:val="20"/>
          <w:szCs w:val="20"/>
        </w:rPr>
        <w:t>completing the Written Complaint</w:t>
      </w:r>
    </w:p>
    <w:p w14:paraId="086D8F3F" w14:textId="77777777" w:rsidR="00F60AFA" w:rsidRPr="00537406" w:rsidRDefault="00A375B9" w:rsidP="00F60AFA">
      <w:pPr>
        <w:rPr>
          <w:rFonts w:ascii="Arial" w:hAnsi="Arial" w:cs="Arial"/>
          <w:color w:val="000000"/>
          <w:sz w:val="20"/>
          <w:szCs w:val="20"/>
        </w:rPr>
      </w:pPr>
      <w:r>
        <w:rPr>
          <w:rFonts w:ascii="Arial" w:hAnsi="Arial" w:cs="Arial"/>
          <w:color w:val="000000"/>
          <w:sz w:val="20"/>
          <w:szCs w:val="20"/>
        </w:rPr>
        <w:t xml:space="preserve">Learner </w:t>
      </w:r>
      <w:r w:rsidR="005E639F" w:rsidRPr="00537406">
        <w:rPr>
          <w:rFonts w:ascii="Arial" w:hAnsi="Arial" w:cs="Arial"/>
          <w:color w:val="000000"/>
          <w:sz w:val="20"/>
          <w:szCs w:val="20"/>
        </w:rPr>
        <w:t>Induction will provide further details regarding this process</w:t>
      </w:r>
      <w:r w:rsidR="00A83D43" w:rsidRPr="00537406">
        <w:rPr>
          <w:rFonts w:ascii="Arial" w:hAnsi="Arial" w:cs="Arial"/>
          <w:color w:val="000000"/>
          <w:sz w:val="20"/>
          <w:szCs w:val="20"/>
        </w:rPr>
        <w:t>.</w:t>
      </w:r>
      <w:r w:rsidR="005E639F" w:rsidRPr="00537406">
        <w:rPr>
          <w:rFonts w:ascii="Arial" w:hAnsi="Arial" w:cs="Arial"/>
          <w:color w:val="000000"/>
          <w:sz w:val="20"/>
          <w:szCs w:val="20"/>
        </w:rPr>
        <w:t xml:space="preserve"> </w:t>
      </w:r>
      <w:r w:rsidR="00687E45" w:rsidRPr="00537406">
        <w:rPr>
          <w:rFonts w:ascii="Arial" w:hAnsi="Arial" w:cs="Arial"/>
          <w:color w:val="000000"/>
          <w:sz w:val="20"/>
          <w:szCs w:val="20"/>
        </w:rPr>
        <w:t xml:space="preserve"> </w:t>
      </w:r>
      <w:r w:rsidR="000A2D91" w:rsidRPr="00537406">
        <w:rPr>
          <w:rFonts w:ascii="Arial" w:hAnsi="Arial" w:cs="Arial"/>
          <w:color w:val="000000"/>
          <w:sz w:val="20"/>
          <w:szCs w:val="20"/>
        </w:rPr>
        <w:t xml:space="preserve"> </w:t>
      </w:r>
    </w:p>
    <w:p w14:paraId="6E1D12DD" w14:textId="77777777" w:rsidR="00F60AFA" w:rsidRPr="00537406" w:rsidRDefault="00F60AFA" w:rsidP="00F60AFA">
      <w:pPr>
        <w:rPr>
          <w:rFonts w:ascii="Arial" w:hAnsi="Arial" w:cs="Arial"/>
          <w:b/>
          <w:color w:val="000000"/>
          <w:sz w:val="20"/>
          <w:szCs w:val="20"/>
        </w:rPr>
      </w:pPr>
      <w:r w:rsidRPr="00537406">
        <w:rPr>
          <w:rFonts w:ascii="Arial" w:hAnsi="Arial" w:cs="Arial"/>
          <w:b/>
          <w:color w:val="000000"/>
          <w:sz w:val="20"/>
          <w:szCs w:val="20"/>
        </w:rPr>
        <w:t>Informal resolution of complaints</w:t>
      </w:r>
    </w:p>
    <w:p w14:paraId="6C69A437" w14:textId="77777777" w:rsidR="00687E45" w:rsidRPr="00537406" w:rsidRDefault="00F60AFA" w:rsidP="00F60AFA">
      <w:pPr>
        <w:rPr>
          <w:rFonts w:ascii="Arial" w:hAnsi="Arial" w:cs="Arial"/>
          <w:color w:val="000000"/>
          <w:sz w:val="20"/>
          <w:szCs w:val="20"/>
        </w:rPr>
      </w:pPr>
      <w:r w:rsidRPr="00537406">
        <w:rPr>
          <w:rFonts w:ascii="Arial" w:hAnsi="Arial" w:cs="Arial"/>
          <w:color w:val="000000"/>
          <w:sz w:val="20"/>
          <w:szCs w:val="20"/>
        </w:rPr>
        <w:t>Most complaints should be able to be resolved by discussion between the complainant and the appropriate member of staff. The</w:t>
      </w:r>
      <w:r w:rsidR="00A83D43" w:rsidRPr="00537406">
        <w:rPr>
          <w:rFonts w:ascii="Arial" w:hAnsi="Arial" w:cs="Arial"/>
          <w:color w:val="000000"/>
          <w:sz w:val="20"/>
          <w:szCs w:val="20"/>
        </w:rPr>
        <w:t xml:space="preserve"> initial complaint may</w:t>
      </w:r>
      <w:r w:rsidRPr="00537406">
        <w:rPr>
          <w:rFonts w:ascii="Arial" w:hAnsi="Arial" w:cs="Arial"/>
          <w:color w:val="000000"/>
          <w:sz w:val="20"/>
          <w:szCs w:val="20"/>
        </w:rPr>
        <w:t xml:space="preserve"> be made orally or in writing and the member of staff receiving the complaint should make a response within 10 working days, orally or in writing.  It is expected that staff are tactful and courteous in dealing with a complaint. If the complainant is dissatisfied with the response received, they should then be guided to using the formal</w:t>
      </w:r>
      <w:r w:rsidR="00687E45" w:rsidRPr="00537406">
        <w:rPr>
          <w:rFonts w:ascii="Arial" w:hAnsi="Arial" w:cs="Arial"/>
          <w:color w:val="000000"/>
          <w:sz w:val="20"/>
          <w:szCs w:val="20"/>
        </w:rPr>
        <w:t xml:space="preserve"> procedure.</w:t>
      </w:r>
    </w:p>
    <w:p w14:paraId="2BCDBC9B" w14:textId="77777777" w:rsidR="0021255F" w:rsidRPr="00537406" w:rsidRDefault="0021255F" w:rsidP="00F60AFA">
      <w:pPr>
        <w:rPr>
          <w:rFonts w:ascii="Arial" w:hAnsi="Arial" w:cs="Arial"/>
          <w:b/>
          <w:color w:val="000000"/>
          <w:sz w:val="24"/>
          <w:szCs w:val="24"/>
          <w:u w:val="single"/>
        </w:rPr>
      </w:pPr>
    </w:p>
    <w:p w14:paraId="0EC94C12" w14:textId="77777777" w:rsidR="00AC37B2" w:rsidRPr="00537406" w:rsidRDefault="00F60AFA" w:rsidP="00F60AFA">
      <w:pPr>
        <w:rPr>
          <w:rFonts w:ascii="Arial" w:hAnsi="Arial" w:cs="Arial"/>
          <w:b/>
          <w:color w:val="000000"/>
          <w:sz w:val="24"/>
          <w:szCs w:val="24"/>
          <w:u w:val="single"/>
        </w:rPr>
      </w:pPr>
      <w:r w:rsidRPr="00537406">
        <w:rPr>
          <w:rFonts w:ascii="Arial" w:hAnsi="Arial" w:cs="Arial"/>
          <w:b/>
          <w:color w:val="000000"/>
          <w:sz w:val="24"/>
          <w:szCs w:val="24"/>
          <w:u w:val="single"/>
        </w:rPr>
        <w:t xml:space="preserve">Formal </w:t>
      </w:r>
      <w:r w:rsidR="00471A5B" w:rsidRPr="00537406">
        <w:rPr>
          <w:rFonts w:ascii="Arial" w:hAnsi="Arial" w:cs="Arial"/>
          <w:b/>
          <w:color w:val="000000"/>
          <w:sz w:val="24"/>
          <w:szCs w:val="24"/>
          <w:u w:val="single"/>
        </w:rPr>
        <w:t>P</w:t>
      </w:r>
      <w:r w:rsidRPr="00537406">
        <w:rPr>
          <w:rFonts w:ascii="Arial" w:hAnsi="Arial" w:cs="Arial"/>
          <w:b/>
          <w:color w:val="000000"/>
          <w:sz w:val="24"/>
          <w:szCs w:val="24"/>
          <w:u w:val="single"/>
        </w:rPr>
        <w:t>rocedure</w:t>
      </w:r>
    </w:p>
    <w:p w14:paraId="5B780622"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A formal complaint should be made in writing within 15 working days of an incident or action from which the complaint arises, or from the date when the complainant received an oral or written repl</w:t>
      </w:r>
      <w:r w:rsidR="00687E45" w:rsidRPr="00537406">
        <w:rPr>
          <w:rFonts w:ascii="Arial" w:hAnsi="Arial" w:cs="Arial"/>
          <w:color w:val="000000"/>
          <w:sz w:val="20"/>
          <w:szCs w:val="20"/>
        </w:rPr>
        <w:t xml:space="preserve">y to an informal complaint (see </w:t>
      </w:r>
      <w:r w:rsidRPr="00537406">
        <w:rPr>
          <w:rFonts w:ascii="Arial" w:hAnsi="Arial" w:cs="Arial"/>
          <w:color w:val="000000"/>
          <w:sz w:val="20"/>
          <w:szCs w:val="20"/>
        </w:rPr>
        <w:t>above).  In exceptional circumstances, a longer period will be considered.  The complaint should b</w:t>
      </w:r>
      <w:r w:rsidR="00687E45" w:rsidRPr="00537406">
        <w:rPr>
          <w:rFonts w:ascii="Arial" w:hAnsi="Arial" w:cs="Arial"/>
          <w:color w:val="000000"/>
          <w:sz w:val="20"/>
          <w:szCs w:val="20"/>
        </w:rPr>
        <w:t xml:space="preserve">e sent to the </w:t>
      </w:r>
      <w:r w:rsidR="0021255F" w:rsidRPr="00537406">
        <w:rPr>
          <w:rFonts w:ascii="Arial" w:hAnsi="Arial" w:cs="Arial"/>
          <w:color w:val="000000"/>
          <w:sz w:val="20"/>
          <w:szCs w:val="20"/>
        </w:rPr>
        <w:t>Training Director</w:t>
      </w:r>
      <w:r w:rsidR="00A375B9">
        <w:rPr>
          <w:rFonts w:ascii="Arial" w:hAnsi="Arial" w:cs="Arial"/>
          <w:color w:val="000000"/>
          <w:sz w:val="20"/>
          <w:szCs w:val="20"/>
        </w:rPr>
        <w:t xml:space="preserve"> Steve Martin</w:t>
      </w:r>
      <w:r w:rsidRPr="00537406">
        <w:rPr>
          <w:rFonts w:ascii="Arial" w:hAnsi="Arial" w:cs="Arial"/>
          <w:color w:val="000000"/>
          <w:sz w:val="20"/>
          <w:szCs w:val="20"/>
        </w:rPr>
        <w:t>.</w:t>
      </w:r>
      <w:r w:rsidR="00A375B9">
        <w:rPr>
          <w:rFonts w:ascii="Arial" w:hAnsi="Arial" w:cs="Arial"/>
          <w:color w:val="000000"/>
          <w:sz w:val="20"/>
          <w:szCs w:val="20"/>
        </w:rPr>
        <w:t xml:space="preserve"> </w:t>
      </w:r>
      <w:r w:rsidR="000A2D91" w:rsidRPr="00537406">
        <w:rPr>
          <w:rFonts w:ascii="Arial" w:hAnsi="Arial" w:cs="Arial"/>
          <w:color w:val="000000"/>
          <w:sz w:val="20"/>
          <w:szCs w:val="20"/>
        </w:rPr>
        <w:t xml:space="preserve">If the complaint involves the </w:t>
      </w:r>
      <w:r w:rsidR="0021255F" w:rsidRPr="00537406">
        <w:rPr>
          <w:rFonts w:ascii="Arial" w:hAnsi="Arial" w:cs="Arial"/>
          <w:color w:val="000000"/>
          <w:sz w:val="20"/>
          <w:szCs w:val="20"/>
        </w:rPr>
        <w:t>Training Director</w:t>
      </w:r>
      <w:r w:rsidR="000A2D91" w:rsidRPr="00537406">
        <w:rPr>
          <w:rFonts w:ascii="Arial" w:hAnsi="Arial" w:cs="Arial"/>
          <w:color w:val="000000"/>
          <w:sz w:val="20"/>
          <w:szCs w:val="20"/>
        </w:rPr>
        <w:t xml:space="preserve"> an alternative senior manager will be appointed to manage the process. </w:t>
      </w:r>
      <w:r w:rsidRPr="00537406">
        <w:rPr>
          <w:rFonts w:ascii="Arial" w:hAnsi="Arial" w:cs="Arial"/>
          <w:color w:val="000000"/>
          <w:sz w:val="20"/>
          <w:szCs w:val="20"/>
        </w:rPr>
        <w:t>The complaint will be logg</w:t>
      </w:r>
      <w:r w:rsidR="00687E45" w:rsidRPr="00537406">
        <w:rPr>
          <w:rFonts w:ascii="Arial" w:hAnsi="Arial" w:cs="Arial"/>
          <w:color w:val="000000"/>
          <w:sz w:val="20"/>
          <w:szCs w:val="20"/>
        </w:rPr>
        <w:t>ed</w:t>
      </w:r>
      <w:r w:rsidRPr="00537406">
        <w:rPr>
          <w:rFonts w:ascii="Arial" w:hAnsi="Arial" w:cs="Arial"/>
          <w:color w:val="000000"/>
          <w:sz w:val="20"/>
          <w:szCs w:val="20"/>
        </w:rPr>
        <w:t xml:space="preserve"> and its receipt will be acknowledged to the complainant within 5 working days.</w:t>
      </w:r>
    </w:p>
    <w:p w14:paraId="26903E04"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Th</w:t>
      </w:r>
      <w:r w:rsidR="00687E45" w:rsidRPr="00537406">
        <w:rPr>
          <w:rFonts w:ascii="Arial" w:hAnsi="Arial" w:cs="Arial"/>
          <w:color w:val="000000"/>
          <w:sz w:val="20"/>
          <w:szCs w:val="20"/>
        </w:rPr>
        <w:t xml:space="preserve">e </w:t>
      </w:r>
      <w:r w:rsidR="0021255F" w:rsidRPr="00537406">
        <w:rPr>
          <w:rFonts w:ascii="Arial" w:hAnsi="Arial" w:cs="Arial"/>
          <w:color w:val="000000"/>
          <w:sz w:val="20"/>
          <w:szCs w:val="20"/>
        </w:rPr>
        <w:t>Training Director</w:t>
      </w:r>
      <w:r w:rsidRPr="00537406">
        <w:rPr>
          <w:rFonts w:ascii="Arial" w:hAnsi="Arial" w:cs="Arial"/>
          <w:color w:val="000000"/>
          <w:sz w:val="20"/>
          <w:szCs w:val="20"/>
        </w:rPr>
        <w:t xml:space="preserve"> will carry out an initial assessment of the complaint within 5 working days.  In most cases, complaints will be referred to the appropria</w:t>
      </w:r>
      <w:r w:rsidR="00687E45" w:rsidRPr="00537406">
        <w:rPr>
          <w:rFonts w:ascii="Arial" w:hAnsi="Arial" w:cs="Arial"/>
          <w:color w:val="000000"/>
          <w:sz w:val="20"/>
          <w:szCs w:val="20"/>
        </w:rPr>
        <w:t>te staff</w:t>
      </w:r>
      <w:r w:rsidRPr="00537406">
        <w:rPr>
          <w:rFonts w:ascii="Arial" w:hAnsi="Arial" w:cs="Arial"/>
          <w:color w:val="000000"/>
          <w:sz w:val="20"/>
          <w:szCs w:val="20"/>
        </w:rPr>
        <w:t xml:space="preserve"> for investigation and report.  More serious or unusual complaints will be investigated </w:t>
      </w:r>
      <w:r w:rsidR="00687E45" w:rsidRPr="00537406">
        <w:rPr>
          <w:rFonts w:ascii="Arial" w:hAnsi="Arial" w:cs="Arial"/>
          <w:color w:val="000000"/>
          <w:sz w:val="20"/>
          <w:szCs w:val="20"/>
        </w:rPr>
        <w:t xml:space="preserve">personally by the </w:t>
      </w:r>
      <w:r w:rsidR="0021255F" w:rsidRPr="00537406">
        <w:rPr>
          <w:rFonts w:ascii="Arial" w:hAnsi="Arial" w:cs="Arial"/>
          <w:color w:val="000000"/>
          <w:sz w:val="20"/>
          <w:szCs w:val="20"/>
        </w:rPr>
        <w:t>Training Director</w:t>
      </w:r>
      <w:r w:rsidRPr="00537406">
        <w:rPr>
          <w:rFonts w:ascii="Arial" w:hAnsi="Arial" w:cs="Arial"/>
          <w:color w:val="000000"/>
          <w:sz w:val="20"/>
          <w:szCs w:val="20"/>
        </w:rPr>
        <w:t xml:space="preserve">. </w:t>
      </w:r>
    </w:p>
    <w:p w14:paraId="06A7D601" w14:textId="77777777" w:rsidR="00F60AFA" w:rsidRPr="00537406" w:rsidRDefault="00687E45" w:rsidP="00F60AFA">
      <w:pPr>
        <w:rPr>
          <w:rFonts w:ascii="Arial" w:hAnsi="Arial" w:cs="Arial"/>
          <w:color w:val="000000"/>
          <w:sz w:val="20"/>
          <w:szCs w:val="20"/>
        </w:rPr>
      </w:pPr>
      <w:r w:rsidRPr="00537406">
        <w:rPr>
          <w:rFonts w:ascii="Arial" w:hAnsi="Arial" w:cs="Arial"/>
          <w:color w:val="000000"/>
          <w:sz w:val="20"/>
          <w:szCs w:val="20"/>
        </w:rPr>
        <w:t xml:space="preserve">An appropriate </w:t>
      </w:r>
      <w:r w:rsidR="0021255F" w:rsidRPr="00537406">
        <w:rPr>
          <w:rFonts w:ascii="Arial" w:hAnsi="Arial" w:cs="Arial"/>
          <w:color w:val="000000"/>
          <w:sz w:val="20"/>
          <w:szCs w:val="20"/>
        </w:rPr>
        <w:t>Senior manager/director</w:t>
      </w:r>
      <w:r w:rsidR="00F60AFA" w:rsidRPr="00537406">
        <w:rPr>
          <w:rFonts w:ascii="Arial" w:hAnsi="Arial" w:cs="Arial"/>
          <w:color w:val="000000"/>
          <w:sz w:val="20"/>
          <w:szCs w:val="20"/>
        </w:rPr>
        <w:t xml:space="preserve"> will carry out an investigation of the complaint an</w:t>
      </w:r>
      <w:r w:rsidR="00A83D43" w:rsidRPr="00537406">
        <w:rPr>
          <w:rFonts w:ascii="Arial" w:hAnsi="Arial" w:cs="Arial"/>
          <w:color w:val="000000"/>
          <w:sz w:val="20"/>
          <w:szCs w:val="20"/>
        </w:rPr>
        <w:t>d may interview the complainant;</w:t>
      </w:r>
      <w:r w:rsidR="00F60AFA" w:rsidRPr="00537406">
        <w:rPr>
          <w:rFonts w:ascii="Arial" w:hAnsi="Arial" w:cs="Arial"/>
          <w:color w:val="000000"/>
          <w:sz w:val="20"/>
          <w:szCs w:val="20"/>
        </w:rPr>
        <w:t xml:space="preserve"> the </w:t>
      </w:r>
      <w:r w:rsidR="000A2D91" w:rsidRPr="00537406">
        <w:rPr>
          <w:rFonts w:ascii="Arial" w:hAnsi="Arial" w:cs="Arial"/>
          <w:color w:val="000000"/>
          <w:sz w:val="20"/>
          <w:szCs w:val="20"/>
        </w:rPr>
        <w:t>respondent;</w:t>
      </w:r>
      <w:r w:rsidR="00F60AFA" w:rsidRPr="00537406">
        <w:rPr>
          <w:rFonts w:ascii="Arial" w:hAnsi="Arial" w:cs="Arial"/>
          <w:color w:val="000000"/>
          <w:sz w:val="20"/>
          <w:szCs w:val="20"/>
        </w:rPr>
        <w:t xml:space="preserve"> witnesses to the matter or events</w:t>
      </w:r>
      <w:r w:rsidR="00A83D43" w:rsidRPr="00537406">
        <w:rPr>
          <w:rFonts w:ascii="Arial" w:hAnsi="Arial" w:cs="Arial"/>
          <w:color w:val="000000"/>
          <w:sz w:val="20"/>
          <w:szCs w:val="20"/>
        </w:rPr>
        <w:t>;</w:t>
      </w:r>
      <w:r w:rsidR="00F60AFA" w:rsidRPr="00537406">
        <w:rPr>
          <w:rFonts w:ascii="Arial" w:hAnsi="Arial" w:cs="Arial"/>
          <w:color w:val="000000"/>
          <w:sz w:val="20"/>
          <w:szCs w:val="20"/>
        </w:rPr>
        <w:t xml:space="preserve"> and anyone they believe may have a role in establishing or disproving the complaint, as necessary.  They will prepare a summary and repor</w:t>
      </w:r>
      <w:r w:rsidRPr="00537406">
        <w:rPr>
          <w:rFonts w:ascii="Arial" w:hAnsi="Arial" w:cs="Arial"/>
          <w:color w:val="000000"/>
          <w:sz w:val="20"/>
          <w:szCs w:val="20"/>
        </w:rPr>
        <w:t xml:space="preserve">t back to the </w:t>
      </w:r>
      <w:r w:rsidR="0021255F" w:rsidRPr="00537406">
        <w:rPr>
          <w:rFonts w:ascii="Arial" w:hAnsi="Arial" w:cs="Arial"/>
          <w:color w:val="000000"/>
          <w:sz w:val="20"/>
          <w:szCs w:val="20"/>
        </w:rPr>
        <w:t>Training Director</w:t>
      </w:r>
      <w:r w:rsidR="00F60AFA" w:rsidRPr="00537406">
        <w:rPr>
          <w:rFonts w:ascii="Arial" w:hAnsi="Arial" w:cs="Arial"/>
          <w:color w:val="000000"/>
          <w:sz w:val="20"/>
          <w:szCs w:val="20"/>
        </w:rPr>
        <w:t xml:space="preserve"> within 10 working days of the initial assessment.  </w:t>
      </w:r>
    </w:p>
    <w:p w14:paraId="6FC9A0D4" w14:textId="77777777" w:rsidR="00F60AFA" w:rsidRPr="00537406" w:rsidRDefault="00687E45" w:rsidP="00F60AFA">
      <w:pPr>
        <w:rPr>
          <w:rFonts w:ascii="Arial" w:hAnsi="Arial" w:cs="Arial"/>
          <w:color w:val="000000"/>
          <w:sz w:val="20"/>
          <w:szCs w:val="20"/>
        </w:rPr>
      </w:pPr>
      <w:r w:rsidRPr="00537406">
        <w:rPr>
          <w:rFonts w:ascii="Arial" w:hAnsi="Arial" w:cs="Arial"/>
          <w:color w:val="000000"/>
          <w:sz w:val="20"/>
          <w:szCs w:val="20"/>
        </w:rPr>
        <w:t xml:space="preserve">The </w:t>
      </w:r>
      <w:r w:rsidR="0021255F" w:rsidRPr="00537406">
        <w:rPr>
          <w:rFonts w:ascii="Arial" w:hAnsi="Arial" w:cs="Arial"/>
          <w:color w:val="000000"/>
          <w:sz w:val="20"/>
          <w:szCs w:val="20"/>
        </w:rPr>
        <w:t>Training Director</w:t>
      </w:r>
      <w:r w:rsidRPr="00537406">
        <w:rPr>
          <w:rFonts w:ascii="Arial" w:hAnsi="Arial" w:cs="Arial"/>
          <w:color w:val="000000"/>
          <w:sz w:val="20"/>
          <w:szCs w:val="20"/>
        </w:rPr>
        <w:t xml:space="preserve"> </w:t>
      </w:r>
      <w:r w:rsidR="00F60AFA" w:rsidRPr="00537406">
        <w:rPr>
          <w:rFonts w:ascii="Arial" w:hAnsi="Arial" w:cs="Arial"/>
          <w:color w:val="000000"/>
          <w:sz w:val="20"/>
          <w:szCs w:val="20"/>
        </w:rPr>
        <w:t>will record the outcome of the complai</w:t>
      </w:r>
      <w:r w:rsidRPr="00537406">
        <w:rPr>
          <w:rFonts w:ascii="Arial" w:hAnsi="Arial" w:cs="Arial"/>
          <w:color w:val="000000"/>
          <w:sz w:val="20"/>
          <w:szCs w:val="20"/>
        </w:rPr>
        <w:t>nt</w:t>
      </w:r>
      <w:r w:rsidR="00F60AFA" w:rsidRPr="00537406">
        <w:rPr>
          <w:rFonts w:ascii="Arial" w:hAnsi="Arial" w:cs="Arial"/>
          <w:color w:val="000000"/>
          <w:sz w:val="20"/>
          <w:szCs w:val="20"/>
        </w:rPr>
        <w:t xml:space="preserve"> and either arranges a meeting to deliver the outcome or notify all those involved in writing as appropriate.  All outcomes will be confirmed in writing to all those involved.</w:t>
      </w:r>
    </w:p>
    <w:p w14:paraId="252BD543"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If the complaint involves a learner, they w</w:t>
      </w:r>
      <w:r w:rsidR="00687E45" w:rsidRPr="00537406">
        <w:rPr>
          <w:rFonts w:ascii="Arial" w:hAnsi="Arial" w:cs="Arial"/>
          <w:color w:val="000000"/>
          <w:sz w:val="20"/>
          <w:szCs w:val="20"/>
        </w:rPr>
        <w:t>ill be offered support</w:t>
      </w:r>
      <w:r w:rsidR="000A2D91" w:rsidRPr="00537406">
        <w:rPr>
          <w:rFonts w:ascii="Arial" w:hAnsi="Arial" w:cs="Arial"/>
          <w:color w:val="000000"/>
          <w:sz w:val="20"/>
          <w:szCs w:val="20"/>
        </w:rPr>
        <w:t xml:space="preserve"> at the meeting</w:t>
      </w:r>
      <w:r w:rsidRPr="00537406">
        <w:rPr>
          <w:rFonts w:ascii="Arial" w:hAnsi="Arial" w:cs="Arial"/>
          <w:color w:val="000000"/>
          <w:sz w:val="20"/>
          <w:szCs w:val="20"/>
        </w:rPr>
        <w:t xml:space="preserve">.  All learners will be encouraged to bring a supporter to the interview.  Vulnerable Adults and those under 16 years of age must have the support of their care worker, or a person of their choice, who can act as </w:t>
      </w:r>
      <w:r w:rsidR="00687E45" w:rsidRPr="00537406">
        <w:rPr>
          <w:rFonts w:ascii="Arial" w:hAnsi="Arial" w:cs="Arial"/>
          <w:color w:val="000000"/>
          <w:sz w:val="20"/>
          <w:szCs w:val="20"/>
        </w:rPr>
        <w:t xml:space="preserve">their advocate and the </w:t>
      </w:r>
      <w:r w:rsidR="0021255F" w:rsidRPr="00537406">
        <w:rPr>
          <w:rFonts w:ascii="Arial" w:hAnsi="Arial" w:cs="Arial"/>
          <w:color w:val="000000"/>
          <w:sz w:val="20"/>
          <w:szCs w:val="20"/>
        </w:rPr>
        <w:t>Training Director</w:t>
      </w:r>
      <w:r w:rsidRPr="00537406">
        <w:rPr>
          <w:rFonts w:ascii="Arial" w:hAnsi="Arial" w:cs="Arial"/>
          <w:color w:val="000000"/>
          <w:sz w:val="20"/>
          <w:szCs w:val="20"/>
        </w:rPr>
        <w:t xml:space="preserve"> must be informed.</w:t>
      </w:r>
    </w:p>
    <w:p w14:paraId="1DA122B7" w14:textId="77777777" w:rsidR="00F60AFA" w:rsidRPr="00537406" w:rsidRDefault="00F60AFA" w:rsidP="00F60AFA">
      <w:pPr>
        <w:rPr>
          <w:rFonts w:ascii="Arial" w:hAnsi="Arial" w:cs="Arial"/>
          <w:color w:val="000000"/>
          <w:sz w:val="20"/>
          <w:szCs w:val="20"/>
        </w:rPr>
      </w:pPr>
      <w:r w:rsidRPr="00537406">
        <w:rPr>
          <w:rFonts w:ascii="Arial" w:hAnsi="Arial" w:cs="Arial"/>
          <w:color w:val="000000"/>
          <w:sz w:val="20"/>
          <w:szCs w:val="20"/>
        </w:rPr>
        <w:t>The formal complaint should be resolved within 25 working days of the receipt of the original formal complaint.  If it appears that a decision will not be reached within the due period, those involved will be advised of the need for a longer period.</w:t>
      </w:r>
      <w:r w:rsidR="0093472A">
        <w:rPr>
          <w:rFonts w:ascii="Arial" w:hAnsi="Arial" w:cs="Arial"/>
          <w:color w:val="000000"/>
          <w:sz w:val="20"/>
          <w:szCs w:val="20"/>
        </w:rPr>
        <w:t xml:space="preserve">  At this point the complainant has the right to escalate the complaint to the awarding organisation.</w:t>
      </w:r>
    </w:p>
    <w:p w14:paraId="49BD82DF" w14:textId="77777777" w:rsidR="00F60AFA" w:rsidRPr="00537406" w:rsidRDefault="00B33E0E" w:rsidP="00F60AFA">
      <w:pPr>
        <w:rPr>
          <w:rFonts w:ascii="Arial" w:hAnsi="Arial" w:cs="Arial"/>
          <w:color w:val="000000"/>
          <w:sz w:val="20"/>
          <w:szCs w:val="20"/>
        </w:rPr>
      </w:pPr>
      <w:r w:rsidRPr="00537406">
        <w:rPr>
          <w:rFonts w:ascii="Arial" w:hAnsi="Arial" w:cs="Arial"/>
          <w:color w:val="000000"/>
          <w:sz w:val="20"/>
          <w:szCs w:val="20"/>
        </w:rPr>
        <w:t>The decision made will be final</w:t>
      </w:r>
      <w:r w:rsidR="000A2D91" w:rsidRPr="00537406">
        <w:rPr>
          <w:rFonts w:ascii="Arial" w:hAnsi="Arial" w:cs="Arial"/>
          <w:color w:val="000000"/>
          <w:sz w:val="20"/>
          <w:szCs w:val="20"/>
        </w:rPr>
        <w:t xml:space="preserve"> but this does not affect an individual’s legal rights.</w:t>
      </w:r>
    </w:p>
    <w:p w14:paraId="06528E4A" w14:textId="77777777" w:rsidR="00F60AFA" w:rsidRPr="00537406" w:rsidRDefault="000A2D91" w:rsidP="00F60AFA">
      <w:pPr>
        <w:rPr>
          <w:rFonts w:ascii="Arial" w:hAnsi="Arial" w:cs="Arial"/>
          <w:b/>
          <w:color w:val="000000"/>
          <w:sz w:val="20"/>
          <w:szCs w:val="20"/>
          <w:u w:val="single"/>
        </w:rPr>
      </w:pPr>
      <w:r w:rsidRPr="00537406">
        <w:rPr>
          <w:rFonts w:ascii="Arial" w:hAnsi="Arial" w:cs="Arial"/>
          <w:b/>
          <w:color w:val="000000"/>
          <w:sz w:val="20"/>
          <w:szCs w:val="20"/>
          <w:u w:val="single"/>
        </w:rPr>
        <w:t>Review of the Complaints Policy and Practice</w:t>
      </w:r>
    </w:p>
    <w:p w14:paraId="2829683A" w14:textId="77777777" w:rsidR="00F60AFA" w:rsidRPr="00537406" w:rsidRDefault="00B33E0E" w:rsidP="00F60AFA">
      <w:pPr>
        <w:rPr>
          <w:rFonts w:ascii="Arial" w:hAnsi="Arial" w:cs="Arial"/>
          <w:color w:val="000000"/>
          <w:sz w:val="20"/>
          <w:szCs w:val="20"/>
        </w:rPr>
      </w:pPr>
      <w:r w:rsidRPr="00537406">
        <w:rPr>
          <w:rFonts w:ascii="Arial" w:hAnsi="Arial" w:cs="Arial"/>
          <w:color w:val="000000"/>
          <w:sz w:val="20"/>
          <w:szCs w:val="20"/>
        </w:rPr>
        <w:t>Once a year the Centre’s Senior Management Team will review the Complaints Policy and Practice to include:</w:t>
      </w:r>
    </w:p>
    <w:p w14:paraId="57904D83" w14:textId="77777777" w:rsidR="00F60AFA"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Number of complaints of each type</w:t>
      </w:r>
    </w:p>
    <w:p w14:paraId="55FA8FA0" w14:textId="77777777" w:rsidR="00F60AFA"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Time taken to process complaints</w:t>
      </w:r>
    </w:p>
    <w:p w14:paraId="0864E2B1" w14:textId="77777777" w:rsidR="00F60AFA"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List of outstanding complaints</w:t>
      </w:r>
    </w:p>
    <w:p w14:paraId="2159538E" w14:textId="77777777" w:rsidR="00F60AFA"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Outcomes to complaints</w:t>
      </w:r>
    </w:p>
    <w:p w14:paraId="7AE72B59" w14:textId="77777777" w:rsidR="00F60AFA" w:rsidRPr="00537406" w:rsidRDefault="000A2D91"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R</w:t>
      </w:r>
      <w:r w:rsidR="00F60AFA" w:rsidRPr="00537406">
        <w:rPr>
          <w:rFonts w:ascii="Arial" w:hAnsi="Arial" w:cs="Arial"/>
          <w:color w:val="000000"/>
          <w:sz w:val="20"/>
          <w:szCs w:val="20"/>
        </w:rPr>
        <w:t>esults of appeals</w:t>
      </w:r>
    </w:p>
    <w:p w14:paraId="11770173" w14:textId="77777777" w:rsidR="00F60AFA" w:rsidRPr="00537406" w:rsidRDefault="00F60AFA" w:rsidP="0022639C">
      <w:pPr>
        <w:tabs>
          <w:tab w:val="left" w:pos="426"/>
        </w:tabs>
        <w:rPr>
          <w:rFonts w:ascii="Arial" w:hAnsi="Arial" w:cs="Arial"/>
          <w:color w:val="000000"/>
          <w:sz w:val="20"/>
          <w:szCs w:val="20"/>
        </w:rPr>
      </w:pPr>
      <w:r w:rsidRPr="00537406">
        <w:rPr>
          <w:rFonts w:ascii="Arial" w:hAnsi="Arial" w:cs="Arial"/>
          <w:color w:val="000000"/>
          <w:sz w:val="20"/>
          <w:szCs w:val="20"/>
        </w:rPr>
        <w:t>•</w:t>
      </w:r>
      <w:r w:rsidRPr="00537406">
        <w:rPr>
          <w:rFonts w:ascii="Arial" w:hAnsi="Arial" w:cs="Arial"/>
          <w:color w:val="000000"/>
          <w:sz w:val="20"/>
          <w:szCs w:val="20"/>
        </w:rPr>
        <w:tab/>
        <w:t>Analysis of complaints and outcomes by age, gender and ethnicity of complainant</w:t>
      </w:r>
    </w:p>
    <w:p w14:paraId="1D7F6608" w14:textId="77777777" w:rsidR="000B31D2" w:rsidRPr="00537406" w:rsidRDefault="000A2D91" w:rsidP="00F60AFA">
      <w:pPr>
        <w:rPr>
          <w:rFonts w:ascii="Arial" w:hAnsi="Arial" w:cs="Arial"/>
          <w:color w:val="000000"/>
          <w:sz w:val="20"/>
          <w:szCs w:val="20"/>
        </w:rPr>
      </w:pPr>
      <w:r w:rsidRPr="00537406">
        <w:rPr>
          <w:rFonts w:ascii="Arial" w:hAnsi="Arial" w:cs="Arial"/>
          <w:color w:val="000000"/>
          <w:sz w:val="20"/>
          <w:szCs w:val="20"/>
        </w:rPr>
        <w:t>If changes are required the Complaints Policy will be rewritten and all staff and learners will be informed.</w:t>
      </w:r>
      <w:r w:rsidR="000B31D2" w:rsidRPr="00537406">
        <w:rPr>
          <w:rFonts w:ascii="Arial" w:hAnsi="Arial" w:cs="Arial"/>
          <w:color w:val="000000"/>
          <w:sz w:val="20"/>
          <w:szCs w:val="20"/>
        </w:rPr>
        <w:t xml:space="preserve"> </w:t>
      </w:r>
      <w:r w:rsidR="00B33E0E" w:rsidRPr="00537406">
        <w:rPr>
          <w:rFonts w:ascii="Arial" w:hAnsi="Arial" w:cs="Arial"/>
          <w:color w:val="000000"/>
          <w:sz w:val="20"/>
          <w:szCs w:val="20"/>
        </w:rPr>
        <w:t>A</w:t>
      </w:r>
      <w:r w:rsidRPr="00537406">
        <w:rPr>
          <w:rFonts w:ascii="Arial" w:hAnsi="Arial" w:cs="Arial"/>
          <w:color w:val="000000"/>
          <w:sz w:val="20"/>
          <w:szCs w:val="20"/>
        </w:rPr>
        <w:t xml:space="preserve"> record of all complaints for 3</w:t>
      </w:r>
      <w:r w:rsidR="00F60AFA" w:rsidRPr="00537406">
        <w:rPr>
          <w:rFonts w:ascii="Arial" w:hAnsi="Arial" w:cs="Arial"/>
          <w:color w:val="000000"/>
          <w:sz w:val="20"/>
          <w:szCs w:val="20"/>
        </w:rPr>
        <w:t xml:space="preserve"> years </w:t>
      </w:r>
      <w:r w:rsidRPr="00537406">
        <w:rPr>
          <w:rFonts w:ascii="Arial" w:hAnsi="Arial" w:cs="Arial"/>
          <w:color w:val="000000"/>
          <w:sz w:val="20"/>
          <w:szCs w:val="20"/>
        </w:rPr>
        <w:t xml:space="preserve">will be available to the relevant authorities </w:t>
      </w:r>
      <w:r w:rsidR="00F60AFA" w:rsidRPr="00537406">
        <w:rPr>
          <w:rFonts w:ascii="Arial" w:hAnsi="Arial" w:cs="Arial"/>
          <w:color w:val="000000"/>
          <w:sz w:val="20"/>
          <w:szCs w:val="20"/>
        </w:rPr>
        <w:t>for aud</w:t>
      </w:r>
      <w:r w:rsidR="000B31D2" w:rsidRPr="00537406">
        <w:rPr>
          <w:rFonts w:ascii="Arial" w:hAnsi="Arial" w:cs="Arial"/>
          <w:color w:val="000000"/>
          <w:sz w:val="20"/>
          <w:szCs w:val="20"/>
        </w:rPr>
        <w:t>it purposes.</w:t>
      </w:r>
    </w:p>
    <w:sectPr w:rsidR="000B31D2" w:rsidRPr="00537406" w:rsidSect="00471A5B">
      <w:headerReference w:type="even" r:id="rId8"/>
      <w:headerReference w:type="default" r:id="rId9"/>
      <w:footerReference w:type="even" r:id="rId10"/>
      <w:footerReference w:type="default" r:id="rId11"/>
      <w:headerReference w:type="first" r:id="rId12"/>
      <w:footerReference w:type="first" r:id="rId13"/>
      <w:pgSz w:w="11906" w:h="16838"/>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D30FF" w14:textId="77777777" w:rsidR="00537406" w:rsidRDefault="00537406" w:rsidP="000B31D2">
      <w:pPr>
        <w:spacing w:after="0" w:line="240" w:lineRule="auto"/>
      </w:pPr>
      <w:r>
        <w:separator/>
      </w:r>
    </w:p>
  </w:endnote>
  <w:endnote w:type="continuationSeparator" w:id="0">
    <w:p w14:paraId="7479DB48" w14:textId="77777777" w:rsidR="00537406" w:rsidRDefault="00537406" w:rsidP="000B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7D75" w14:textId="77777777" w:rsidR="00B318EF" w:rsidRDefault="00B31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61C7" w14:textId="6F03A5AE" w:rsidR="00005D31" w:rsidRPr="00005D31" w:rsidRDefault="00E83276" w:rsidP="00005D31">
    <w:pPr>
      <w:pStyle w:val="Footer"/>
      <w:jc w:val="center"/>
      <w:rPr>
        <w:rFonts w:ascii="Arial" w:hAnsi="Arial" w:cs="Arial"/>
        <w:sz w:val="20"/>
        <w:szCs w:val="20"/>
      </w:rPr>
    </w:pPr>
    <w:r>
      <w:rPr>
        <w:rFonts w:ascii="Arial" w:hAnsi="Arial" w:cs="Arial"/>
        <w:sz w:val="20"/>
        <w:szCs w:val="20"/>
      </w:rPr>
      <w:t>ESTD_POL1004_V</w:t>
    </w:r>
    <w:r w:rsidR="00495261">
      <w:rPr>
        <w:rFonts w:ascii="Arial" w:hAnsi="Arial" w:cs="Arial"/>
        <w:sz w:val="20"/>
        <w:szCs w:val="20"/>
      </w:rPr>
      <w:t>2</w:t>
    </w:r>
    <w:r>
      <w:rPr>
        <w:rFonts w:ascii="Arial" w:hAnsi="Arial" w:cs="Arial"/>
        <w:sz w:val="20"/>
        <w:szCs w:val="20"/>
      </w:rPr>
      <w:t xml:space="preserve"> Complaints Policy</w:t>
    </w:r>
    <w:r w:rsidR="00005D31">
      <w:rPr>
        <w:rFonts w:ascii="Arial" w:hAnsi="Arial" w:cs="Arial"/>
        <w:sz w:val="20"/>
        <w:szCs w:val="20"/>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FBF4" w14:textId="77777777" w:rsidR="00B318EF" w:rsidRDefault="00B3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FECC" w14:textId="77777777" w:rsidR="00537406" w:rsidRDefault="00537406" w:rsidP="000B31D2">
      <w:pPr>
        <w:spacing w:after="0" w:line="240" w:lineRule="auto"/>
      </w:pPr>
      <w:r>
        <w:separator/>
      </w:r>
    </w:p>
  </w:footnote>
  <w:footnote w:type="continuationSeparator" w:id="0">
    <w:p w14:paraId="315B469F" w14:textId="77777777" w:rsidR="00537406" w:rsidRDefault="00537406" w:rsidP="000B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AF07" w14:textId="77777777" w:rsidR="00B318EF" w:rsidRDefault="00B31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EC08" w14:textId="77777777" w:rsidR="000B31D2" w:rsidRDefault="00B318EF" w:rsidP="0021255F">
    <w:pPr>
      <w:pStyle w:val="Header"/>
      <w:jc w:val="center"/>
    </w:pPr>
    <w:r>
      <w:pict w14:anchorId="5F72F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8.25pt">
          <v:imagedata r:id="rId1" o:title="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3D14" w14:textId="77777777" w:rsidR="00B318EF" w:rsidRDefault="00B3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834E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90043C"/>
    <w:multiLevelType w:val="hybridMultilevel"/>
    <w:tmpl w:val="3A06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NotTrackMoves/>
  <w:defaultTabStop w:val="720"/>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60AFA"/>
    <w:rsid w:val="00005D31"/>
    <w:rsid w:val="00073A46"/>
    <w:rsid w:val="00090517"/>
    <w:rsid w:val="000A2D91"/>
    <w:rsid w:val="000B31D2"/>
    <w:rsid w:val="0014159D"/>
    <w:rsid w:val="0021255F"/>
    <w:rsid w:val="0022639C"/>
    <w:rsid w:val="00284F60"/>
    <w:rsid w:val="00347367"/>
    <w:rsid w:val="00456C73"/>
    <w:rsid w:val="00461170"/>
    <w:rsid w:val="00471A5B"/>
    <w:rsid w:val="00475242"/>
    <w:rsid w:val="00495261"/>
    <w:rsid w:val="005329EA"/>
    <w:rsid w:val="00537406"/>
    <w:rsid w:val="005E639F"/>
    <w:rsid w:val="00687E45"/>
    <w:rsid w:val="006C352A"/>
    <w:rsid w:val="0075071D"/>
    <w:rsid w:val="0078087D"/>
    <w:rsid w:val="007D529F"/>
    <w:rsid w:val="0093472A"/>
    <w:rsid w:val="00944D0C"/>
    <w:rsid w:val="00A375B9"/>
    <w:rsid w:val="00A526BF"/>
    <w:rsid w:val="00A83D43"/>
    <w:rsid w:val="00AC37B2"/>
    <w:rsid w:val="00B318EF"/>
    <w:rsid w:val="00B33E0E"/>
    <w:rsid w:val="00B44008"/>
    <w:rsid w:val="00C443D3"/>
    <w:rsid w:val="00DB4D17"/>
    <w:rsid w:val="00E83276"/>
    <w:rsid w:val="00E9693D"/>
    <w:rsid w:val="00EB6D57"/>
    <w:rsid w:val="00EF3F34"/>
    <w:rsid w:val="00EF6C9D"/>
    <w:rsid w:val="00F60AFA"/>
    <w:rsid w:val="00F9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11E0DCB"/>
  <w15:docId w15:val="{45BDC666-F1B6-40FF-9D33-4AA9B6CC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1D2"/>
    <w:pPr>
      <w:tabs>
        <w:tab w:val="center" w:pos="4513"/>
        <w:tab w:val="right" w:pos="9026"/>
      </w:tabs>
    </w:pPr>
  </w:style>
  <w:style w:type="character" w:customStyle="1" w:styleId="HeaderChar">
    <w:name w:val="Header Char"/>
    <w:link w:val="Header"/>
    <w:uiPriority w:val="99"/>
    <w:rsid w:val="000B31D2"/>
    <w:rPr>
      <w:sz w:val="22"/>
      <w:szCs w:val="22"/>
      <w:lang w:eastAsia="en-US"/>
    </w:rPr>
  </w:style>
  <w:style w:type="paragraph" w:styleId="Footer">
    <w:name w:val="footer"/>
    <w:basedOn w:val="Normal"/>
    <w:link w:val="FooterChar"/>
    <w:uiPriority w:val="99"/>
    <w:unhideWhenUsed/>
    <w:rsid w:val="000B31D2"/>
    <w:pPr>
      <w:tabs>
        <w:tab w:val="center" w:pos="4513"/>
        <w:tab w:val="right" w:pos="9026"/>
      </w:tabs>
    </w:pPr>
  </w:style>
  <w:style w:type="character" w:customStyle="1" w:styleId="FooterChar">
    <w:name w:val="Footer Char"/>
    <w:link w:val="Footer"/>
    <w:uiPriority w:val="99"/>
    <w:rsid w:val="000B31D2"/>
    <w:rPr>
      <w:sz w:val="22"/>
      <w:szCs w:val="22"/>
      <w:lang w:eastAsia="en-US"/>
    </w:rPr>
  </w:style>
  <w:style w:type="paragraph" w:styleId="BalloonText">
    <w:name w:val="Balloon Text"/>
    <w:basedOn w:val="Normal"/>
    <w:link w:val="BalloonTextChar"/>
    <w:uiPriority w:val="99"/>
    <w:semiHidden/>
    <w:unhideWhenUsed/>
    <w:rsid w:val="000B3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1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2577-D160-477F-951B-4E33A0E5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cp:lastModifiedBy>Nicola Williams</cp:lastModifiedBy>
  <cp:revision>10</cp:revision>
  <cp:lastPrinted>2017-11-23T11:47:00Z</cp:lastPrinted>
  <dcterms:created xsi:type="dcterms:W3CDTF">2015-05-01T14:02:00Z</dcterms:created>
  <dcterms:modified xsi:type="dcterms:W3CDTF">2019-12-03T10:31:00Z</dcterms:modified>
</cp:coreProperties>
</file>