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horzAnchor="margin" w:tblpXSpec="center" w:tblpY="-480"/>
        <w:tblW w:w="109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0"/>
        <w:gridCol w:w="4128"/>
        <w:gridCol w:w="6237"/>
      </w:tblGrid>
      <w:tr w:rsidR="006D4CA5" w14:paraId="16AED039" w14:textId="77777777" w:rsidTr="00DD4B24">
        <w:trPr>
          <w:trHeight w:val="2803"/>
        </w:trPr>
        <w:tc>
          <w:tcPr>
            <w:tcW w:w="4678" w:type="dxa"/>
            <w:gridSpan w:val="2"/>
            <w:tcBorders>
              <w:top w:val="nil"/>
              <w:left w:val="nil"/>
              <w:bottom w:val="nil"/>
              <w:right w:val="nil"/>
            </w:tcBorders>
            <w:shd w:val="clear" w:color="auto" w:fill="auto"/>
            <w:tcMar>
              <w:top w:w="80" w:type="dxa"/>
              <w:left w:w="80" w:type="dxa"/>
              <w:bottom w:w="80" w:type="dxa"/>
              <w:right w:w="80" w:type="dxa"/>
            </w:tcMar>
          </w:tcPr>
          <w:p w14:paraId="4C034807" w14:textId="77777777" w:rsidR="006D4CA5" w:rsidRDefault="00000000" w:rsidP="00545A28">
            <w:pPr>
              <w:pStyle w:val="Body"/>
              <w:spacing w:after="0" w:line="240" w:lineRule="auto"/>
              <w:rPr>
                <w:b/>
                <w:bCs/>
                <w:sz w:val="28"/>
                <w:szCs w:val="28"/>
              </w:rPr>
            </w:pPr>
            <w:r>
              <w:rPr>
                <w:b/>
                <w:bCs/>
                <w:sz w:val="28"/>
                <w:szCs w:val="28"/>
                <w:lang w:val="en-US"/>
              </w:rPr>
              <w:t>MINUTES</w:t>
            </w:r>
          </w:p>
          <w:p w14:paraId="34EF240A" w14:textId="77777777" w:rsidR="006D4CA5" w:rsidRDefault="006D4CA5" w:rsidP="00545A28">
            <w:pPr>
              <w:pStyle w:val="Body"/>
              <w:spacing w:after="0" w:line="240" w:lineRule="auto"/>
              <w:rPr>
                <w:b/>
                <w:bCs/>
                <w:sz w:val="28"/>
                <w:szCs w:val="28"/>
                <w:lang w:val="en-US"/>
              </w:rPr>
            </w:pPr>
          </w:p>
          <w:p w14:paraId="554651E6" w14:textId="77777777" w:rsidR="006D4CA5" w:rsidRDefault="00000000" w:rsidP="00545A28">
            <w:pPr>
              <w:pStyle w:val="Body"/>
              <w:spacing w:after="0" w:line="240" w:lineRule="auto"/>
              <w:rPr>
                <w:b/>
                <w:bCs/>
                <w:sz w:val="28"/>
                <w:szCs w:val="28"/>
              </w:rPr>
            </w:pPr>
            <w:r>
              <w:rPr>
                <w:b/>
                <w:bCs/>
                <w:sz w:val="28"/>
                <w:szCs w:val="28"/>
                <w:lang w:val="en-US"/>
              </w:rPr>
              <w:t>Room 1, Dalrymple Hall</w:t>
            </w:r>
          </w:p>
          <w:p w14:paraId="05C0BC3A" w14:textId="77777777" w:rsidR="006D4CA5" w:rsidRDefault="006D4CA5" w:rsidP="00545A28">
            <w:pPr>
              <w:pStyle w:val="Body"/>
              <w:spacing w:after="0" w:line="240" w:lineRule="auto"/>
              <w:rPr>
                <w:b/>
                <w:bCs/>
                <w:sz w:val="28"/>
                <w:szCs w:val="28"/>
                <w:lang w:val="en-US"/>
              </w:rPr>
            </w:pPr>
          </w:p>
          <w:p w14:paraId="4E019E1D" w14:textId="77777777" w:rsidR="006D4CA5" w:rsidRDefault="00000000" w:rsidP="00545A28">
            <w:pPr>
              <w:pStyle w:val="Body"/>
              <w:spacing w:after="0" w:line="240" w:lineRule="auto"/>
              <w:rPr>
                <w:b/>
                <w:bCs/>
                <w:sz w:val="28"/>
                <w:szCs w:val="28"/>
              </w:rPr>
            </w:pPr>
            <w:r>
              <w:rPr>
                <w:b/>
                <w:bCs/>
                <w:sz w:val="28"/>
                <w:szCs w:val="28"/>
                <w:lang w:val="en-US"/>
              </w:rPr>
              <w:t>Tuesday 15</w:t>
            </w:r>
            <w:r>
              <w:rPr>
                <w:b/>
                <w:bCs/>
                <w:sz w:val="28"/>
                <w:szCs w:val="28"/>
                <w:vertAlign w:val="superscript"/>
                <w:lang w:val="en-US"/>
              </w:rPr>
              <w:t>th</w:t>
            </w:r>
            <w:r>
              <w:rPr>
                <w:b/>
                <w:bCs/>
                <w:sz w:val="28"/>
                <w:szCs w:val="28"/>
                <w:lang w:val="en-US"/>
              </w:rPr>
              <w:t xml:space="preserve"> November 2022</w:t>
            </w:r>
          </w:p>
          <w:p w14:paraId="2F1B9C59" w14:textId="77777777" w:rsidR="006D4CA5" w:rsidRDefault="006D4CA5" w:rsidP="00545A28">
            <w:pPr>
              <w:pStyle w:val="Body"/>
              <w:spacing w:after="0" w:line="240" w:lineRule="auto"/>
              <w:rPr>
                <w:b/>
                <w:bCs/>
                <w:sz w:val="28"/>
                <w:szCs w:val="28"/>
                <w:lang w:val="en-US"/>
              </w:rPr>
            </w:pPr>
          </w:p>
          <w:p w14:paraId="5149C5B1" w14:textId="77777777" w:rsidR="006D4CA5" w:rsidRDefault="00000000" w:rsidP="00545A28">
            <w:pPr>
              <w:pStyle w:val="Body"/>
              <w:spacing w:after="0" w:line="240" w:lineRule="auto"/>
            </w:pPr>
            <w:r>
              <w:rPr>
                <w:b/>
                <w:bCs/>
                <w:sz w:val="28"/>
                <w:szCs w:val="28"/>
                <w:lang w:val="en-US"/>
              </w:rPr>
              <w:t xml:space="preserve"> at 7.00pm</w:t>
            </w:r>
          </w:p>
        </w:tc>
        <w:tc>
          <w:tcPr>
            <w:tcW w:w="6237" w:type="dxa"/>
            <w:tcBorders>
              <w:top w:val="nil"/>
              <w:left w:val="nil"/>
              <w:bottom w:val="nil"/>
              <w:right w:val="nil"/>
            </w:tcBorders>
            <w:shd w:val="clear" w:color="auto" w:fill="auto"/>
            <w:tcMar>
              <w:top w:w="80" w:type="dxa"/>
              <w:left w:w="681" w:type="dxa"/>
              <w:bottom w:w="80" w:type="dxa"/>
              <w:right w:w="80" w:type="dxa"/>
            </w:tcMar>
          </w:tcPr>
          <w:p w14:paraId="1631FC75" w14:textId="77777777" w:rsidR="006D4CA5" w:rsidRDefault="00000000" w:rsidP="00545A28">
            <w:pPr>
              <w:pStyle w:val="Header"/>
              <w:tabs>
                <w:tab w:val="clear" w:pos="4513"/>
                <w:tab w:val="clear" w:pos="9026"/>
                <w:tab w:val="right" w:pos="9000"/>
              </w:tabs>
              <w:ind w:left="601"/>
            </w:pPr>
            <w:r>
              <w:t xml:space="preserve">                                                         </w:t>
            </w:r>
          </w:p>
        </w:tc>
      </w:tr>
      <w:tr w:rsidR="006D4CA5" w14:paraId="4E9EB0F3" w14:textId="77777777" w:rsidTr="00DD4B24">
        <w:trPr>
          <w:trHeight w:val="7242"/>
        </w:trPr>
        <w:tc>
          <w:tcPr>
            <w:tcW w:w="10915" w:type="dxa"/>
            <w:gridSpan w:val="3"/>
            <w:tcBorders>
              <w:top w:val="nil"/>
              <w:left w:val="nil"/>
              <w:bottom w:val="nil"/>
              <w:right w:val="nil"/>
            </w:tcBorders>
            <w:shd w:val="clear" w:color="auto" w:fill="auto"/>
            <w:tcMar>
              <w:top w:w="80" w:type="dxa"/>
              <w:left w:w="80" w:type="dxa"/>
              <w:bottom w:w="80" w:type="dxa"/>
              <w:right w:w="80" w:type="dxa"/>
            </w:tcMar>
          </w:tcPr>
          <w:p w14:paraId="4B76EBA1" w14:textId="77777777" w:rsidR="006D4CA5" w:rsidRDefault="006D4CA5" w:rsidP="00DD4B24">
            <w:pPr>
              <w:pStyle w:val="Body"/>
              <w:spacing w:after="0" w:line="240" w:lineRule="auto"/>
              <w:jc w:val="both"/>
              <w:rPr>
                <w:b/>
                <w:bCs/>
                <w:sz w:val="24"/>
                <w:szCs w:val="24"/>
                <w:lang w:val="en-US"/>
              </w:rPr>
            </w:pPr>
          </w:p>
          <w:p w14:paraId="2C3A5FEC" w14:textId="77777777" w:rsidR="006D4CA5" w:rsidRDefault="006D4CA5" w:rsidP="00DD4B24">
            <w:pPr>
              <w:pStyle w:val="Body"/>
              <w:spacing w:after="0" w:line="240" w:lineRule="auto"/>
              <w:jc w:val="both"/>
              <w:rPr>
                <w:b/>
                <w:bCs/>
                <w:sz w:val="24"/>
                <w:szCs w:val="24"/>
                <w:lang w:val="en-US"/>
              </w:rPr>
            </w:pPr>
          </w:p>
          <w:p w14:paraId="567EB1CE" w14:textId="77777777" w:rsidR="006D4CA5" w:rsidRDefault="00000000" w:rsidP="00DD4B24">
            <w:pPr>
              <w:pStyle w:val="Body"/>
              <w:spacing w:after="0" w:line="240" w:lineRule="auto"/>
              <w:jc w:val="both"/>
              <w:rPr>
                <w:sz w:val="24"/>
                <w:szCs w:val="24"/>
                <w:lang w:val="en-US"/>
              </w:rPr>
            </w:pPr>
            <w:r>
              <w:rPr>
                <w:b/>
                <w:bCs/>
                <w:sz w:val="24"/>
                <w:szCs w:val="24"/>
                <w:lang w:val="en-US"/>
              </w:rPr>
              <w:t>Present</w:t>
            </w:r>
            <w:r>
              <w:rPr>
                <w:sz w:val="24"/>
                <w:szCs w:val="24"/>
                <w:lang w:val="en-US"/>
              </w:rPr>
              <w:t>:</w:t>
            </w:r>
          </w:p>
          <w:p w14:paraId="55781A34" w14:textId="77777777" w:rsidR="006D4CA5" w:rsidRDefault="00000000" w:rsidP="00DD4B24">
            <w:pPr>
              <w:pStyle w:val="Body"/>
              <w:spacing w:after="0" w:line="240" w:lineRule="auto"/>
              <w:jc w:val="both"/>
              <w:rPr>
                <w:sz w:val="24"/>
                <w:szCs w:val="24"/>
                <w:lang w:val="en-US"/>
              </w:rPr>
            </w:pPr>
            <w:r>
              <w:rPr>
                <w:sz w:val="24"/>
                <w:szCs w:val="24"/>
                <w:lang w:val="en-US"/>
              </w:rPr>
              <w:t>Dionne Whyte</w:t>
            </w:r>
          </w:p>
          <w:p w14:paraId="7B922C15" w14:textId="77777777" w:rsidR="006D4CA5" w:rsidRDefault="00000000" w:rsidP="00DD4B24">
            <w:pPr>
              <w:pStyle w:val="Body"/>
              <w:spacing w:after="0" w:line="240" w:lineRule="auto"/>
              <w:jc w:val="both"/>
              <w:rPr>
                <w:sz w:val="24"/>
                <w:szCs w:val="24"/>
                <w:lang w:val="en-US"/>
              </w:rPr>
            </w:pPr>
            <w:r>
              <w:rPr>
                <w:sz w:val="24"/>
                <w:szCs w:val="24"/>
                <w:lang w:val="en-US"/>
              </w:rPr>
              <w:t>Helena Gibson</w:t>
            </w:r>
          </w:p>
          <w:p w14:paraId="31B210C0" w14:textId="77777777" w:rsidR="006D4CA5" w:rsidRDefault="00000000" w:rsidP="00DD4B24">
            <w:pPr>
              <w:pStyle w:val="Body"/>
              <w:spacing w:after="0" w:line="240" w:lineRule="auto"/>
              <w:jc w:val="both"/>
              <w:rPr>
                <w:sz w:val="24"/>
                <w:szCs w:val="24"/>
                <w:lang w:val="en-US"/>
              </w:rPr>
            </w:pPr>
            <w:r>
              <w:rPr>
                <w:sz w:val="24"/>
                <w:szCs w:val="24"/>
                <w:lang w:val="en-US"/>
              </w:rPr>
              <w:t>Fiona May</w:t>
            </w:r>
          </w:p>
          <w:p w14:paraId="1739579D" w14:textId="77777777" w:rsidR="006D4CA5" w:rsidRDefault="00000000" w:rsidP="00DD4B24">
            <w:pPr>
              <w:pStyle w:val="Body"/>
              <w:spacing w:after="0" w:line="240" w:lineRule="auto"/>
              <w:jc w:val="both"/>
              <w:rPr>
                <w:sz w:val="24"/>
                <w:szCs w:val="24"/>
                <w:lang w:val="en-US"/>
              </w:rPr>
            </w:pPr>
            <w:r>
              <w:rPr>
                <w:sz w:val="24"/>
                <w:szCs w:val="24"/>
                <w:lang w:val="en-US"/>
              </w:rPr>
              <w:t>John Anderson</w:t>
            </w:r>
          </w:p>
          <w:p w14:paraId="0DE2EEEA" w14:textId="77777777" w:rsidR="006D4CA5" w:rsidRDefault="00000000" w:rsidP="00DD4B24">
            <w:pPr>
              <w:pStyle w:val="Body"/>
              <w:spacing w:after="0" w:line="240" w:lineRule="auto"/>
              <w:jc w:val="both"/>
              <w:rPr>
                <w:sz w:val="24"/>
                <w:szCs w:val="24"/>
                <w:lang w:val="en-US"/>
              </w:rPr>
            </w:pPr>
            <w:r>
              <w:rPr>
                <w:sz w:val="24"/>
                <w:szCs w:val="24"/>
                <w:lang w:val="en-US"/>
              </w:rPr>
              <w:t>Arthur Bowie</w:t>
            </w:r>
          </w:p>
          <w:p w14:paraId="55F4486B" w14:textId="77777777" w:rsidR="006D4CA5" w:rsidRDefault="00000000" w:rsidP="00DD4B24">
            <w:pPr>
              <w:pStyle w:val="Body"/>
              <w:spacing w:after="0" w:line="240" w:lineRule="auto"/>
              <w:jc w:val="both"/>
              <w:rPr>
                <w:sz w:val="24"/>
                <w:szCs w:val="24"/>
                <w:lang w:val="en-US"/>
              </w:rPr>
            </w:pPr>
            <w:r>
              <w:rPr>
                <w:sz w:val="24"/>
                <w:szCs w:val="24"/>
                <w:lang w:val="en-US"/>
              </w:rPr>
              <w:t>Ken Harper</w:t>
            </w:r>
          </w:p>
          <w:p w14:paraId="178B20AB" w14:textId="77777777" w:rsidR="006D4CA5" w:rsidRDefault="00000000" w:rsidP="00DD4B24">
            <w:pPr>
              <w:pStyle w:val="Body"/>
              <w:spacing w:after="0" w:line="240" w:lineRule="auto"/>
              <w:jc w:val="both"/>
              <w:rPr>
                <w:sz w:val="24"/>
                <w:szCs w:val="24"/>
                <w:lang w:val="en-US"/>
              </w:rPr>
            </w:pPr>
            <w:r>
              <w:rPr>
                <w:sz w:val="24"/>
                <w:szCs w:val="24"/>
                <w:lang w:val="en-US"/>
              </w:rPr>
              <w:t>Ken Watt</w:t>
            </w:r>
          </w:p>
          <w:p w14:paraId="4F70F3E5" w14:textId="77777777" w:rsidR="006D4CA5" w:rsidRDefault="00000000" w:rsidP="00DD4B24">
            <w:pPr>
              <w:pStyle w:val="Body"/>
              <w:spacing w:after="0" w:line="240" w:lineRule="auto"/>
              <w:jc w:val="both"/>
              <w:rPr>
                <w:sz w:val="24"/>
                <w:szCs w:val="24"/>
                <w:lang w:val="en-US"/>
              </w:rPr>
            </w:pPr>
            <w:r>
              <w:rPr>
                <w:sz w:val="24"/>
                <w:szCs w:val="24"/>
                <w:lang w:val="en-US"/>
              </w:rPr>
              <w:t>Sylvia Harper</w:t>
            </w:r>
          </w:p>
          <w:p w14:paraId="3B4985BD" w14:textId="527B36C4" w:rsidR="006D4CA5" w:rsidRDefault="00000000" w:rsidP="00545A28">
            <w:pPr>
              <w:pStyle w:val="Body"/>
              <w:spacing w:after="0" w:line="240" w:lineRule="auto"/>
              <w:rPr>
                <w:sz w:val="24"/>
                <w:szCs w:val="24"/>
                <w:lang w:val="en-US"/>
              </w:rPr>
            </w:pPr>
            <w:r>
              <w:rPr>
                <w:sz w:val="24"/>
                <w:szCs w:val="24"/>
                <w:lang w:val="en-US"/>
              </w:rPr>
              <w:t>Steven Rollo</w:t>
            </w:r>
          </w:p>
          <w:p w14:paraId="5BF0D159" w14:textId="0970C7C3" w:rsidR="003C1FCB" w:rsidRDefault="003C1FCB" w:rsidP="00545A28">
            <w:pPr>
              <w:pStyle w:val="Body"/>
              <w:spacing w:after="0" w:line="240" w:lineRule="auto"/>
              <w:rPr>
                <w:sz w:val="24"/>
                <w:szCs w:val="24"/>
                <w:lang w:val="en-US"/>
              </w:rPr>
            </w:pPr>
            <w:r>
              <w:rPr>
                <w:sz w:val="24"/>
                <w:szCs w:val="24"/>
                <w:lang w:val="en-US"/>
              </w:rPr>
              <w:t xml:space="preserve">Angela </w:t>
            </w:r>
            <w:r w:rsidR="006C49F4">
              <w:rPr>
                <w:sz w:val="24"/>
                <w:szCs w:val="24"/>
                <w:lang w:val="en-US"/>
              </w:rPr>
              <w:t>Keith, Area</w:t>
            </w:r>
            <w:r>
              <w:rPr>
                <w:sz w:val="24"/>
                <w:szCs w:val="24"/>
                <w:lang w:val="en-US"/>
              </w:rPr>
              <w:t xml:space="preserve"> Manager</w:t>
            </w:r>
          </w:p>
          <w:p w14:paraId="0E9C6C92" w14:textId="77777777" w:rsidR="006D4CA5" w:rsidRDefault="006D4CA5" w:rsidP="00DD4B24">
            <w:pPr>
              <w:pStyle w:val="Body"/>
              <w:spacing w:after="0" w:line="240" w:lineRule="auto"/>
              <w:jc w:val="both"/>
              <w:rPr>
                <w:sz w:val="24"/>
                <w:szCs w:val="24"/>
                <w:lang w:val="en-US"/>
              </w:rPr>
            </w:pPr>
          </w:p>
          <w:p w14:paraId="21FDC667" w14:textId="77777777" w:rsidR="006D4CA5" w:rsidRDefault="00000000" w:rsidP="00545A28">
            <w:pPr>
              <w:pStyle w:val="Body"/>
              <w:spacing w:after="0" w:line="240" w:lineRule="auto"/>
              <w:rPr>
                <w:sz w:val="24"/>
                <w:szCs w:val="24"/>
              </w:rPr>
            </w:pPr>
            <w:r>
              <w:rPr>
                <w:b/>
                <w:bCs/>
                <w:sz w:val="24"/>
                <w:szCs w:val="24"/>
                <w:lang w:val="en-US"/>
              </w:rPr>
              <w:t>Councillors</w:t>
            </w:r>
            <w:r>
              <w:rPr>
                <w:sz w:val="24"/>
                <w:szCs w:val="24"/>
                <w:lang w:val="en-US"/>
              </w:rPr>
              <w:t>:</w:t>
            </w:r>
            <w:r>
              <w:rPr>
                <w:sz w:val="24"/>
                <w:szCs w:val="24"/>
                <w:lang w:val="en-US"/>
              </w:rPr>
              <w:tab/>
            </w:r>
            <w:r>
              <w:rPr>
                <w:sz w:val="24"/>
                <w:szCs w:val="24"/>
                <w:lang w:val="en-US"/>
              </w:rPr>
              <w:tab/>
            </w:r>
            <w:r>
              <w:rPr>
                <w:sz w:val="24"/>
                <w:szCs w:val="24"/>
                <w:lang w:val="en-US"/>
              </w:rPr>
              <w:tab/>
            </w:r>
          </w:p>
          <w:p w14:paraId="1FB11B16" w14:textId="77777777" w:rsidR="006D4CA5" w:rsidRDefault="00000000" w:rsidP="00DD4B24">
            <w:pPr>
              <w:pStyle w:val="Body"/>
              <w:spacing w:after="0" w:line="240" w:lineRule="auto"/>
              <w:jc w:val="both"/>
              <w:rPr>
                <w:sz w:val="24"/>
                <w:szCs w:val="24"/>
              </w:rPr>
            </w:pPr>
            <w:r>
              <w:rPr>
                <w:sz w:val="24"/>
                <w:szCs w:val="24"/>
                <w:lang w:val="en-US"/>
              </w:rPr>
              <w:t>Doreen Mair</w:t>
            </w:r>
          </w:p>
          <w:p w14:paraId="6868E146" w14:textId="77777777" w:rsidR="006D4CA5" w:rsidRDefault="00000000" w:rsidP="00DD4B24">
            <w:pPr>
              <w:pStyle w:val="Body"/>
              <w:spacing w:after="0" w:line="240" w:lineRule="auto"/>
              <w:jc w:val="both"/>
              <w:rPr>
                <w:sz w:val="24"/>
                <w:szCs w:val="24"/>
                <w:lang w:val="en-US"/>
              </w:rPr>
            </w:pPr>
            <w:r>
              <w:rPr>
                <w:sz w:val="24"/>
                <w:szCs w:val="24"/>
                <w:lang w:val="en-US"/>
              </w:rPr>
              <w:t>Seamus Logan</w:t>
            </w:r>
          </w:p>
          <w:p w14:paraId="1A9722CF" w14:textId="77777777" w:rsidR="006D4CA5" w:rsidRDefault="00000000" w:rsidP="00DD4B24">
            <w:pPr>
              <w:pStyle w:val="Body"/>
              <w:spacing w:after="0" w:line="240" w:lineRule="auto"/>
              <w:jc w:val="both"/>
              <w:rPr>
                <w:sz w:val="24"/>
                <w:szCs w:val="24"/>
              </w:rPr>
            </w:pPr>
            <w:r>
              <w:rPr>
                <w:sz w:val="24"/>
                <w:szCs w:val="24"/>
                <w:lang w:val="en-US"/>
              </w:rPr>
              <w:tab/>
            </w:r>
            <w:r>
              <w:rPr>
                <w:sz w:val="24"/>
                <w:szCs w:val="24"/>
                <w:lang w:val="en-US"/>
              </w:rPr>
              <w:tab/>
            </w:r>
            <w:r>
              <w:rPr>
                <w:sz w:val="24"/>
                <w:szCs w:val="24"/>
                <w:lang w:val="en-US"/>
              </w:rPr>
              <w:tab/>
            </w:r>
          </w:p>
          <w:p w14:paraId="331F13A6" w14:textId="77777777" w:rsidR="006D4CA5" w:rsidRDefault="00000000" w:rsidP="00DD4B24">
            <w:pPr>
              <w:pStyle w:val="Body"/>
              <w:spacing w:after="0" w:line="240" w:lineRule="auto"/>
              <w:jc w:val="both"/>
              <w:rPr>
                <w:sz w:val="24"/>
                <w:szCs w:val="24"/>
              </w:rPr>
            </w:pPr>
            <w:r>
              <w:rPr>
                <w:sz w:val="24"/>
                <w:szCs w:val="24"/>
                <w:lang w:val="en-US"/>
              </w:rPr>
              <w:tab/>
            </w:r>
            <w:r>
              <w:rPr>
                <w:sz w:val="24"/>
                <w:szCs w:val="24"/>
                <w:lang w:val="en-US"/>
              </w:rPr>
              <w:tab/>
            </w:r>
            <w:r>
              <w:rPr>
                <w:sz w:val="24"/>
                <w:szCs w:val="24"/>
                <w:lang w:val="en-US"/>
              </w:rPr>
              <w:tab/>
            </w:r>
            <w:r>
              <w:rPr>
                <w:sz w:val="24"/>
                <w:szCs w:val="24"/>
                <w:lang w:val="en-US"/>
              </w:rPr>
              <w:tab/>
            </w:r>
          </w:p>
          <w:p w14:paraId="4A41A6D7" w14:textId="77777777" w:rsidR="006D4CA5" w:rsidRDefault="00000000" w:rsidP="00DD4B24">
            <w:pPr>
              <w:pStyle w:val="Body"/>
              <w:spacing w:after="0" w:line="240" w:lineRule="auto"/>
              <w:jc w:val="both"/>
              <w:rPr>
                <w:b/>
                <w:bCs/>
                <w:sz w:val="24"/>
                <w:szCs w:val="24"/>
              </w:rPr>
            </w:pPr>
            <w:r>
              <w:rPr>
                <w:b/>
                <w:bCs/>
                <w:sz w:val="24"/>
                <w:szCs w:val="24"/>
                <w:lang w:val="en-US"/>
              </w:rPr>
              <w:t>Members of the Public</w:t>
            </w:r>
          </w:p>
          <w:p w14:paraId="53AA5049" w14:textId="77777777" w:rsidR="006D4CA5" w:rsidRDefault="006D4CA5" w:rsidP="00DD4B24">
            <w:pPr>
              <w:pStyle w:val="Body"/>
              <w:spacing w:after="0" w:line="240" w:lineRule="auto"/>
              <w:jc w:val="both"/>
              <w:rPr>
                <w:b/>
                <w:bCs/>
                <w:sz w:val="24"/>
                <w:szCs w:val="24"/>
                <w:lang w:val="en-US"/>
              </w:rPr>
            </w:pPr>
          </w:p>
          <w:p w14:paraId="47D6D39D" w14:textId="77777777" w:rsidR="006D4CA5" w:rsidRDefault="00000000" w:rsidP="00DD4B24">
            <w:pPr>
              <w:pStyle w:val="Body"/>
              <w:spacing w:after="0" w:line="240" w:lineRule="auto"/>
              <w:jc w:val="both"/>
              <w:rPr>
                <w:sz w:val="24"/>
                <w:szCs w:val="24"/>
              </w:rPr>
            </w:pPr>
            <w:r>
              <w:rPr>
                <w:b/>
                <w:bCs/>
                <w:sz w:val="24"/>
                <w:szCs w:val="24"/>
                <w:lang w:val="en-US"/>
              </w:rPr>
              <w:t>Academy Pupils</w:t>
            </w:r>
            <w:r>
              <w:rPr>
                <w:sz w:val="24"/>
                <w:szCs w:val="24"/>
                <w:lang w:val="en-US"/>
              </w:rPr>
              <w:tab/>
            </w:r>
            <w:r>
              <w:rPr>
                <w:sz w:val="24"/>
                <w:szCs w:val="24"/>
                <w:lang w:val="en-US"/>
              </w:rPr>
              <w:tab/>
            </w:r>
          </w:p>
          <w:p w14:paraId="178118BC" w14:textId="77777777" w:rsidR="006D4CA5" w:rsidRDefault="00000000" w:rsidP="00545A28">
            <w:pPr>
              <w:pStyle w:val="Body"/>
              <w:spacing w:before="120" w:after="120" w:line="240" w:lineRule="auto"/>
            </w:pPr>
            <w:r>
              <w:rPr>
                <w:sz w:val="24"/>
                <w:szCs w:val="24"/>
                <w:lang w:val="en-US"/>
              </w:rPr>
              <w:t>Donnie Watson</w:t>
            </w:r>
            <w:r>
              <w:rPr>
                <w:rFonts w:ascii="Arial Unicode MS" w:hAnsi="Arial Unicode MS"/>
                <w:sz w:val="24"/>
                <w:szCs w:val="24"/>
              </w:rPr>
              <w:br/>
            </w:r>
            <w:r>
              <w:rPr>
                <w:sz w:val="24"/>
                <w:szCs w:val="24"/>
                <w:lang w:val="en-US"/>
              </w:rPr>
              <w:t>Kirsty Clark</w:t>
            </w:r>
            <w:r>
              <w:rPr>
                <w:rFonts w:ascii="Arial Unicode MS" w:hAnsi="Arial Unicode MS"/>
                <w:sz w:val="24"/>
                <w:szCs w:val="24"/>
              </w:rPr>
              <w:br/>
            </w:r>
            <w:r>
              <w:rPr>
                <w:sz w:val="24"/>
                <w:szCs w:val="24"/>
                <w:lang w:val="en-US"/>
              </w:rPr>
              <w:t>Ryan Broadley</w:t>
            </w:r>
          </w:p>
        </w:tc>
      </w:tr>
      <w:tr w:rsidR="006D4CA5" w14:paraId="7A342698" w14:textId="77777777" w:rsidTr="00DD4B24">
        <w:trPr>
          <w:trHeight w:val="272"/>
        </w:trPr>
        <w:tc>
          <w:tcPr>
            <w:tcW w:w="550" w:type="dxa"/>
            <w:tcBorders>
              <w:top w:val="nil"/>
              <w:left w:val="nil"/>
              <w:bottom w:val="nil"/>
              <w:right w:val="nil"/>
            </w:tcBorders>
            <w:shd w:val="clear" w:color="auto" w:fill="D9D9D9"/>
            <w:tcMar>
              <w:top w:w="80" w:type="dxa"/>
              <w:left w:w="80" w:type="dxa"/>
              <w:bottom w:w="80" w:type="dxa"/>
              <w:right w:w="80" w:type="dxa"/>
            </w:tcMar>
          </w:tcPr>
          <w:p w14:paraId="38F72D26" w14:textId="77777777" w:rsidR="006D4CA5" w:rsidRDefault="00000000" w:rsidP="00DD4B24">
            <w:pPr>
              <w:pStyle w:val="Body"/>
              <w:spacing w:before="120" w:after="120" w:line="240" w:lineRule="auto"/>
            </w:pPr>
            <w:r>
              <w:rPr>
                <w:b/>
                <w:bCs/>
                <w:sz w:val="24"/>
                <w:szCs w:val="24"/>
                <w:lang w:val="en-US"/>
              </w:rPr>
              <w:t>1.</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7D8BE098" w14:textId="77777777" w:rsidR="006D4CA5" w:rsidRDefault="00000000" w:rsidP="00DD4B24">
            <w:pPr>
              <w:pStyle w:val="Body"/>
              <w:spacing w:before="120" w:after="120" w:line="240" w:lineRule="auto"/>
              <w:jc w:val="both"/>
            </w:pPr>
            <w:r>
              <w:rPr>
                <w:b/>
                <w:bCs/>
                <w:sz w:val="24"/>
                <w:szCs w:val="24"/>
                <w:lang w:val="en-US"/>
              </w:rPr>
              <w:t>Apologies &amp; Declaration(s) of interest</w:t>
            </w:r>
          </w:p>
        </w:tc>
      </w:tr>
      <w:tr w:rsidR="006D4CA5" w14:paraId="61BDCE59" w14:textId="77777777" w:rsidTr="00DD4B24">
        <w:trPr>
          <w:trHeight w:val="1952"/>
        </w:trPr>
        <w:tc>
          <w:tcPr>
            <w:tcW w:w="550" w:type="dxa"/>
            <w:tcBorders>
              <w:top w:val="nil"/>
              <w:left w:val="nil"/>
              <w:bottom w:val="nil"/>
              <w:right w:val="nil"/>
            </w:tcBorders>
            <w:shd w:val="clear" w:color="auto" w:fill="auto"/>
            <w:tcMar>
              <w:top w:w="80" w:type="dxa"/>
              <w:left w:w="80" w:type="dxa"/>
              <w:bottom w:w="80" w:type="dxa"/>
              <w:right w:w="80" w:type="dxa"/>
            </w:tcMar>
          </w:tcPr>
          <w:p w14:paraId="3DB98D54"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126FAFF4" w14:textId="77777777" w:rsidR="006D4CA5" w:rsidRDefault="00000000" w:rsidP="00545A28">
            <w:pPr>
              <w:spacing w:before="120" w:after="120"/>
            </w:pPr>
            <w:r>
              <w:rPr>
                <w:rFonts w:ascii="Arial" w:hAnsi="Arial" w:cs="Arial Unicode MS"/>
                <w:color w:val="000000"/>
                <w:u w:color="000000"/>
              </w:rPr>
              <w:t>Cllr Ann Bell</w:t>
            </w:r>
            <w:r>
              <w:rPr>
                <w:rFonts w:ascii="Arial" w:hAnsi="Arial" w:cs="Arial Unicode MS"/>
                <w:color w:val="000000"/>
                <w:u w:color="000000"/>
              </w:rPr>
              <w:br/>
              <w:t>Michael McDonald</w:t>
            </w:r>
            <w:r>
              <w:rPr>
                <w:rFonts w:ascii="Arial" w:hAnsi="Arial" w:cs="Arial Unicode MS"/>
                <w:color w:val="000000"/>
                <w:u w:color="000000"/>
              </w:rPr>
              <w:br/>
              <w:t>James Grieve</w:t>
            </w:r>
            <w:r>
              <w:rPr>
                <w:rFonts w:ascii="Arial" w:hAnsi="Arial" w:cs="Arial Unicode MS"/>
                <w:color w:val="000000"/>
                <w:u w:color="000000"/>
              </w:rPr>
              <w:br/>
              <w:t>Ashley Mackie</w:t>
            </w:r>
            <w:r>
              <w:rPr>
                <w:rFonts w:ascii="Arial" w:hAnsi="Arial" w:cs="Arial Unicode MS"/>
                <w:color w:val="000000"/>
                <w:u w:color="000000"/>
              </w:rPr>
              <w:br/>
              <w:t>Cllr James Adams</w:t>
            </w:r>
            <w:r>
              <w:rPr>
                <w:rFonts w:ascii="Arial" w:hAnsi="Arial" w:cs="Arial Unicode MS"/>
                <w:color w:val="000000"/>
                <w:u w:color="000000"/>
              </w:rPr>
              <w:br/>
              <w:t>Alison Weymes</w:t>
            </w:r>
            <w:r>
              <w:rPr>
                <w:rFonts w:ascii="Arial" w:hAnsi="Arial" w:cs="Arial Unicode MS"/>
                <w:color w:val="000000"/>
                <w:u w:color="000000"/>
              </w:rPr>
              <w:br/>
              <w:t>Mary Regan</w:t>
            </w:r>
          </w:p>
        </w:tc>
      </w:tr>
      <w:tr w:rsidR="006D4CA5" w14:paraId="42CB3776" w14:textId="77777777" w:rsidTr="00DD4B24">
        <w:trPr>
          <w:trHeight w:val="272"/>
        </w:trPr>
        <w:tc>
          <w:tcPr>
            <w:tcW w:w="550" w:type="dxa"/>
            <w:tcBorders>
              <w:top w:val="nil"/>
              <w:left w:val="nil"/>
              <w:bottom w:val="nil"/>
              <w:right w:val="nil"/>
            </w:tcBorders>
            <w:shd w:val="clear" w:color="auto" w:fill="D9D9D9"/>
            <w:tcMar>
              <w:top w:w="80" w:type="dxa"/>
              <w:left w:w="80" w:type="dxa"/>
              <w:bottom w:w="80" w:type="dxa"/>
              <w:right w:w="80" w:type="dxa"/>
            </w:tcMar>
          </w:tcPr>
          <w:p w14:paraId="49A21AB3" w14:textId="77777777" w:rsidR="006D4CA5" w:rsidRDefault="00000000" w:rsidP="00DD4B24">
            <w:pPr>
              <w:pStyle w:val="Body"/>
              <w:spacing w:before="120" w:after="120" w:line="240" w:lineRule="auto"/>
            </w:pPr>
            <w:r>
              <w:rPr>
                <w:b/>
                <w:bCs/>
                <w:sz w:val="24"/>
                <w:szCs w:val="24"/>
                <w:lang w:val="en-US"/>
              </w:rPr>
              <w:t>2.</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6AE73438" w14:textId="77777777" w:rsidR="006D4CA5" w:rsidRDefault="00000000" w:rsidP="00DD4B24">
            <w:pPr>
              <w:pStyle w:val="Body"/>
              <w:spacing w:before="120" w:after="120" w:line="240" w:lineRule="auto"/>
              <w:jc w:val="both"/>
            </w:pPr>
            <w:r>
              <w:rPr>
                <w:b/>
                <w:bCs/>
                <w:sz w:val="24"/>
                <w:szCs w:val="24"/>
                <w:lang w:val="en-US"/>
              </w:rPr>
              <w:t>Minute of last meeting – Tuesday 18</w:t>
            </w:r>
            <w:r>
              <w:rPr>
                <w:b/>
                <w:bCs/>
                <w:sz w:val="24"/>
                <w:szCs w:val="24"/>
                <w:vertAlign w:val="superscript"/>
                <w:lang w:val="en-US"/>
              </w:rPr>
              <w:t>th</w:t>
            </w:r>
            <w:r>
              <w:rPr>
                <w:b/>
                <w:bCs/>
                <w:sz w:val="24"/>
                <w:szCs w:val="24"/>
                <w:lang w:val="en-US"/>
              </w:rPr>
              <w:t xml:space="preserve"> October 2022</w:t>
            </w:r>
          </w:p>
        </w:tc>
      </w:tr>
      <w:tr w:rsidR="006D4CA5" w14:paraId="06075D13" w14:textId="77777777" w:rsidTr="00DD4B24">
        <w:trPr>
          <w:trHeight w:val="3032"/>
        </w:trPr>
        <w:tc>
          <w:tcPr>
            <w:tcW w:w="550" w:type="dxa"/>
            <w:tcBorders>
              <w:top w:val="nil"/>
              <w:left w:val="nil"/>
              <w:bottom w:val="nil"/>
              <w:right w:val="nil"/>
            </w:tcBorders>
            <w:shd w:val="clear" w:color="auto" w:fill="auto"/>
            <w:tcMar>
              <w:top w:w="80" w:type="dxa"/>
              <w:left w:w="80" w:type="dxa"/>
              <w:bottom w:w="80" w:type="dxa"/>
              <w:right w:w="80" w:type="dxa"/>
            </w:tcMar>
          </w:tcPr>
          <w:p w14:paraId="091B9219"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01C06F99" w14:textId="77777777" w:rsidR="006D4CA5" w:rsidRDefault="00000000" w:rsidP="00DD4B24">
            <w:pPr>
              <w:pStyle w:val="ListParagraph"/>
              <w:spacing w:before="120" w:after="120" w:line="240" w:lineRule="auto"/>
              <w:ind w:left="0"/>
              <w:jc w:val="both"/>
              <w:rPr>
                <w:sz w:val="24"/>
                <w:szCs w:val="24"/>
              </w:rPr>
            </w:pPr>
            <w:r>
              <w:rPr>
                <w:sz w:val="24"/>
                <w:szCs w:val="24"/>
              </w:rPr>
              <w:t xml:space="preserve"> Not completed</w:t>
            </w:r>
          </w:p>
          <w:p w14:paraId="4E8601FE" w14:textId="0564D2D3" w:rsidR="006D4CA5" w:rsidRDefault="00000000" w:rsidP="00DD4B24">
            <w:pPr>
              <w:pStyle w:val="ListParagraph"/>
              <w:spacing w:before="120" w:after="120" w:line="240" w:lineRule="auto"/>
              <w:ind w:left="0"/>
              <w:jc w:val="both"/>
            </w:pPr>
            <w:r>
              <w:rPr>
                <w:sz w:val="24"/>
                <w:szCs w:val="24"/>
              </w:rPr>
              <w:t>A.K - For transparency minutes should be circulated before meetings to give everyone a chance for amendments. Reminder of good practi</w:t>
            </w:r>
            <w:r w:rsidR="00545A28">
              <w:rPr>
                <w:sz w:val="24"/>
                <w:szCs w:val="24"/>
              </w:rPr>
              <w:t>c</w:t>
            </w:r>
            <w:r>
              <w:rPr>
                <w:sz w:val="24"/>
                <w:szCs w:val="24"/>
              </w:rPr>
              <w:t>e around minute taking; it is beneficial for the draft note to go out seven days following the meeting, that means everyone still has fresh memory of the discussion and allows you to validate and check the content of that draft with an opportunity to return to the secretary to make those amendments and then the minutes should go out five days before the meeting with the agenda and all the other supplementary documents.</w:t>
            </w:r>
          </w:p>
        </w:tc>
      </w:tr>
      <w:tr w:rsidR="006D4CA5" w14:paraId="21900F03" w14:textId="77777777" w:rsidTr="00DD4B24">
        <w:trPr>
          <w:trHeight w:val="272"/>
        </w:trPr>
        <w:tc>
          <w:tcPr>
            <w:tcW w:w="550" w:type="dxa"/>
            <w:tcBorders>
              <w:top w:val="nil"/>
              <w:left w:val="nil"/>
              <w:bottom w:val="nil"/>
              <w:right w:val="nil"/>
            </w:tcBorders>
            <w:shd w:val="clear" w:color="auto" w:fill="D9D9D9"/>
            <w:tcMar>
              <w:top w:w="80" w:type="dxa"/>
              <w:left w:w="80" w:type="dxa"/>
              <w:bottom w:w="80" w:type="dxa"/>
              <w:right w:w="80" w:type="dxa"/>
            </w:tcMar>
          </w:tcPr>
          <w:p w14:paraId="638A4651" w14:textId="77777777" w:rsidR="006D4CA5" w:rsidRDefault="00000000" w:rsidP="00DD4B24">
            <w:pPr>
              <w:pStyle w:val="Body"/>
              <w:spacing w:before="120" w:after="120" w:line="240" w:lineRule="auto"/>
            </w:pPr>
            <w:r>
              <w:rPr>
                <w:b/>
                <w:bCs/>
                <w:sz w:val="24"/>
                <w:szCs w:val="24"/>
                <w:lang w:val="en-US"/>
              </w:rPr>
              <w:t>3.</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4AB875E7" w14:textId="77777777" w:rsidR="006D4CA5" w:rsidRDefault="00000000" w:rsidP="00DD4B24">
            <w:pPr>
              <w:pStyle w:val="Body"/>
              <w:spacing w:before="120" w:after="120" w:line="240" w:lineRule="auto"/>
              <w:jc w:val="both"/>
            </w:pPr>
            <w:r>
              <w:rPr>
                <w:b/>
                <w:bCs/>
                <w:sz w:val="24"/>
                <w:szCs w:val="24"/>
                <w:lang w:val="en-US"/>
              </w:rPr>
              <w:t>Matters Arising &amp; Action Sheet</w:t>
            </w:r>
          </w:p>
        </w:tc>
      </w:tr>
      <w:tr w:rsidR="006D4CA5" w14:paraId="6BC3B39C" w14:textId="77777777" w:rsidTr="00DD4B24">
        <w:trPr>
          <w:trHeight w:val="272"/>
        </w:trPr>
        <w:tc>
          <w:tcPr>
            <w:tcW w:w="550" w:type="dxa"/>
            <w:tcBorders>
              <w:top w:val="nil"/>
              <w:left w:val="nil"/>
              <w:bottom w:val="nil"/>
              <w:right w:val="nil"/>
            </w:tcBorders>
            <w:shd w:val="clear" w:color="auto" w:fill="auto"/>
            <w:tcMar>
              <w:top w:w="80" w:type="dxa"/>
              <w:left w:w="80" w:type="dxa"/>
              <w:bottom w:w="80" w:type="dxa"/>
              <w:right w:w="80" w:type="dxa"/>
            </w:tcMar>
          </w:tcPr>
          <w:p w14:paraId="2E9CB5BD"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4CF4F0B8" w14:textId="77777777" w:rsidR="006D4CA5" w:rsidRDefault="00000000" w:rsidP="00DD4B24">
            <w:pPr>
              <w:pStyle w:val="Body"/>
              <w:spacing w:before="120" w:after="120" w:line="240" w:lineRule="auto"/>
              <w:jc w:val="both"/>
            </w:pPr>
            <w:r>
              <w:rPr>
                <w:sz w:val="24"/>
                <w:szCs w:val="24"/>
                <w:lang w:val="en-US"/>
              </w:rPr>
              <w:t xml:space="preserve">Up-to-date Action Sheet not available </w:t>
            </w:r>
          </w:p>
        </w:tc>
      </w:tr>
      <w:tr w:rsidR="006D4CA5" w14:paraId="0CDCE111" w14:textId="77777777" w:rsidTr="00DD4B24">
        <w:trPr>
          <w:trHeight w:val="272"/>
        </w:trPr>
        <w:tc>
          <w:tcPr>
            <w:tcW w:w="550" w:type="dxa"/>
            <w:tcBorders>
              <w:top w:val="nil"/>
              <w:left w:val="nil"/>
              <w:bottom w:val="nil"/>
              <w:right w:val="nil"/>
            </w:tcBorders>
            <w:shd w:val="clear" w:color="auto" w:fill="D9D9D9"/>
            <w:tcMar>
              <w:top w:w="80" w:type="dxa"/>
              <w:left w:w="80" w:type="dxa"/>
              <w:bottom w:w="80" w:type="dxa"/>
              <w:right w:w="80" w:type="dxa"/>
            </w:tcMar>
          </w:tcPr>
          <w:p w14:paraId="4DCE4FAC" w14:textId="77777777" w:rsidR="006D4CA5" w:rsidRDefault="00000000" w:rsidP="00DD4B24">
            <w:pPr>
              <w:pStyle w:val="Body"/>
              <w:spacing w:before="120" w:after="120" w:line="240" w:lineRule="auto"/>
            </w:pPr>
            <w:r>
              <w:rPr>
                <w:b/>
                <w:bCs/>
                <w:sz w:val="24"/>
                <w:szCs w:val="24"/>
                <w:lang w:val="en-US"/>
              </w:rPr>
              <w:t>4.</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7ED357D1" w14:textId="77777777" w:rsidR="006D4CA5" w:rsidRDefault="00000000" w:rsidP="00DD4B24">
            <w:pPr>
              <w:pStyle w:val="Body"/>
              <w:spacing w:before="120" w:after="120" w:line="240" w:lineRule="auto"/>
              <w:jc w:val="both"/>
            </w:pPr>
            <w:r>
              <w:rPr>
                <w:b/>
                <w:bCs/>
                <w:sz w:val="24"/>
                <w:szCs w:val="24"/>
                <w:lang w:val="en-US"/>
              </w:rPr>
              <w:t>Police Scotland Report/Community Wardens’ Report</w:t>
            </w:r>
          </w:p>
        </w:tc>
      </w:tr>
      <w:tr w:rsidR="006D4CA5" w14:paraId="77810861" w14:textId="77777777" w:rsidTr="00DD4B24">
        <w:trPr>
          <w:trHeight w:val="552"/>
        </w:trPr>
        <w:tc>
          <w:tcPr>
            <w:tcW w:w="550" w:type="dxa"/>
            <w:tcBorders>
              <w:top w:val="nil"/>
              <w:left w:val="nil"/>
              <w:bottom w:val="nil"/>
              <w:right w:val="nil"/>
            </w:tcBorders>
            <w:shd w:val="clear" w:color="auto" w:fill="auto"/>
            <w:tcMar>
              <w:top w:w="80" w:type="dxa"/>
              <w:left w:w="80" w:type="dxa"/>
              <w:bottom w:w="80" w:type="dxa"/>
              <w:right w:w="80" w:type="dxa"/>
            </w:tcMar>
          </w:tcPr>
          <w:p w14:paraId="10B311A2"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40B84021" w14:textId="77777777" w:rsidR="006D4CA5" w:rsidRDefault="00000000" w:rsidP="00DD4B24">
            <w:pPr>
              <w:pStyle w:val="Body"/>
              <w:spacing w:before="120" w:after="120" w:line="240" w:lineRule="auto"/>
              <w:jc w:val="both"/>
            </w:pPr>
            <w:r>
              <w:rPr>
                <w:sz w:val="24"/>
                <w:szCs w:val="24"/>
                <w:lang w:val="en-US"/>
              </w:rPr>
              <w:t xml:space="preserve"> Not received.</w:t>
            </w:r>
            <w:r>
              <w:rPr>
                <w:rFonts w:ascii="Arial Unicode MS" w:hAnsi="Arial Unicode MS"/>
                <w:sz w:val="24"/>
                <w:szCs w:val="24"/>
                <w:lang w:val="en-US"/>
              </w:rPr>
              <w:br/>
            </w:r>
            <w:r>
              <w:rPr>
                <w:sz w:val="24"/>
                <w:szCs w:val="24"/>
                <w:lang w:val="en-US"/>
              </w:rPr>
              <w:t>Jennifer Cordiner said she would send out quarterly reports.</w:t>
            </w:r>
          </w:p>
        </w:tc>
      </w:tr>
      <w:tr w:rsidR="006D4CA5" w14:paraId="14F5AD6B" w14:textId="77777777" w:rsidTr="00DD4B24">
        <w:trPr>
          <w:trHeight w:val="272"/>
        </w:trPr>
        <w:tc>
          <w:tcPr>
            <w:tcW w:w="550" w:type="dxa"/>
            <w:tcBorders>
              <w:top w:val="nil"/>
              <w:left w:val="nil"/>
              <w:bottom w:val="nil"/>
              <w:right w:val="nil"/>
            </w:tcBorders>
            <w:shd w:val="clear" w:color="auto" w:fill="D9D9D9"/>
            <w:tcMar>
              <w:top w:w="80" w:type="dxa"/>
              <w:left w:w="80" w:type="dxa"/>
              <w:bottom w:w="80" w:type="dxa"/>
              <w:right w:w="80" w:type="dxa"/>
            </w:tcMar>
          </w:tcPr>
          <w:p w14:paraId="2C2B5BA3" w14:textId="77777777" w:rsidR="006D4CA5" w:rsidRDefault="00000000" w:rsidP="00DD4B24">
            <w:pPr>
              <w:pStyle w:val="Body"/>
              <w:spacing w:before="120" w:after="120" w:line="240" w:lineRule="auto"/>
            </w:pPr>
            <w:r>
              <w:rPr>
                <w:b/>
                <w:bCs/>
                <w:sz w:val="24"/>
                <w:szCs w:val="24"/>
                <w:lang w:val="en-US"/>
              </w:rPr>
              <w:t>5.</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1667535C" w14:textId="77777777" w:rsidR="006D4CA5" w:rsidRDefault="00000000" w:rsidP="00DD4B24">
            <w:pPr>
              <w:pStyle w:val="Body"/>
              <w:spacing w:before="120" w:after="120" w:line="240" w:lineRule="auto"/>
              <w:jc w:val="both"/>
            </w:pPr>
            <w:r>
              <w:rPr>
                <w:b/>
                <w:bCs/>
                <w:sz w:val="24"/>
                <w:szCs w:val="24"/>
                <w:lang w:val="en-US"/>
              </w:rPr>
              <w:t>Items of Business</w:t>
            </w:r>
          </w:p>
        </w:tc>
      </w:tr>
      <w:tr w:rsidR="006D4CA5" w14:paraId="76124153" w14:textId="77777777" w:rsidTr="00DD4B24">
        <w:trPr>
          <w:trHeight w:val="17632"/>
        </w:trPr>
        <w:tc>
          <w:tcPr>
            <w:tcW w:w="550" w:type="dxa"/>
            <w:tcBorders>
              <w:top w:val="nil"/>
              <w:left w:val="nil"/>
              <w:bottom w:val="nil"/>
              <w:right w:val="nil"/>
            </w:tcBorders>
            <w:shd w:val="clear" w:color="auto" w:fill="auto"/>
            <w:tcMar>
              <w:top w:w="80" w:type="dxa"/>
              <w:left w:w="80" w:type="dxa"/>
              <w:bottom w:w="80" w:type="dxa"/>
              <w:right w:w="80" w:type="dxa"/>
            </w:tcMar>
          </w:tcPr>
          <w:p w14:paraId="300A8FCE" w14:textId="77777777" w:rsidR="006D4CA5" w:rsidRDefault="006D4CA5" w:rsidP="00DD4B24"/>
        </w:tc>
        <w:tc>
          <w:tcPr>
            <w:tcW w:w="10365" w:type="dxa"/>
            <w:gridSpan w:val="2"/>
            <w:tcBorders>
              <w:top w:val="nil"/>
              <w:left w:val="nil"/>
              <w:bottom w:val="nil"/>
              <w:right w:val="nil"/>
            </w:tcBorders>
            <w:shd w:val="clear" w:color="auto" w:fill="auto"/>
            <w:tcMar>
              <w:top w:w="80" w:type="dxa"/>
              <w:left w:w="800" w:type="dxa"/>
              <w:bottom w:w="80" w:type="dxa"/>
              <w:right w:w="80" w:type="dxa"/>
            </w:tcMar>
          </w:tcPr>
          <w:p w14:paraId="203B9294" w14:textId="77777777" w:rsidR="006D4CA5" w:rsidRDefault="00000000" w:rsidP="00DD4B24">
            <w:pPr>
              <w:pStyle w:val="ListParagraph"/>
              <w:spacing w:after="0" w:line="240" w:lineRule="auto"/>
              <w:rPr>
                <w:b/>
                <w:bCs/>
                <w:sz w:val="24"/>
                <w:szCs w:val="24"/>
              </w:rPr>
            </w:pPr>
            <w:r>
              <w:rPr>
                <w:b/>
                <w:bCs/>
                <w:sz w:val="24"/>
                <w:szCs w:val="24"/>
              </w:rPr>
              <w:t>DW - Denmark street - MM is not present - ongoing</w:t>
            </w:r>
          </w:p>
          <w:p w14:paraId="2872E8D8" w14:textId="77777777" w:rsidR="006D4CA5" w:rsidRDefault="00000000" w:rsidP="00DD4B24">
            <w:pPr>
              <w:pStyle w:val="ListParagraph"/>
              <w:spacing w:after="0" w:line="240" w:lineRule="auto"/>
              <w:rPr>
                <w:b/>
                <w:bCs/>
                <w:sz w:val="24"/>
                <w:szCs w:val="24"/>
              </w:rPr>
            </w:pPr>
            <w:r>
              <w:rPr>
                <w:b/>
                <w:bCs/>
                <w:sz w:val="24"/>
                <w:szCs w:val="24"/>
              </w:rPr>
              <w:t>DM - It was in regards to litterpickers never go down that way which affects the thoroughfare to attractions. Needs more attention.</w:t>
            </w:r>
          </w:p>
          <w:p w14:paraId="5B5B7F55" w14:textId="77777777" w:rsidR="006D4CA5" w:rsidRDefault="00000000" w:rsidP="00DD4B24">
            <w:pPr>
              <w:pStyle w:val="ListParagraph"/>
              <w:spacing w:after="0" w:line="240" w:lineRule="auto"/>
              <w:rPr>
                <w:b/>
                <w:bCs/>
                <w:sz w:val="24"/>
                <w:szCs w:val="24"/>
              </w:rPr>
            </w:pPr>
            <w:r>
              <w:rPr>
                <w:b/>
                <w:bCs/>
                <w:sz w:val="24"/>
                <w:szCs w:val="24"/>
              </w:rPr>
              <w:t>AB - Bins beside lighthouse museum are unsuitable.</w:t>
            </w:r>
          </w:p>
          <w:p w14:paraId="6030CA0D" w14:textId="77777777" w:rsidR="006D4CA5" w:rsidRDefault="00000000" w:rsidP="00DD4B24">
            <w:pPr>
              <w:pStyle w:val="ListParagraph"/>
              <w:spacing w:after="0" w:line="240" w:lineRule="auto"/>
              <w:rPr>
                <w:b/>
                <w:bCs/>
                <w:sz w:val="24"/>
                <w:szCs w:val="24"/>
              </w:rPr>
            </w:pPr>
            <w:r>
              <w:rPr>
                <w:b/>
                <w:bCs/>
                <w:sz w:val="24"/>
                <w:szCs w:val="24"/>
              </w:rPr>
              <w:t>AK - Waste management will review the type bins in that area, they might need to be emptied more regularly. Which area is it?</w:t>
            </w:r>
            <w:r>
              <w:rPr>
                <w:rFonts w:ascii="Arial Unicode MS" w:hAnsi="Arial Unicode MS"/>
                <w:sz w:val="24"/>
                <w:szCs w:val="24"/>
              </w:rPr>
              <w:br/>
            </w:r>
            <w:r>
              <w:rPr>
                <w:b/>
                <w:bCs/>
                <w:sz w:val="24"/>
                <w:szCs w:val="24"/>
              </w:rPr>
              <w:t>AB - On the path near the shore near the kids play area in Broadsea.</w:t>
            </w:r>
          </w:p>
          <w:p w14:paraId="4AC43D52" w14:textId="77777777" w:rsidR="006D4CA5" w:rsidRDefault="00000000" w:rsidP="00DD4B24">
            <w:pPr>
              <w:pStyle w:val="ListParagraph"/>
              <w:spacing w:after="0" w:line="240" w:lineRule="auto"/>
              <w:rPr>
                <w:b/>
                <w:bCs/>
                <w:sz w:val="24"/>
                <w:szCs w:val="24"/>
              </w:rPr>
            </w:pPr>
            <w:r>
              <w:rPr>
                <w:b/>
                <w:bCs/>
                <w:color w:val="C0504D"/>
                <w:sz w:val="24"/>
                <w:szCs w:val="24"/>
              </w:rPr>
              <w:t>AK - I’ll take an action.</w:t>
            </w:r>
            <w:r>
              <w:rPr>
                <w:rFonts w:ascii="Arial Unicode MS" w:hAnsi="Arial Unicode MS"/>
                <w:color w:val="C0504D"/>
                <w:sz w:val="24"/>
                <w:szCs w:val="24"/>
              </w:rPr>
              <w:br/>
            </w:r>
            <w:r>
              <w:rPr>
                <w:b/>
                <w:bCs/>
                <w:sz w:val="24"/>
                <w:szCs w:val="24"/>
              </w:rPr>
              <w:t>________</w:t>
            </w:r>
          </w:p>
          <w:p w14:paraId="65716281" w14:textId="77777777" w:rsidR="006D4CA5" w:rsidRDefault="006D4CA5" w:rsidP="00DD4B24">
            <w:pPr>
              <w:pStyle w:val="ListParagraph"/>
              <w:spacing w:after="0" w:line="240" w:lineRule="auto"/>
              <w:rPr>
                <w:b/>
                <w:bCs/>
                <w:sz w:val="24"/>
                <w:szCs w:val="24"/>
              </w:rPr>
            </w:pPr>
          </w:p>
          <w:p w14:paraId="49DCE866" w14:textId="77777777" w:rsidR="006D4CA5" w:rsidRDefault="006D4CA5" w:rsidP="00DD4B24">
            <w:pPr>
              <w:pStyle w:val="ListParagraph"/>
              <w:spacing w:after="0" w:line="240" w:lineRule="auto"/>
              <w:rPr>
                <w:b/>
                <w:bCs/>
                <w:color w:val="C0504D"/>
                <w:sz w:val="24"/>
                <w:szCs w:val="24"/>
              </w:rPr>
            </w:pPr>
          </w:p>
          <w:p w14:paraId="3ACC5C5C" w14:textId="77777777" w:rsidR="006D4CA5" w:rsidRDefault="006D4CA5" w:rsidP="00DD4B24">
            <w:pPr>
              <w:pStyle w:val="ListParagraph"/>
              <w:spacing w:after="0" w:line="240" w:lineRule="auto"/>
              <w:rPr>
                <w:b/>
                <w:bCs/>
                <w:sz w:val="24"/>
                <w:szCs w:val="24"/>
              </w:rPr>
            </w:pPr>
          </w:p>
          <w:p w14:paraId="4CFFFDF4" w14:textId="77777777" w:rsidR="006D4CA5" w:rsidRDefault="00000000" w:rsidP="00DD4B24">
            <w:pPr>
              <w:pStyle w:val="ListParagraph"/>
              <w:spacing w:after="0" w:line="240" w:lineRule="auto"/>
              <w:rPr>
                <w:b/>
                <w:bCs/>
                <w:sz w:val="24"/>
                <w:szCs w:val="24"/>
              </w:rPr>
            </w:pPr>
            <w:r>
              <w:rPr>
                <w:b/>
                <w:bCs/>
                <w:sz w:val="24"/>
                <w:szCs w:val="24"/>
              </w:rPr>
              <w:t>DW - Ken had railway lines on the agenda</w:t>
            </w:r>
            <w:r>
              <w:rPr>
                <w:rFonts w:ascii="Arial Unicode MS" w:hAnsi="Arial Unicode MS"/>
                <w:sz w:val="24"/>
                <w:szCs w:val="24"/>
              </w:rPr>
              <w:br/>
            </w:r>
            <w:r>
              <w:rPr>
                <w:b/>
                <w:bCs/>
                <w:sz w:val="24"/>
                <w:szCs w:val="24"/>
              </w:rPr>
              <w:t>KW - The railway line is supported by multiple parties and the people of Peterhead. If we want a railway to Fraserburgh, we need to link in with them. We should write a supporting letter to let them know our community wants to be included.</w:t>
            </w:r>
          </w:p>
          <w:p w14:paraId="13BE4CE4" w14:textId="77777777" w:rsidR="006D4CA5" w:rsidRDefault="00000000" w:rsidP="00DD4B24">
            <w:pPr>
              <w:pStyle w:val="ListParagraph"/>
              <w:spacing w:after="0" w:line="240" w:lineRule="auto"/>
              <w:rPr>
                <w:b/>
                <w:bCs/>
                <w:sz w:val="24"/>
                <w:szCs w:val="24"/>
              </w:rPr>
            </w:pPr>
            <w:r>
              <w:rPr>
                <w:b/>
                <w:bCs/>
                <w:sz w:val="24"/>
                <w:szCs w:val="24"/>
              </w:rPr>
              <w:t>DM - I was subbing at NESTRANS (North East Scotland Transport). It is very much their intention to push for railway lines to both Peterhead and Fraserburgh.</w:t>
            </w:r>
            <w:r>
              <w:rPr>
                <w:rFonts w:ascii="Arial Unicode MS" w:hAnsi="Arial Unicode MS"/>
                <w:sz w:val="24"/>
                <w:szCs w:val="24"/>
              </w:rPr>
              <w:br/>
            </w:r>
            <w:r>
              <w:rPr>
                <w:b/>
                <w:bCs/>
                <w:sz w:val="24"/>
                <w:szCs w:val="24"/>
              </w:rPr>
              <w:t>KW - I appreciate that, I think a letter of support is a good idea to official note our interest.</w:t>
            </w:r>
          </w:p>
          <w:p w14:paraId="069872BD" w14:textId="77777777" w:rsidR="006D4CA5" w:rsidRDefault="00000000" w:rsidP="00DD4B24">
            <w:pPr>
              <w:pStyle w:val="ListParagraph"/>
              <w:spacing w:after="0" w:line="240" w:lineRule="auto"/>
              <w:rPr>
                <w:b/>
                <w:bCs/>
                <w:color w:val="C0504D"/>
                <w:sz w:val="24"/>
                <w:szCs w:val="24"/>
              </w:rPr>
            </w:pPr>
            <w:r>
              <w:rPr>
                <w:b/>
                <w:bCs/>
                <w:color w:val="C0504D"/>
                <w:sz w:val="24"/>
                <w:szCs w:val="24"/>
              </w:rPr>
              <w:t>DW - I will deal with the letter.</w:t>
            </w:r>
          </w:p>
          <w:p w14:paraId="21768112" w14:textId="77777777" w:rsidR="006D4CA5" w:rsidRDefault="00000000" w:rsidP="00DD4B24">
            <w:pPr>
              <w:pStyle w:val="ListParagraph"/>
              <w:spacing w:after="0" w:line="240" w:lineRule="auto"/>
              <w:rPr>
                <w:b/>
                <w:bCs/>
                <w:sz w:val="24"/>
                <w:szCs w:val="24"/>
              </w:rPr>
            </w:pPr>
            <w:r>
              <w:rPr>
                <w:b/>
                <w:bCs/>
                <w:sz w:val="24"/>
                <w:szCs w:val="24"/>
              </w:rPr>
              <w:t xml:space="preserve">________ </w:t>
            </w:r>
          </w:p>
          <w:p w14:paraId="5A426328" w14:textId="77777777" w:rsidR="006D4CA5" w:rsidRDefault="006D4CA5" w:rsidP="00DD4B24">
            <w:pPr>
              <w:pStyle w:val="ListParagraph"/>
              <w:spacing w:after="0" w:line="240" w:lineRule="auto"/>
              <w:rPr>
                <w:b/>
                <w:bCs/>
                <w:sz w:val="24"/>
                <w:szCs w:val="24"/>
              </w:rPr>
            </w:pPr>
          </w:p>
          <w:p w14:paraId="3FE2EAA5" w14:textId="77777777" w:rsidR="006D4CA5" w:rsidRDefault="006D4CA5" w:rsidP="00DD4B24">
            <w:pPr>
              <w:pStyle w:val="ListParagraph"/>
              <w:spacing w:after="0" w:line="240" w:lineRule="auto"/>
              <w:rPr>
                <w:b/>
                <w:bCs/>
                <w:sz w:val="24"/>
                <w:szCs w:val="24"/>
              </w:rPr>
            </w:pPr>
          </w:p>
          <w:p w14:paraId="7F50921B" w14:textId="77777777" w:rsidR="006D4CA5" w:rsidRDefault="006D4CA5" w:rsidP="00DD4B24">
            <w:pPr>
              <w:pStyle w:val="ListParagraph"/>
              <w:spacing w:after="0" w:line="240" w:lineRule="auto"/>
              <w:rPr>
                <w:b/>
                <w:bCs/>
                <w:sz w:val="24"/>
                <w:szCs w:val="24"/>
              </w:rPr>
            </w:pPr>
          </w:p>
          <w:p w14:paraId="510211AA" w14:textId="77777777" w:rsidR="006D4CA5" w:rsidRDefault="00000000" w:rsidP="00DD4B24">
            <w:pPr>
              <w:pStyle w:val="ListParagraph"/>
              <w:spacing w:after="0" w:line="240" w:lineRule="auto"/>
              <w:rPr>
                <w:b/>
                <w:bCs/>
                <w:sz w:val="24"/>
                <w:szCs w:val="24"/>
              </w:rPr>
            </w:pPr>
            <w:r>
              <w:rPr>
                <w:b/>
                <w:bCs/>
                <w:sz w:val="24"/>
                <w:szCs w:val="24"/>
              </w:rPr>
              <w:t>SR - I’ve been in touch to confirm we wish to proceed with the phone boxes and asked for an update. We are awaiting a reply.</w:t>
            </w:r>
          </w:p>
          <w:p w14:paraId="576C8A56" w14:textId="77777777" w:rsidR="006D4CA5" w:rsidRDefault="00000000" w:rsidP="00DD4B24">
            <w:pPr>
              <w:pStyle w:val="ListParagraph"/>
              <w:spacing w:after="0" w:line="240" w:lineRule="auto"/>
              <w:rPr>
                <w:b/>
                <w:bCs/>
                <w:sz w:val="24"/>
                <w:szCs w:val="24"/>
              </w:rPr>
            </w:pPr>
            <w:r>
              <w:rPr>
                <w:b/>
                <w:bCs/>
                <w:sz w:val="24"/>
                <w:szCs w:val="24"/>
              </w:rPr>
              <w:t>________</w:t>
            </w:r>
          </w:p>
          <w:p w14:paraId="7A03EE70" w14:textId="77777777" w:rsidR="006D4CA5" w:rsidRDefault="006D4CA5" w:rsidP="00DD4B24">
            <w:pPr>
              <w:pStyle w:val="ListParagraph"/>
              <w:spacing w:after="0" w:line="240" w:lineRule="auto"/>
              <w:rPr>
                <w:b/>
                <w:bCs/>
                <w:sz w:val="24"/>
                <w:szCs w:val="24"/>
              </w:rPr>
            </w:pPr>
          </w:p>
          <w:p w14:paraId="03DF3FCB" w14:textId="77777777" w:rsidR="006D4CA5" w:rsidRDefault="006D4CA5" w:rsidP="00DD4B24">
            <w:pPr>
              <w:pStyle w:val="ListParagraph"/>
              <w:spacing w:after="0" w:line="240" w:lineRule="auto"/>
              <w:rPr>
                <w:b/>
                <w:bCs/>
                <w:sz w:val="24"/>
                <w:szCs w:val="24"/>
              </w:rPr>
            </w:pPr>
          </w:p>
          <w:p w14:paraId="269F0106" w14:textId="77777777" w:rsidR="006D4CA5" w:rsidRDefault="006D4CA5" w:rsidP="00DD4B24">
            <w:pPr>
              <w:pStyle w:val="ListParagraph"/>
              <w:spacing w:after="0" w:line="240" w:lineRule="auto"/>
              <w:rPr>
                <w:b/>
                <w:bCs/>
                <w:sz w:val="24"/>
                <w:szCs w:val="24"/>
              </w:rPr>
            </w:pPr>
          </w:p>
          <w:p w14:paraId="3CF71873" w14:textId="7094CDCA" w:rsidR="006D4CA5" w:rsidRDefault="00000000" w:rsidP="00DD4B24">
            <w:pPr>
              <w:pStyle w:val="ListParagraph"/>
              <w:spacing w:after="0" w:line="240" w:lineRule="auto"/>
              <w:rPr>
                <w:b/>
                <w:bCs/>
                <w:sz w:val="24"/>
                <w:szCs w:val="24"/>
              </w:rPr>
            </w:pPr>
            <w:r>
              <w:rPr>
                <w:b/>
                <w:bCs/>
                <w:sz w:val="24"/>
                <w:szCs w:val="24"/>
              </w:rPr>
              <w:t>JA - The issue of Resilience Group insurance has cropped up a few times and I’ve always been told we are insured. A couple of years ago I was asked to write down all the equipment and put a price against it so the insurance company could have that info. I’ve done that and it was left in the hands of the treasurer. I</w:t>
            </w:r>
            <w:r w:rsidR="00545A28">
              <w:rPr>
                <w:b/>
                <w:bCs/>
                <w:sz w:val="24"/>
                <w:szCs w:val="24"/>
              </w:rPr>
              <w:t>’</w:t>
            </w:r>
            <w:r>
              <w:rPr>
                <w:b/>
                <w:bCs/>
                <w:sz w:val="24"/>
                <w:szCs w:val="24"/>
              </w:rPr>
              <w:t>ve always been under the impression we are insured but it turns out we are not. I am asking again, regarding insurance for public liability, volunteers working, kit, building and everything so that we can be assured we’re covered and we can get it paid.</w:t>
            </w:r>
          </w:p>
          <w:p w14:paraId="6E71C260" w14:textId="77777777" w:rsidR="006D4CA5" w:rsidRDefault="006D4CA5" w:rsidP="00DD4B24">
            <w:pPr>
              <w:pStyle w:val="ListParagraph"/>
              <w:spacing w:after="0" w:line="240" w:lineRule="auto"/>
              <w:rPr>
                <w:b/>
                <w:bCs/>
                <w:sz w:val="24"/>
                <w:szCs w:val="24"/>
              </w:rPr>
            </w:pPr>
          </w:p>
          <w:p w14:paraId="1D3ACB79" w14:textId="0F83C78D" w:rsidR="006D4CA5" w:rsidRDefault="00000000" w:rsidP="00DD4B24">
            <w:pPr>
              <w:pStyle w:val="ListParagraph"/>
              <w:spacing w:after="0" w:line="240" w:lineRule="auto"/>
              <w:rPr>
                <w:b/>
                <w:bCs/>
                <w:sz w:val="24"/>
                <w:szCs w:val="24"/>
              </w:rPr>
            </w:pPr>
            <w:r>
              <w:rPr>
                <w:b/>
                <w:bCs/>
                <w:sz w:val="24"/>
                <w:szCs w:val="24"/>
              </w:rPr>
              <w:t>KH - I phoned insurance, John is correct, the equipment is not insured. It would be under a different policy, it</w:t>
            </w:r>
            <w:r w:rsidR="00545A28">
              <w:rPr>
                <w:b/>
                <w:bCs/>
                <w:sz w:val="24"/>
                <w:szCs w:val="24"/>
              </w:rPr>
              <w:t>’</w:t>
            </w:r>
            <w:r>
              <w:rPr>
                <w:b/>
                <w:bCs/>
                <w:sz w:val="24"/>
                <w:szCs w:val="24"/>
              </w:rPr>
              <w:t>s not public liability it is Fire Theft etc. They are querying liability, if it run by CC his liability would be covered, if not he would set up his own insurance policies. He would need public liability even though they are volunteers, they are classed as employment liability. It needs to be clarified by the council as to what his situation is.</w:t>
            </w:r>
          </w:p>
          <w:p w14:paraId="739C9854" w14:textId="77777777" w:rsidR="006D4CA5" w:rsidRDefault="006D4CA5" w:rsidP="00DD4B24">
            <w:pPr>
              <w:pStyle w:val="ListParagraph"/>
              <w:spacing w:after="0" w:line="240" w:lineRule="auto"/>
              <w:rPr>
                <w:b/>
                <w:bCs/>
                <w:sz w:val="24"/>
                <w:szCs w:val="24"/>
              </w:rPr>
            </w:pPr>
          </w:p>
          <w:p w14:paraId="598CB145" w14:textId="77777777" w:rsidR="006D4CA5" w:rsidRDefault="00000000" w:rsidP="00DD4B24">
            <w:pPr>
              <w:pStyle w:val="ListParagraph"/>
              <w:spacing w:after="0" w:line="240" w:lineRule="auto"/>
              <w:rPr>
                <w:b/>
                <w:bCs/>
                <w:sz w:val="24"/>
                <w:szCs w:val="24"/>
              </w:rPr>
            </w:pPr>
            <w:r>
              <w:rPr>
                <w:b/>
                <w:bCs/>
                <w:sz w:val="24"/>
                <w:szCs w:val="24"/>
              </w:rPr>
              <w:lastRenderedPageBreak/>
              <w:t>KW - Is the Food Larder part of the resilience group? We’ve separated the accounts but are unsure if the food larder and resilience group are the same thing? I back John up, he has asked multiple times about insurance status.</w:t>
            </w:r>
          </w:p>
          <w:p w14:paraId="4DDB6DDB" w14:textId="77777777" w:rsidR="006D4CA5" w:rsidRDefault="006D4CA5" w:rsidP="00545A28"/>
        </w:tc>
      </w:tr>
      <w:tr w:rsidR="006D4CA5" w14:paraId="2FED343F" w14:textId="77777777" w:rsidTr="00DD4B24">
        <w:trPr>
          <w:trHeight w:val="15392"/>
        </w:trPr>
        <w:tc>
          <w:tcPr>
            <w:tcW w:w="550" w:type="dxa"/>
            <w:tcBorders>
              <w:top w:val="nil"/>
              <w:left w:val="nil"/>
              <w:bottom w:val="nil"/>
              <w:right w:val="nil"/>
            </w:tcBorders>
            <w:shd w:val="clear" w:color="auto" w:fill="auto"/>
            <w:tcMar>
              <w:top w:w="80" w:type="dxa"/>
              <w:left w:w="80" w:type="dxa"/>
              <w:bottom w:w="80" w:type="dxa"/>
              <w:right w:w="80" w:type="dxa"/>
            </w:tcMar>
          </w:tcPr>
          <w:p w14:paraId="3560F408" w14:textId="77777777" w:rsidR="006D4CA5" w:rsidRDefault="006D4CA5" w:rsidP="00DD4B24"/>
        </w:tc>
        <w:tc>
          <w:tcPr>
            <w:tcW w:w="10365" w:type="dxa"/>
            <w:gridSpan w:val="2"/>
            <w:tcBorders>
              <w:top w:val="nil"/>
              <w:left w:val="nil"/>
              <w:bottom w:val="nil"/>
              <w:right w:val="nil"/>
            </w:tcBorders>
            <w:shd w:val="clear" w:color="auto" w:fill="auto"/>
            <w:tcMar>
              <w:top w:w="80" w:type="dxa"/>
              <w:left w:w="800" w:type="dxa"/>
              <w:bottom w:w="80" w:type="dxa"/>
              <w:right w:w="80" w:type="dxa"/>
            </w:tcMar>
          </w:tcPr>
          <w:p w14:paraId="637E9984" w14:textId="77777777" w:rsidR="006D4CA5" w:rsidRDefault="00000000" w:rsidP="00DD4B24">
            <w:pPr>
              <w:pStyle w:val="ListParagraph"/>
              <w:spacing w:after="0" w:line="240" w:lineRule="auto"/>
              <w:rPr>
                <w:b/>
                <w:bCs/>
                <w:sz w:val="24"/>
                <w:szCs w:val="24"/>
              </w:rPr>
            </w:pPr>
            <w:r>
              <w:rPr>
                <w:b/>
                <w:bCs/>
                <w:sz w:val="24"/>
                <w:szCs w:val="24"/>
              </w:rPr>
              <w:t>JA - Larder is under the banner of resilience group which I was asked to form by the community council so as far as I am concerned it is.</w:t>
            </w:r>
          </w:p>
          <w:p w14:paraId="0AD44927" w14:textId="77777777" w:rsidR="006D4CA5" w:rsidRDefault="006D4CA5" w:rsidP="00DD4B24">
            <w:pPr>
              <w:pStyle w:val="ListParagraph"/>
              <w:spacing w:after="0" w:line="240" w:lineRule="auto"/>
              <w:rPr>
                <w:b/>
                <w:bCs/>
                <w:sz w:val="24"/>
                <w:szCs w:val="24"/>
              </w:rPr>
            </w:pPr>
          </w:p>
          <w:p w14:paraId="0D071BBD" w14:textId="6EB14597" w:rsidR="006D4CA5" w:rsidRDefault="00000000" w:rsidP="00DD4B24">
            <w:pPr>
              <w:pStyle w:val="ListParagraph"/>
              <w:spacing w:after="0" w:line="240" w:lineRule="auto"/>
              <w:rPr>
                <w:b/>
                <w:bCs/>
                <w:sz w:val="24"/>
                <w:szCs w:val="24"/>
              </w:rPr>
            </w:pPr>
            <w:r>
              <w:rPr>
                <w:b/>
                <w:bCs/>
                <w:sz w:val="24"/>
                <w:szCs w:val="24"/>
              </w:rPr>
              <w:t>AK - That is correct in terms of the history around it. In terms of the functionality of the resilience group, it’s grown since the early conception so in fairness to the officers and community council previously there had been a reassurance that you were insured because the community council was insured for their purposes and you were operating as a sub-group of that. That continues to be the case, you operate under the constitution of the community council and there’s benefits to that, however KH is right that now the functionality of the resilience group is more than the snow wardens and defibrillators principally. Arguably, the activities that the resilience groups now co-ordinate has changed significantly over the pas</w:t>
            </w:r>
            <w:r w:rsidR="00545A28">
              <w:rPr>
                <w:b/>
                <w:bCs/>
                <w:sz w:val="24"/>
                <w:szCs w:val="24"/>
              </w:rPr>
              <w:t xml:space="preserve">t </w:t>
            </w:r>
            <w:r>
              <w:rPr>
                <w:b/>
                <w:bCs/>
                <w:sz w:val="24"/>
                <w:szCs w:val="24"/>
              </w:rPr>
              <w:t xml:space="preserve">of years, particularly in your response to Covid when the food larder was developed. </w:t>
            </w:r>
          </w:p>
          <w:p w14:paraId="64BFC879" w14:textId="77777777" w:rsidR="006D4CA5" w:rsidRDefault="006D4CA5" w:rsidP="00DD4B24">
            <w:pPr>
              <w:pStyle w:val="ListParagraph"/>
              <w:spacing w:after="0" w:line="240" w:lineRule="auto"/>
              <w:rPr>
                <w:b/>
                <w:bCs/>
                <w:sz w:val="24"/>
                <w:szCs w:val="24"/>
              </w:rPr>
            </w:pPr>
          </w:p>
          <w:p w14:paraId="2C7AA73F" w14:textId="77777777" w:rsidR="006D4CA5" w:rsidRDefault="00000000" w:rsidP="00DD4B24">
            <w:pPr>
              <w:pStyle w:val="ListParagraph"/>
              <w:spacing w:after="0" w:line="240" w:lineRule="auto"/>
              <w:rPr>
                <w:b/>
                <w:bCs/>
                <w:sz w:val="24"/>
                <w:szCs w:val="24"/>
              </w:rPr>
            </w:pPr>
            <w:r>
              <w:rPr>
                <w:b/>
                <w:bCs/>
                <w:sz w:val="24"/>
                <w:szCs w:val="24"/>
              </w:rPr>
              <w:t xml:space="preserve">The topic of insurance is now very relevant and there needs to be a discussion about whether the resilience group remains as a sub-group of the community council or becomes a more constitutional group in its own right. </w:t>
            </w:r>
          </w:p>
          <w:p w14:paraId="786ED4D4" w14:textId="77777777" w:rsidR="006D4CA5" w:rsidRDefault="006D4CA5" w:rsidP="00DD4B24">
            <w:pPr>
              <w:pStyle w:val="ListParagraph"/>
              <w:spacing w:after="0" w:line="240" w:lineRule="auto"/>
              <w:rPr>
                <w:b/>
                <w:bCs/>
                <w:sz w:val="24"/>
                <w:szCs w:val="24"/>
              </w:rPr>
            </w:pPr>
          </w:p>
          <w:p w14:paraId="4EE7CB04" w14:textId="77777777" w:rsidR="006D4CA5" w:rsidRDefault="00000000" w:rsidP="00DD4B24">
            <w:pPr>
              <w:pStyle w:val="ListParagraph"/>
              <w:spacing w:after="0" w:line="240" w:lineRule="auto"/>
              <w:rPr>
                <w:b/>
                <w:bCs/>
                <w:sz w:val="24"/>
                <w:szCs w:val="24"/>
              </w:rPr>
            </w:pPr>
            <w:r>
              <w:rPr>
                <w:b/>
                <w:bCs/>
                <w:sz w:val="24"/>
                <w:szCs w:val="24"/>
              </w:rPr>
              <w:t xml:space="preserve">I would suggest that in terms of PVG and the like, there’s probably a job for us to sit down and work our way through everything that you need to keep you safe in operating as a food larder. </w:t>
            </w:r>
          </w:p>
          <w:p w14:paraId="2D6437FD" w14:textId="77777777" w:rsidR="006D4CA5" w:rsidRDefault="006D4CA5" w:rsidP="00DD4B24">
            <w:pPr>
              <w:pStyle w:val="ListParagraph"/>
              <w:spacing w:after="0" w:line="240" w:lineRule="auto"/>
              <w:rPr>
                <w:b/>
                <w:bCs/>
                <w:sz w:val="24"/>
                <w:szCs w:val="24"/>
              </w:rPr>
            </w:pPr>
          </w:p>
          <w:p w14:paraId="78C4AF16" w14:textId="77777777" w:rsidR="006D4CA5" w:rsidRDefault="00000000" w:rsidP="00DD4B24">
            <w:pPr>
              <w:pStyle w:val="ListParagraph"/>
              <w:spacing w:after="0" w:line="240" w:lineRule="auto"/>
              <w:rPr>
                <w:b/>
                <w:bCs/>
                <w:sz w:val="24"/>
                <w:szCs w:val="24"/>
              </w:rPr>
            </w:pPr>
            <w:r>
              <w:rPr>
                <w:b/>
                <w:bCs/>
                <w:color w:val="C0504D"/>
                <w:sz w:val="24"/>
                <w:szCs w:val="24"/>
              </w:rPr>
              <w:t>I will take an action</w:t>
            </w:r>
            <w:r>
              <w:rPr>
                <w:b/>
                <w:bCs/>
                <w:sz w:val="24"/>
                <w:szCs w:val="24"/>
              </w:rPr>
              <w:t xml:space="preserve"> to work with yourself and Ken just to flesh out exactly the remits under each of the resilience groups activities.</w:t>
            </w:r>
          </w:p>
          <w:p w14:paraId="2C7DD874" w14:textId="77777777" w:rsidR="006D4CA5" w:rsidRDefault="006D4CA5" w:rsidP="00DD4B24">
            <w:pPr>
              <w:pStyle w:val="ListParagraph"/>
              <w:spacing w:after="0" w:line="240" w:lineRule="auto"/>
              <w:rPr>
                <w:b/>
                <w:bCs/>
                <w:sz w:val="24"/>
                <w:szCs w:val="24"/>
              </w:rPr>
            </w:pPr>
          </w:p>
          <w:p w14:paraId="72E59E8C" w14:textId="77777777" w:rsidR="006D4CA5" w:rsidRDefault="00000000" w:rsidP="00DD4B24">
            <w:pPr>
              <w:pStyle w:val="ListParagraph"/>
              <w:spacing w:after="0" w:line="240" w:lineRule="auto"/>
              <w:rPr>
                <w:b/>
                <w:bCs/>
                <w:sz w:val="24"/>
                <w:szCs w:val="24"/>
              </w:rPr>
            </w:pPr>
            <w:r>
              <w:rPr>
                <w:b/>
                <w:bCs/>
                <w:sz w:val="24"/>
                <w:szCs w:val="24"/>
              </w:rPr>
              <w:t>KH - Zurich insurance are offering a reduced fee if you get in touch and also enquired about a risk assessment.</w:t>
            </w:r>
          </w:p>
          <w:p w14:paraId="6E005AD7" w14:textId="77777777" w:rsidR="006D4CA5" w:rsidRDefault="006D4CA5" w:rsidP="00DD4B24">
            <w:pPr>
              <w:pStyle w:val="ListParagraph"/>
              <w:spacing w:after="0" w:line="240" w:lineRule="auto"/>
              <w:rPr>
                <w:b/>
                <w:bCs/>
                <w:sz w:val="24"/>
                <w:szCs w:val="24"/>
              </w:rPr>
            </w:pPr>
          </w:p>
          <w:p w14:paraId="1EA9DF39" w14:textId="77777777" w:rsidR="006D4CA5" w:rsidRDefault="00000000" w:rsidP="00DD4B24">
            <w:pPr>
              <w:pStyle w:val="ListParagraph"/>
              <w:spacing w:after="0" w:line="240" w:lineRule="auto"/>
              <w:rPr>
                <w:b/>
                <w:bCs/>
                <w:sz w:val="24"/>
                <w:szCs w:val="24"/>
              </w:rPr>
            </w:pPr>
            <w:r>
              <w:rPr>
                <w:b/>
                <w:bCs/>
                <w:sz w:val="24"/>
                <w:szCs w:val="24"/>
              </w:rPr>
              <w:t>JA - Risk assessment is completed.</w:t>
            </w:r>
          </w:p>
          <w:p w14:paraId="75E53D95" w14:textId="77777777" w:rsidR="006D4CA5" w:rsidRDefault="006D4CA5" w:rsidP="00DD4B24">
            <w:pPr>
              <w:pStyle w:val="ListParagraph"/>
              <w:spacing w:after="0" w:line="240" w:lineRule="auto"/>
              <w:rPr>
                <w:b/>
                <w:bCs/>
                <w:sz w:val="24"/>
                <w:szCs w:val="24"/>
              </w:rPr>
            </w:pPr>
          </w:p>
          <w:p w14:paraId="76787FF3" w14:textId="77777777" w:rsidR="006D4CA5" w:rsidRDefault="00000000" w:rsidP="00DD4B24">
            <w:pPr>
              <w:pStyle w:val="ListParagraph"/>
              <w:spacing w:after="0" w:line="240" w:lineRule="auto"/>
              <w:rPr>
                <w:b/>
                <w:bCs/>
                <w:sz w:val="24"/>
                <w:szCs w:val="24"/>
              </w:rPr>
            </w:pPr>
            <w:r>
              <w:rPr>
                <w:b/>
                <w:bCs/>
                <w:sz w:val="24"/>
                <w:szCs w:val="24"/>
              </w:rPr>
              <w:t>KH - GDPR fall different for John. Will every sub have to register?</w:t>
            </w:r>
          </w:p>
          <w:p w14:paraId="07D1932E" w14:textId="77777777" w:rsidR="006D4CA5" w:rsidRDefault="006D4CA5" w:rsidP="00DD4B24">
            <w:pPr>
              <w:pStyle w:val="ListParagraph"/>
              <w:spacing w:after="0" w:line="240" w:lineRule="auto"/>
              <w:rPr>
                <w:b/>
                <w:bCs/>
                <w:sz w:val="24"/>
                <w:szCs w:val="24"/>
              </w:rPr>
            </w:pPr>
          </w:p>
          <w:p w14:paraId="0E07EF9B" w14:textId="77777777" w:rsidR="006D4CA5" w:rsidRDefault="00000000" w:rsidP="00DD4B24">
            <w:pPr>
              <w:pStyle w:val="ListParagraph"/>
              <w:spacing w:after="0" w:line="240" w:lineRule="auto"/>
              <w:rPr>
                <w:b/>
                <w:bCs/>
                <w:sz w:val="24"/>
                <w:szCs w:val="24"/>
              </w:rPr>
            </w:pPr>
            <w:r>
              <w:rPr>
                <w:b/>
                <w:bCs/>
                <w:sz w:val="24"/>
                <w:szCs w:val="24"/>
              </w:rPr>
              <w:t xml:space="preserve">AK - Each sub will have different requirements. Resilience group was initially reactive but functionality now differs greatly across the three separate elements. </w:t>
            </w:r>
          </w:p>
          <w:p w14:paraId="617FC102" w14:textId="77777777" w:rsidR="006D4CA5" w:rsidRDefault="006D4CA5" w:rsidP="00DD4B24">
            <w:pPr>
              <w:pStyle w:val="ListParagraph"/>
              <w:spacing w:after="0" w:line="240" w:lineRule="auto"/>
              <w:rPr>
                <w:b/>
                <w:bCs/>
                <w:sz w:val="24"/>
                <w:szCs w:val="24"/>
              </w:rPr>
            </w:pPr>
          </w:p>
          <w:p w14:paraId="7D1C504D" w14:textId="77777777" w:rsidR="006D4CA5" w:rsidRDefault="00000000" w:rsidP="00DD4B24">
            <w:pPr>
              <w:pStyle w:val="ListParagraph"/>
              <w:spacing w:after="0" w:line="240" w:lineRule="auto"/>
              <w:rPr>
                <w:b/>
                <w:bCs/>
                <w:sz w:val="24"/>
                <w:szCs w:val="24"/>
              </w:rPr>
            </w:pPr>
            <w:r>
              <w:rPr>
                <w:b/>
                <w:bCs/>
                <w:sz w:val="24"/>
                <w:szCs w:val="24"/>
              </w:rPr>
              <w:t xml:space="preserve">The community council can be assured that we are willing to take that action off the table and make sure we fulfil all the actions that are required by the insurance. We will take that info back to the community council in January. It is important to note for the minute that there would be a requirement for the resilience funds to pay for the additional costs. </w:t>
            </w:r>
          </w:p>
          <w:p w14:paraId="42418D5D" w14:textId="77777777" w:rsidR="006D4CA5" w:rsidRDefault="006D4CA5" w:rsidP="00DD4B24">
            <w:pPr>
              <w:pStyle w:val="ListParagraph"/>
              <w:spacing w:after="0" w:line="240" w:lineRule="auto"/>
              <w:rPr>
                <w:b/>
                <w:bCs/>
                <w:sz w:val="24"/>
                <w:szCs w:val="24"/>
              </w:rPr>
            </w:pPr>
          </w:p>
          <w:p w14:paraId="67D8F822" w14:textId="77777777" w:rsidR="006D4CA5" w:rsidRDefault="00000000" w:rsidP="00DD4B24">
            <w:pPr>
              <w:pStyle w:val="ListParagraph"/>
              <w:spacing w:after="0" w:line="240" w:lineRule="auto"/>
              <w:rPr>
                <w:b/>
                <w:bCs/>
                <w:sz w:val="24"/>
                <w:szCs w:val="24"/>
              </w:rPr>
            </w:pPr>
            <w:r>
              <w:rPr>
                <w:b/>
                <w:bCs/>
                <w:sz w:val="24"/>
                <w:szCs w:val="24"/>
              </w:rPr>
              <w:t xml:space="preserve">There is also Aldo training available for the volunteers. </w:t>
            </w:r>
          </w:p>
          <w:p w14:paraId="09B417E8" w14:textId="77777777" w:rsidR="006D4CA5" w:rsidRDefault="006D4CA5" w:rsidP="00DD4B24">
            <w:pPr>
              <w:pStyle w:val="ListParagraph"/>
              <w:spacing w:after="0" w:line="240" w:lineRule="auto"/>
              <w:rPr>
                <w:b/>
                <w:bCs/>
                <w:sz w:val="24"/>
                <w:szCs w:val="24"/>
              </w:rPr>
            </w:pPr>
          </w:p>
          <w:p w14:paraId="5D05D3CE" w14:textId="77777777" w:rsidR="006D4CA5" w:rsidRDefault="00000000" w:rsidP="00DD4B24">
            <w:pPr>
              <w:pStyle w:val="ListParagraph"/>
              <w:spacing w:after="0" w:line="240" w:lineRule="auto"/>
              <w:rPr>
                <w:b/>
                <w:bCs/>
                <w:sz w:val="24"/>
                <w:szCs w:val="24"/>
              </w:rPr>
            </w:pPr>
            <w:r>
              <w:rPr>
                <w:b/>
                <w:bCs/>
                <w:sz w:val="24"/>
                <w:szCs w:val="24"/>
              </w:rPr>
              <w:t>Ken, what was the ask for the larder from insurance?</w:t>
            </w:r>
          </w:p>
          <w:p w14:paraId="439B6C57" w14:textId="77777777" w:rsidR="006D4CA5" w:rsidRDefault="006D4CA5" w:rsidP="00DD4B24">
            <w:pPr>
              <w:pStyle w:val="ListParagraph"/>
              <w:spacing w:after="0" w:line="240" w:lineRule="auto"/>
              <w:rPr>
                <w:b/>
                <w:bCs/>
                <w:sz w:val="24"/>
                <w:szCs w:val="24"/>
              </w:rPr>
            </w:pPr>
          </w:p>
          <w:p w14:paraId="3C980BAA" w14:textId="77777777" w:rsidR="006D4CA5" w:rsidRDefault="006D4CA5" w:rsidP="00DD4B24">
            <w:pPr>
              <w:pStyle w:val="ListParagraph"/>
              <w:spacing w:after="0" w:line="240" w:lineRule="auto"/>
              <w:rPr>
                <w:b/>
                <w:bCs/>
                <w:sz w:val="24"/>
                <w:szCs w:val="24"/>
              </w:rPr>
            </w:pPr>
          </w:p>
          <w:p w14:paraId="30044C3B" w14:textId="77777777" w:rsidR="006D4CA5" w:rsidRDefault="006D4CA5" w:rsidP="00DD4B24">
            <w:pPr>
              <w:pStyle w:val="ListParagraph"/>
              <w:spacing w:after="0" w:line="240" w:lineRule="auto"/>
            </w:pPr>
          </w:p>
        </w:tc>
      </w:tr>
      <w:tr w:rsidR="006D4CA5" w14:paraId="1C699FB9" w14:textId="77777777" w:rsidTr="00DD4B24">
        <w:trPr>
          <w:trHeight w:val="15112"/>
        </w:trPr>
        <w:tc>
          <w:tcPr>
            <w:tcW w:w="550" w:type="dxa"/>
            <w:tcBorders>
              <w:top w:val="nil"/>
              <w:left w:val="nil"/>
              <w:bottom w:val="nil"/>
              <w:right w:val="nil"/>
            </w:tcBorders>
            <w:shd w:val="clear" w:color="auto" w:fill="auto"/>
            <w:tcMar>
              <w:top w:w="80" w:type="dxa"/>
              <w:left w:w="80" w:type="dxa"/>
              <w:bottom w:w="80" w:type="dxa"/>
              <w:right w:w="80" w:type="dxa"/>
            </w:tcMar>
          </w:tcPr>
          <w:p w14:paraId="39FA334C" w14:textId="77777777" w:rsidR="006D4CA5" w:rsidRDefault="006D4CA5" w:rsidP="00DD4B24"/>
        </w:tc>
        <w:tc>
          <w:tcPr>
            <w:tcW w:w="10365" w:type="dxa"/>
            <w:gridSpan w:val="2"/>
            <w:tcBorders>
              <w:top w:val="nil"/>
              <w:left w:val="nil"/>
              <w:bottom w:val="nil"/>
              <w:right w:val="nil"/>
            </w:tcBorders>
            <w:shd w:val="clear" w:color="auto" w:fill="auto"/>
            <w:tcMar>
              <w:top w:w="80" w:type="dxa"/>
              <w:left w:w="800" w:type="dxa"/>
              <w:bottom w:w="80" w:type="dxa"/>
              <w:right w:w="80" w:type="dxa"/>
            </w:tcMar>
          </w:tcPr>
          <w:p w14:paraId="4E8EBF5A"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 xml:space="preserve">KH - They asked for everything to be submitted for them to look over. </w:t>
            </w:r>
          </w:p>
          <w:p w14:paraId="554FCA3E" w14:textId="77777777" w:rsidR="006D4CA5" w:rsidRDefault="006D4CA5" w:rsidP="00DD4B24">
            <w:pPr>
              <w:ind w:left="720"/>
              <w:rPr>
                <w:rFonts w:ascii="Arial" w:eastAsia="Arial" w:hAnsi="Arial" w:cs="Arial"/>
                <w:b/>
                <w:bCs/>
                <w:color w:val="000000"/>
                <w:u w:color="000000"/>
              </w:rPr>
            </w:pPr>
          </w:p>
          <w:p w14:paraId="710E9199"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 xml:space="preserve">AK - What did they want in terms of the description? To help us get started would you send me and John an email, highlighting what the insurance was keen to understand and that will give us a good place to start. </w:t>
            </w:r>
          </w:p>
          <w:p w14:paraId="56F49C0F" w14:textId="77777777" w:rsidR="006D4CA5" w:rsidRDefault="006D4CA5" w:rsidP="00DD4B24">
            <w:pPr>
              <w:ind w:left="720"/>
              <w:rPr>
                <w:rFonts w:ascii="Arial" w:eastAsia="Arial" w:hAnsi="Arial" w:cs="Arial"/>
                <w:b/>
                <w:bCs/>
                <w:color w:val="000000"/>
                <w:u w:color="000000"/>
              </w:rPr>
            </w:pPr>
          </w:p>
          <w:p w14:paraId="0113C07F"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Likewise John, if you’ve provided info before and you can collate the details around the number of volunteers, the frequency, your opening hours, just the general info around it we can go back to the insurance and let them know that we’re working actively on it.</w:t>
            </w:r>
          </w:p>
          <w:p w14:paraId="6DCC81D4" w14:textId="77777777" w:rsidR="006D4CA5" w:rsidRDefault="006D4CA5" w:rsidP="00DD4B24">
            <w:pPr>
              <w:ind w:left="720"/>
              <w:rPr>
                <w:rFonts w:ascii="Arial" w:eastAsia="Arial" w:hAnsi="Arial" w:cs="Arial"/>
                <w:b/>
                <w:bCs/>
                <w:color w:val="000000"/>
                <w:u w:color="000000"/>
              </w:rPr>
            </w:pPr>
          </w:p>
          <w:p w14:paraId="599D9CF9"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KH - The other one he’ll have to do is for his kit cost will have to be on separate premium for his fire, theft, storm damage etc</w:t>
            </w:r>
          </w:p>
          <w:p w14:paraId="0E9BE4B0" w14:textId="77777777" w:rsidR="006D4CA5" w:rsidRDefault="006D4CA5" w:rsidP="00DD4B24">
            <w:pPr>
              <w:ind w:left="720"/>
              <w:rPr>
                <w:rFonts w:ascii="Arial" w:eastAsia="Arial" w:hAnsi="Arial" w:cs="Arial"/>
                <w:b/>
                <w:bCs/>
                <w:color w:val="000000"/>
                <w:u w:color="000000"/>
              </w:rPr>
            </w:pPr>
          </w:p>
          <w:p w14:paraId="0DA0DA74" w14:textId="28EDF01C"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AK - The landlord should cover the buildings, you’ll only have to consider the contents. Make sure that is all tied up in your lease.</w:t>
            </w:r>
            <w:r w:rsidR="003C1FCB">
              <w:rPr>
                <w:rFonts w:ascii="Arial" w:hAnsi="Arial" w:cs="Arial Unicode MS"/>
                <w:b/>
                <w:bCs/>
                <w:color w:val="000000"/>
                <w:u w:color="000000"/>
              </w:rPr>
              <w:t xml:space="preserve"> JA to seek clarity on this from the landlord</w:t>
            </w:r>
          </w:p>
          <w:p w14:paraId="6EE9558D" w14:textId="77777777" w:rsidR="006D4CA5" w:rsidRDefault="006D4CA5" w:rsidP="00DD4B24">
            <w:pPr>
              <w:ind w:left="720"/>
              <w:rPr>
                <w:rFonts w:ascii="Arial" w:eastAsia="Arial" w:hAnsi="Arial" w:cs="Arial"/>
                <w:b/>
                <w:bCs/>
                <w:color w:val="000000"/>
                <w:u w:color="000000"/>
              </w:rPr>
            </w:pPr>
          </w:p>
          <w:p w14:paraId="0883F205"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JA - We have two council garages.</w:t>
            </w:r>
          </w:p>
          <w:p w14:paraId="48E85D97" w14:textId="77777777" w:rsidR="006D4CA5" w:rsidRDefault="006D4CA5" w:rsidP="00DD4B24">
            <w:pPr>
              <w:ind w:left="720"/>
              <w:rPr>
                <w:rFonts w:ascii="Arial" w:eastAsia="Arial" w:hAnsi="Arial" w:cs="Arial"/>
                <w:b/>
                <w:bCs/>
                <w:color w:val="000000"/>
                <w:u w:color="000000"/>
              </w:rPr>
            </w:pPr>
          </w:p>
          <w:p w14:paraId="155B5767" w14:textId="146AF0B2"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 xml:space="preserve">AK - </w:t>
            </w:r>
            <w:r w:rsidR="003C1FCB">
              <w:rPr>
                <w:rFonts w:ascii="Arial" w:hAnsi="Arial" w:cs="Arial Unicode MS"/>
                <w:b/>
                <w:bCs/>
                <w:color w:val="000000"/>
                <w:u w:color="000000"/>
              </w:rPr>
              <w:t xml:space="preserve">Theywere </w:t>
            </w:r>
            <w:r>
              <w:rPr>
                <w:rFonts w:ascii="Arial" w:hAnsi="Arial" w:cs="Arial Unicode MS"/>
                <w:b/>
                <w:bCs/>
                <w:color w:val="000000"/>
                <w:u w:color="000000"/>
              </w:rPr>
              <w:t>offered  free</w:t>
            </w:r>
            <w:r w:rsidR="003C1FCB">
              <w:rPr>
                <w:rFonts w:ascii="Arial" w:hAnsi="Arial" w:cs="Arial Unicode MS"/>
                <w:b/>
                <w:bCs/>
                <w:color w:val="000000"/>
                <w:u w:color="000000"/>
              </w:rPr>
              <w:t xml:space="preserve"> but </w:t>
            </w:r>
            <w:r>
              <w:rPr>
                <w:rFonts w:ascii="Arial" w:hAnsi="Arial" w:cs="Arial Unicode MS"/>
                <w:b/>
                <w:bCs/>
                <w:color w:val="000000"/>
                <w:u w:color="000000"/>
              </w:rPr>
              <w:t xml:space="preserve"> content insurance</w:t>
            </w:r>
            <w:r w:rsidR="003C1FCB">
              <w:rPr>
                <w:rFonts w:ascii="Arial" w:hAnsi="Arial" w:cs="Arial Unicode MS"/>
                <w:b/>
                <w:bCs/>
                <w:color w:val="000000"/>
                <w:u w:color="000000"/>
              </w:rPr>
              <w:t xml:space="preserve"> is required. The Council pays for </w:t>
            </w:r>
            <w:r>
              <w:rPr>
                <w:rFonts w:ascii="Arial" w:hAnsi="Arial" w:cs="Arial Unicode MS"/>
                <w:b/>
                <w:bCs/>
                <w:color w:val="000000"/>
                <w:u w:color="000000"/>
              </w:rPr>
              <w:t xml:space="preserve"> buildings</w:t>
            </w:r>
            <w:r w:rsidR="003C1FCB">
              <w:rPr>
                <w:rFonts w:ascii="Arial" w:hAnsi="Arial" w:cs="Arial Unicode MS"/>
                <w:b/>
                <w:bCs/>
                <w:color w:val="000000"/>
                <w:u w:color="000000"/>
              </w:rPr>
              <w:t xml:space="preserve"> insurance. </w:t>
            </w:r>
          </w:p>
          <w:p w14:paraId="6C34D352" w14:textId="77777777" w:rsidR="006D4CA5" w:rsidRDefault="006D4CA5" w:rsidP="00DD4B24">
            <w:pPr>
              <w:ind w:left="720"/>
              <w:rPr>
                <w:rFonts w:ascii="Arial" w:eastAsia="Arial" w:hAnsi="Arial" w:cs="Arial"/>
                <w:b/>
                <w:bCs/>
                <w:color w:val="000000"/>
                <w:u w:color="000000"/>
              </w:rPr>
            </w:pPr>
          </w:p>
          <w:p w14:paraId="419BE6E0"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JA - So you’ll have the building and we’ll have the contents?</w:t>
            </w:r>
            <w:r>
              <w:rPr>
                <w:rFonts w:ascii="Arial Unicode MS" w:hAnsi="Arial Unicode MS" w:cs="Arial Unicode MS"/>
                <w:color w:val="000000"/>
                <w:u w:color="000000"/>
              </w:rPr>
              <w:br/>
            </w:r>
            <w:r>
              <w:rPr>
                <w:rFonts w:ascii="Arial Unicode MS" w:hAnsi="Arial Unicode MS" w:cs="Arial Unicode MS"/>
                <w:color w:val="000000"/>
                <w:u w:color="000000"/>
              </w:rPr>
              <w:br/>
            </w:r>
            <w:r>
              <w:rPr>
                <w:rFonts w:ascii="Arial" w:hAnsi="Arial" w:cs="Arial Unicode MS"/>
                <w:b/>
                <w:bCs/>
                <w:color w:val="000000"/>
                <w:u w:color="000000"/>
                <w:lang w:val="pt-PT"/>
              </w:rPr>
              <w:t>AK - correct.</w:t>
            </w:r>
          </w:p>
          <w:p w14:paraId="14F50368"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_______</w:t>
            </w:r>
          </w:p>
          <w:p w14:paraId="16907311" w14:textId="77777777" w:rsidR="006D4CA5" w:rsidRDefault="006D4CA5" w:rsidP="00DD4B24">
            <w:pPr>
              <w:ind w:left="720"/>
              <w:rPr>
                <w:rFonts w:ascii="Arial" w:eastAsia="Arial" w:hAnsi="Arial" w:cs="Arial"/>
                <w:b/>
                <w:bCs/>
                <w:color w:val="000000"/>
                <w:u w:color="000000"/>
              </w:rPr>
            </w:pPr>
          </w:p>
          <w:p w14:paraId="3E9B1530" w14:textId="77777777" w:rsidR="006D4CA5" w:rsidRDefault="006D4CA5" w:rsidP="00DD4B24">
            <w:pPr>
              <w:ind w:left="720"/>
              <w:rPr>
                <w:rFonts w:ascii="Arial" w:eastAsia="Arial" w:hAnsi="Arial" w:cs="Arial"/>
                <w:b/>
                <w:bCs/>
                <w:color w:val="000000"/>
                <w:u w:color="000000"/>
              </w:rPr>
            </w:pPr>
          </w:p>
          <w:p w14:paraId="5E88AD40" w14:textId="77777777" w:rsidR="006D4CA5" w:rsidRDefault="006D4CA5" w:rsidP="00DD4B24">
            <w:pPr>
              <w:ind w:left="720"/>
              <w:rPr>
                <w:rFonts w:ascii="Arial" w:eastAsia="Arial" w:hAnsi="Arial" w:cs="Arial"/>
                <w:b/>
                <w:bCs/>
                <w:color w:val="000000"/>
                <w:u w:color="000000"/>
              </w:rPr>
            </w:pPr>
          </w:p>
          <w:p w14:paraId="3C6B4FC9" w14:textId="65A08D24"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DW - I’ve bee</w:t>
            </w:r>
            <w:r w:rsidR="003C1FCB">
              <w:rPr>
                <w:rFonts w:ascii="Arial" w:hAnsi="Arial" w:cs="Arial Unicode MS"/>
                <w:b/>
                <w:bCs/>
                <w:color w:val="000000"/>
                <w:u w:color="000000"/>
              </w:rPr>
              <w:t>n</w:t>
            </w:r>
            <w:r>
              <w:rPr>
                <w:rFonts w:ascii="Arial" w:hAnsi="Arial" w:cs="Arial Unicode MS"/>
                <w:b/>
                <w:bCs/>
                <w:color w:val="000000"/>
                <w:u w:color="000000"/>
              </w:rPr>
              <w:t xml:space="preserve"> speaking with Angela and we are looking how to tighten things up with our expenditure protocols. It is suggested that we vote to set a budget </w:t>
            </w:r>
            <w:r>
              <w:rPr>
                <w:rFonts w:ascii="Arial" w:hAnsi="Arial" w:cs="Arial Unicode MS"/>
                <w:b/>
                <w:bCs/>
                <w:color w:val="000000"/>
                <w:u w:val="single" w:color="000000"/>
              </w:rPr>
              <w:t>before</w:t>
            </w:r>
            <w:r>
              <w:rPr>
                <w:rFonts w:ascii="Arial" w:hAnsi="Arial" w:cs="Arial Unicode MS"/>
                <w:b/>
                <w:bCs/>
                <w:color w:val="000000"/>
                <w:u w:color="000000"/>
              </w:rPr>
              <w:t xml:space="preserve"> we start a project and to try to source money externally so as to not use our grant money.</w:t>
            </w:r>
          </w:p>
          <w:p w14:paraId="7BE09C32" w14:textId="77777777" w:rsidR="006D4CA5" w:rsidRDefault="006D4CA5" w:rsidP="00DD4B24">
            <w:pPr>
              <w:ind w:left="720"/>
              <w:rPr>
                <w:rFonts w:ascii="Arial" w:eastAsia="Arial" w:hAnsi="Arial" w:cs="Arial"/>
                <w:b/>
                <w:bCs/>
                <w:color w:val="000000"/>
                <w:u w:color="000000"/>
              </w:rPr>
            </w:pPr>
          </w:p>
          <w:p w14:paraId="72D5239F"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KW - Could you clarify what the admin grant is for please? As I understand it, we can use any excess of our admin grant for projects, is that correct?</w:t>
            </w:r>
          </w:p>
          <w:p w14:paraId="75C47588" w14:textId="77777777" w:rsidR="006D4CA5" w:rsidRDefault="006D4CA5" w:rsidP="00DD4B24">
            <w:pPr>
              <w:ind w:left="720"/>
              <w:rPr>
                <w:rFonts w:ascii="Arial" w:eastAsia="Arial" w:hAnsi="Arial" w:cs="Arial"/>
                <w:b/>
                <w:bCs/>
                <w:color w:val="000000"/>
                <w:u w:color="000000"/>
              </w:rPr>
            </w:pPr>
          </w:p>
          <w:p w14:paraId="0CDDDC78"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AK - yes, you will have received an email from me about that.</w:t>
            </w:r>
          </w:p>
          <w:p w14:paraId="365F9706" w14:textId="77777777" w:rsidR="006D4CA5" w:rsidRDefault="006D4CA5" w:rsidP="00DD4B24">
            <w:pPr>
              <w:ind w:left="720"/>
              <w:rPr>
                <w:rFonts w:ascii="Arial" w:eastAsia="Arial" w:hAnsi="Arial" w:cs="Arial"/>
                <w:b/>
                <w:bCs/>
                <w:color w:val="000000"/>
                <w:u w:color="000000"/>
              </w:rPr>
            </w:pPr>
          </w:p>
          <w:p w14:paraId="0C319A33" w14:textId="7777777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DW - We can use the admin grant for that but if we have other means of finding money, it would be preferable.</w:t>
            </w:r>
          </w:p>
          <w:p w14:paraId="65F541E9" w14:textId="77777777" w:rsidR="006D4CA5" w:rsidRDefault="006D4CA5" w:rsidP="00DD4B24">
            <w:pPr>
              <w:ind w:left="720"/>
              <w:rPr>
                <w:rFonts w:ascii="Arial" w:eastAsia="Arial" w:hAnsi="Arial" w:cs="Arial"/>
                <w:b/>
                <w:bCs/>
                <w:color w:val="000000"/>
                <w:u w:color="000000"/>
              </w:rPr>
            </w:pPr>
          </w:p>
          <w:p w14:paraId="0CEE6801" w14:textId="3AF8C2D7" w:rsidR="006D4CA5" w:rsidRDefault="00000000" w:rsidP="00DD4B24">
            <w:pPr>
              <w:ind w:left="720"/>
              <w:rPr>
                <w:rFonts w:ascii="Arial" w:eastAsia="Arial" w:hAnsi="Arial" w:cs="Arial"/>
                <w:b/>
                <w:bCs/>
                <w:color w:val="000000"/>
                <w:u w:color="000000"/>
              </w:rPr>
            </w:pPr>
            <w:r>
              <w:rPr>
                <w:rFonts w:ascii="Arial" w:hAnsi="Arial" w:cs="Arial Unicode MS"/>
                <w:b/>
                <w:bCs/>
                <w:color w:val="000000"/>
                <w:u w:color="000000"/>
              </w:rPr>
              <w:t>AK - You get an annual grant of £1</w:t>
            </w:r>
            <w:r w:rsidR="006C49F4">
              <w:rPr>
                <w:rFonts w:ascii="Arial" w:hAnsi="Arial" w:cs="Arial Unicode MS"/>
                <w:b/>
                <w:bCs/>
                <w:color w:val="000000"/>
                <w:u w:color="000000"/>
              </w:rPr>
              <w:t>,</w:t>
            </w:r>
            <w:r>
              <w:rPr>
                <w:rFonts w:ascii="Arial" w:hAnsi="Arial" w:cs="Arial Unicode MS"/>
                <w:b/>
                <w:bCs/>
                <w:color w:val="000000"/>
                <w:u w:color="000000"/>
              </w:rPr>
              <w:t>234. That is paid out instantly after you provide audited accounts. Good practi</w:t>
            </w:r>
            <w:r w:rsidR="00545A28">
              <w:rPr>
                <w:rFonts w:ascii="Arial" w:hAnsi="Arial" w:cs="Arial Unicode MS"/>
                <w:b/>
                <w:bCs/>
                <w:color w:val="000000"/>
                <w:u w:color="000000"/>
              </w:rPr>
              <w:t>c</w:t>
            </w:r>
            <w:r>
              <w:rPr>
                <w:rFonts w:ascii="Arial" w:hAnsi="Arial" w:cs="Arial Unicode MS"/>
                <w:b/>
                <w:bCs/>
                <w:color w:val="000000"/>
                <w:u w:color="000000"/>
              </w:rPr>
              <w:t>e across CCs is that once you have received your admin grant and you are particularly well supported by subgroups, part of that activity is that you set a vision or project plan for what subgroups want to deliver for the upcoming year. It’s within the CCs gift to allocate an amount of money to support the delivery of that project.</w:t>
            </w:r>
          </w:p>
          <w:p w14:paraId="3118B878" w14:textId="77777777" w:rsidR="006D4CA5" w:rsidRDefault="006D4CA5" w:rsidP="00DD4B24">
            <w:pPr>
              <w:ind w:left="720"/>
            </w:pPr>
          </w:p>
        </w:tc>
      </w:tr>
      <w:tr w:rsidR="006D4CA5" w14:paraId="4C943BB9" w14:textId="77777777" w:rsidTr="00DD4B24">
        <w:trPr>
          <w:trHeight w:val="14832"/>
        </w:trPr>
        <w:tc>
          <w:tcPr>
            <w:tcW w:w="550" w:type="dxa"/>
            <w:tcBorders>
              <w:top w:val="nil"/>
              <w:left w:val="nil"/>
              <w:bottom w:val="nil"/>
              <w:right w:val="nil"/>
            </w:tcBorders>
            <w:shd w:val="clear" w:color="auto" w:fill="auto"/>
            <w:tcMar>
              <w:top w:w="80" w:type="dxa"/>
              <w:left w:w="80" w:type="dxa"/>
              <w:bottom w:w="80" w:type="dxa"/>
              <w:right w:w="80" w:type="dxa"/>
            </w:tcMar>
          </w:tcPr>
          <w:p w14:paraId="1B2144AA" w14:textId="77777777" w:rsidR="006D4CA5" w:rsidRDefault="006D4CA5" w:rsidP="00DD4B24"/>
        </w:tc>
        <w:tc>
          <w:tcPr>
            <w:tcW w:w="10365" w:type="dxa"/>
            <w:gridSpan w:val="2"/>
            <w:tcBorders>
              <w:top w:val="nil"/>
              <w:left w:val="nil"/>
              <w:bottom w:val="nil"/>
              <w:right w:val="nil"/>
            </w:tcBorders>
            <w:shd w:val="clear" w:color="auto" w:fill="auto"/>
            <w:tcMar>
              <w:top w:w="80" w:type="dxa"/>
              <w:left w:w="800" w:type="dxa"/>
              <w:bottom w:w="80" w:type="dxa"/>
              <w:right w:w="80" w:type="dxa"/>
            </w:tcMar>
          </w:tcPr>
          <w:p w14:paraId="6653FA08" w14:textId="77777777" w:rsidR="006D4CA5" w:rsidRDefault="00000000" w:rsidP="00DD4B24">
            <w:pPr>
              <w:ind w:left="720"/>
            </w:pPr>
            <w:r>
              <w:rPr>
                <w:rFonts w:ascii="Arial" w:hAnsi="Arial" w:cs="Arial Unicode MS"/>
                <w:b/>
                <w:bCs/>
                <w:color w:val="000000"/>
                <w:u w:color="000000"/>
              </w:rPr>
              <w:t xml:space="preserve">AK (continued) - There should be a continual update from subgroups which should include how they intend to use that money. If you have excess money left, it will be paid back to the pot for redistribution. It all needs to be done officially and noted. </w:t>
            </w:r>
          </w:p>
          <w:p w14:paraId="3EAC01AA" w14:textId="77777777" w:rsidR="006D4CA5" w:rsidRDefault="006D4CA5" w:rsidP="00DD4B24">
            <w:pPr>
              <w:ind w:left="720"/>
            </w:pPr>
          </w:p>
          <w:p w14:paraId="67C89ACA" w14:textId="38CD42E4" w:rsidR="006D4CA5" w:rsidRDefault="00000000" w:rsidP="00DD4B24">
            <w:pPr>
              <w:ind w:left="720"/>
            </w:pPr>
            <w:r>
              <w:rPr>
                <w:rFonts w:ascii="Arial" w:hAnsi="Arial" w:cs="Arial Unicode MS"/>
                <w:b/>
                <w:bCs/>
                <w:color w:val="000000"/>
                <w:u w:color="000000"/>
              </w:rPr>
              <w:t>It is good practi</w:t>
            </w:r>
            <w:r w:rsidR="00545A28">
              <w:rPr>
                <w:rFonts w:ascii="Arial" w:hAnsi="Arial" w:cs="Arial Unicode MS"/>
                <w:b/>
                <w:bCs/>
                <w:color w:val="000000"/>
                <w:u w:color="000000"/>
              </w:rPr>
              <w:t>c</w:t>
            </w:r>
            <w:r>
              <w:rPr>
                <w:rFonts w:ascii="Arial" w:hAnsi="Arial" w:cs="Arial Unicode MS"/>
                <w:b/>
                <w:bCs/>
                <w:color w:val="000000"/>
                <w:u w:color="000000"/>
              </w:rPr>
              <w:t>e for subcommittees to provide a written paragraph on expenditure to allow for easy book keeping. It must all come back to the CC for validation before any funds move.</w:t>
            </w:r>
          </w:p>
          <w:p w14:paraId="15E734E4" w14:textId="77777777" w:rsidR="006D4CA5" w:rsidRDefault="006D4CA5" w:rsidP="00DD4B24">
            <w:pPr>
              <w:ind w:left="720"/>
            </w:pPr>
          </w:p>
          <w:p w14:paraId="61E4CBD1" w14:textId="77777777" w:rsidR="006D4CA5" w:rsidRDefault="00000000" w:rsidP="00DD4B24">
            <w:pPr>
              <w:ind w:left="720"/>
            </w:pPr>
            <w:r>
              <w:rPr>
                <w:rFonts w:ascii="Arial" w:hAnsi="Arial" w:cs="Arial Unicode MS"/>
                <w:b/>
                <w:bCs/>
                <w:color w:val="000000"/>
                <w:u w:color="000000"/>
              </w:rPr>
              <w:t xml:space="preserve">KW - I appreciate what KH has done, I think it’s great. Accountability is always good. </w:t>
            </w:r>
          </w:p>
          <w:p w14:paraId="216C0B96" w14:textId="77777777" w:rsidR="006D4CA5" w:rsidRDefault="00000000" w:rsidP="00DD4B24">
            <w:pPr>
              <w:ind w:left="720"/>
            </w:pPr>
            <w:r>
              <w:rPr>
                <w:rFonts w:ascii="Arial" w:hAnsi="Arial" w:cs="Arial Unicode MS"/>
                <w:b/>
                <w:bCs/>
                <w:color w:val="000000"/>
                <w:u w:color="000000"/>
              </w:rPr>
              <w:t>What is the protocol for when a budget cannot be set?</w:t>
            </w:r>
          </w:p>
          <w:p w14:paraId="49053A3B" w14:textId="77777777" w:rsidR="006D4CA5" w:rsidRDefault="006D4CA5" w:rsidP="00DD4B24">
            <w:pPr>
              <w:ind w:left="720"/>
            </w:pPr>
          </w:p>
          <w:p w14:paraId="6897C0DF" w14:textId="77777777" w:rsidR="006D4CA5" w:rsidRDefault="00000000" w:rsidP="00DD4B24">
            <w:pPr>
              <w:ind w:left="720"/>
            </w:pPr>
            <w:r>
              <w:rPr>
                <w:rFonts w:ascii="Arial" w:hAnsi="Arial" w:cs="Arial Unicode MS"/>
                <w:b/>
                <w:bCs/>
                <w:color w:val="000000"/>
                <w:u w:color="000000"/>
              </w:rPr>
              <w:t>AK - You should plan with good communication to collectively agree structure, format and indicative costs. So you could take a measured guessing it is the job of the subgroup to get estimates for each element to deliver the project. That would be reported back to the CC well in advance. Estimates should be fairly binding in terms of actual costs.</w:t>
            </w:r>
          </w:p>
          <w:p w14:paraId="20CF2A3E" w14:textId="77777777" w:rsidR="006D4CA5" w:rsidRDefault="006D4CA5" w:rsidP="00DD4B24">
            <w:pPr>
              <w:ind w:left="720"/>
            </w:pPr>
          </w:p>
          <w:p w14:paraId="46945055" w14:textId="77777777" w:rsidR="006D4CA5" w:rsidRDefault="00000000" w:rsidP="00DD4B24">
            <w:pPr>
              <w:ind w:left="720"/>
            </w:pPr>
            <w:r>
              <w:rPr>
                <w:rFonts w:ascii="Arial" w:hAnsi="Arial" w:cs="Arial Unicode MS"/>
                <w:b/>
                <w:bCs/>
                <w:color w:val="000000"/>
                <w:u w:color="000000"/>
              </w:rPr>
              <w:t>KW - What about unexpected costs?</w:t>
            </w:r>
          </w:p>
          <w:p w14:paraId="42DAB57B" w14:textId="77777777" w:rsidR="006D4CA5" w:rsidRDefault="006D4CA5" w:rsidP="00DD4B24">
            <w:pPr>
              <w:ind w:left="720"/>
            </w:pPr>
          </w:p>
          <w:p w14:paraId="5B70F909" w14:textId="77777777" w:rsidR="006D4CA5" w:rsidRDefault="00000000" w:rsidP="00DD4B24">
            <w:pPr>
              <w:ind w:left="720"/>
            </w:pPr>
            <w:r>
              <w:rPr>
                <w:rFonts w:ascii="Arial" w:hAnsi="Arial" w:cs="Arial Unicode MS"/>
                <w:b/>
                <w:bCs/>
                <w:color w:val="000000"/>
                <w:u w:color="000000"/>
              </w:rPr>
              <w:t>AK - Any extra costs need to be brought to the group. It all needs to be agreed, especially big extra costs.</w:t>
            </w:r>
          </w:p>
          <w:p w14:paraId="180EC7CE" w14:textId="77777777" w:rsidR="006D4CA5" w:rsidRDefault="006D4CA5" w:rsidP="00DD4B24">
            <w:pPr>
              <w:ind w:left="720"/>
            </w:pPr>
          </w:p>
          <w:p w14:paraId="0A13F524" w14:textId="77777777" w:rsidR="006D4CA5" w:rsidRDefault="00000000" w:rsidP="00DD4B24">
            <w:pPr>
              <w:ind w:left="720"/>
            </w:pPr>
            <w:r>
              <w:rPr>
                <w:rFonts w:ascii="Arial" w:hAnsi="Arial" w:cs="Arial Unicode MS"/>
                <w:b/>
                <w:bCs/>
                <w:color w:val="000000"/>
                <w:u w:color="000000"/>
              </w:rPr>
              <w:t>KW - Could we have an overdraft?</w:t>
            </w:r>
            <w:r>
              <w:rPr>
                <w:rFonts w:ascii="Arial" w:hAnsi="Arial" w:cs="Arial Unicode MS"/>
                <w:b/>
                <w:bCs/>
                <w:color w:val="000000"/>
                <w:u w:color="000000"/>
              </w:rPr>
              <w:br/>
            </w:r>
            <w:r>
              <w:rPr>
                <w:rFonts w:ascii="Arial" w:hAnsi="Arial" w:cs="Arial Unicode MS"/>
                <w:b/>
                <w:bCs/>
                <w:color w:val="000000"/>
                <w:u w:color="000000"/>
              </w:rPr>
              <w:br/>
              <w:t>AK - Be generous with your estimates with the aim to come under budget, rather than over budget.</w:t>
            </w:r>
          </w:p>
          <w:p w14:paraId="3AB02E9C" w14:textId="5B538BEC" w:rsidR="006D4CA5" w:rsidRDefault="00000000" w:rsidP="00DD4B24">
            <w:pPr>
              <w:ind w:left="720"/>
            </w:pPr>
            <w:r>
              <w:rPr>
                <w:rFonts w:ascii="Arial" w:hAnsi="Arial" w:cs="Arial Unicode MS"/>
                <w:b/>
                <w:bCs/>
                <w:color w:val="000000"/>
                <w:u w:color="000000"/>
              </w:rPr>
              <w:t>This will have been an issue with the awards. For a number of reasons there wasn’t certainty about the true cost of the awards. By way of an update, the area committee very graciously approved all the funding requested for the cost of the awards, including the food. The full cost will be paid to the CC so that whoever paid can be reimbursed. However, nobody should be paying out of their own pocket in advance</w:t>
            </w:r>
            <w:r w:rsidR="00C16BD5">
              <w:rPr>
                <w:rFonts w:ascii="Arial" w:hAnsi="Arial" w:cs="Arial Unicode MS"/>
                <w:b/>
                <w:bCs/>
                <w:color w:val="000000"/>
                <w:u w:color="000000"/>
              </w:rPr>
              <w:t xml:space="preserve">, all cost should be met by the CC via the treasurer. </w:t>
            </w:r>
          </w:p>
          <w:p w14:paraId="13F8E9EC" w14:textId="77777777" w:rsidR="006D4CA5" w:rsidRDefault="006D4CA5" w:rsidP="00DD4B24">
            <w:pPr>
              <w:ind w:left="720"/>
            </w:pPr>
          </w:p>
          <w:p w14:paraId="4F32AEA4" w14:textId="5706FBEF" w:rsidR="006D4CA5" w:rsidRDefault="00000000" w:rsidP="00DD4B24">
            <w:pPr>
              <w:ind w:left="720"/>
            </w:pPr>
            <w:r>
              <w:rPr>
                <w:rFonts w:ascii="Arial" w:hAnsi="Arial" w:cs="Arial Unicode MS"/>
                <w:b/>
                <w:bCs/>
                <w:color w:val="000000"/>
                <w:u w:color="000000"/>
              </w:rPr>
              <w:t>KW - When we booked with the Faithl</w:t>
            </w:r>
            <w:r w:rsidR="00545A28">
              <w:rPr>
                <w:rFonts w:ascii="Arial" w:hAnsi="Arial" w:cs="Arial Unicode MS"/>
                <w:b/>
                <w:bCs/>
                <w:color w:val="000000"/>
                <w:u w:color="000000"/>
              </w:rPr>
              <w:t>ie</w:t>
            </w:r>
            <w:r>
              <w:rPr>
                <w:rFonts w:ascii="Arial" w:hAnsi="Arial" w:cs="Arial Unicode MS"/>
                <w:b/>
                <w:bCs/>
                <w:color w:val="000000"/>
                <w:u w:color="000000"/>
              </w:rPr>
              <w:t xml:space="preserve"> </w:t>
            </w:r>
            <w:r w:rsidR="00545A28">
              <w:rPr>
                <w:rFonts w:ascii="Arial" w:hAnsi="Arial" w:cs="Arial Unicode MS"/>
                <w:b/>
                <w:bCs/>
                <w:color w:val="000000"/>
                <w:u w:color="000000"/>
              </w:rPr>
              <w:t>C</w:t>
            </w:r>
            <w:r>
              <w:rPr>
                <w:rFonts w:ascii="Arial" w:hAnsi="Arial" w:cs="Arial Unicode MS"/>
                <w:b/>
                <w:bCs/>
                <w:color w:val="000000"/>
                <w:u w:color="000000"/>
              </w:rPr>
              <w:t>entre, we thought that when you make a booking the public liability is normally covered by that.</w:t>
            </w:r>
          </w:p>
          <w:p w14:paraId="6662B459" w14:textId="77777777" w:rsidR="006D4CA5" w:rsidRDefault="006D4CA5" w:rsidP="00DD4B24">
            <w:pPr>
              <w:ind w:left="720"/>
            </w:pPr>
          </w:p>
          <w:p w14:paraId="73ADB450" w14:textId="77777777" w:rsidR="006D4CA5" w:rsidRDefault="00000000" w:rsidP="00DD4B24">
            <w:pPr>
              <w:ind w:left="720"/>
            </w:pPr>
            <w:r>
              <w:rPr>
                <w:rFonts w:ascii="Arial" w:hAnsi="Arial" w:cs="Arial Unicode MS"/>
                <w:b/>
                <w:bCs/>
                <w:color w:val="000000"/>
                <w:u w:color="000000"/>
              </w:rPr>
              <w:t>AK - Because its a council building, that does differ slightly but you still have, or any event, an obligation to inform you insurance of any event you’re inviting the public to attend.</w:t>
            </w:r>
          </w:p>
          <w:p w14:paraId="69EB562C" w14:textId="77777777" w:rsidR="006D4CA5" w:rsidRDefault="006D4CA5" w:rsidP="00DD4B24">
            <w:pPr>
              <w:ind w:left="720"/>
            </w:pPr>
          </w:p>
          <w:p w14:paraId="0455D298" w14:textId="77777777" w:rsidR="006D4CA5" w:rsidRDefault="00000000" w:rsidP="00DD4B24">
            <w:pPr>
              <w:ind w:left="720"/>
            </w:pPr>
            <w:r>
              <w:rPr>
                <w:rFonts w:ascii="Arial" w:hAnsi="Arial" w:cs="Arial Unicode MS"/>
                <w:b/>
                <w:bCs/>
                <w:color w:val="000000"/>
                <w:u w:color="000000"/>
              </w:rPr>
              <w:t>KH - A risk assessment needs done beforehand. There may be an additional premium for coverage.</w:t>
            </w:r>
          </w:p>
          <w:p w14:paraId="6B7CC751" w14:textId="77777777" w:rsidR="006D4CA5" w:rsidRDefault="006D4CA5" w:rsidP="00DD4B24">
            <w:pPr>
              <w:ind w:left="720"/>
            </w:pPr>
          </w:p>
          <w:p w14:paraId="2CF74DD0" w14:textId="77777777" w:rsidR="006D4CA5" w:rsidRDefault="00000000" w:rsidP="00DD4B24">
            <w:pPr>
              <w:ind w:left="720"/>
            </w:pPr>
            <w:r>
              <w:rPr>
                <w:rFonts w:ascii="Arial" w:hAnsi="Arial" w:cs="Arial Unicode MS"/>
                <w:b/>
                <w:bCs/>
                <w:color w:val="000000"/>
                <w:u w:color="000000"/>
              </w:rPr>
              <w:t>KW - We should merge together before the next one to merge skills.</w:t>
            </w:r>
          </w:p>
          <w:p w14:paraId="2670E0E2" w14:textId="77777777" w:rsidR="006D4CA5" w:rsidRDefault="006D4CA5" w:rsidP="00DD4B24">
            <w:pPr>
              <w:ind w:left="720"/>
            </w:pPr>
          </w:p>
          <w:p w14:paraId="536FFA0B" w14:textId="77777777" w:rsidR="006D4CA5" w:rsidRDefault="006D4CA5" w:rsidP="00DD4B24">
            <w:pPr>
              <w:ind w:left="720"/>
            </w:pPr>
          </w:p>
          <w:p w14:paraId="09D85DD4" w14:textId="77777777" w:rsidR="006D4CA5" w:rsidRDefault="006D4CA5" w:rsidP="00DD4B24">
            <w:pPr>
              <w:ind w:left="720"/>
            </w:pPr>
          </w:p>
        </w:tc>
      </w:tr>
      <w:tr w:rsidR="006D4CA5" w14:paraId="1290451E" w14:textId="77777777" w:rsidTr="00DD4B24">
        <w:trPr>
          <w:trHeight w:val="10912"/>
        </w:trPr>
        <w:tc>
          <w:tcPr>
            <w:tcW w:w="550" w:type="dxa"/>
            <w:tcBorders>
              <w:top w:val="nil"/>
              <w:left w:val="nil"/>
              <w:bottom w:val="nil"/>
              <w:right w:val="nil"/>
            </w:tcBorders>
            <w:shd w:val="clear" w:color="auto" w:fill="auto"/>
            <w:tcMar>
              <w:top w:w="80" w:type="dxa"/>
              <w:left w:w="80" w:type="dxa"/>
              <w:bottom w:w="80" w:type="dxa"/>
              <w:right w:w="80" w:type="dxa"/>
            </w:tcMar>
          </w:tcPr>
          <w:p w14:paraId="6DC3FA67" w14:textId="77777777" w:rsidR="006D4CA5" w:rsidRDefault="006D4CA5" w:rsidP="00DD4B24"/>
        </w:tc>
        <w:tc>
          <w:tcPr>
            <w:tcW w:w="10365" w:type="dxa"/>
            <w:gridSpan w:val="2"/>
            <w:tcBorders>
              <w:top w:val="nil"/>
              <w:left w:val="nil"/>
              <w:bottom w:val="nil"/>
              <w:right w:val="nil"/>
            </w:tcBorders>
            <w:shd w:val="clear" w:color="auto" w:fill="auto"/>
            <w:tcMar>
              <w:top w:w="80" w:type="dxa"/>
              <w:left w:w="800" w:type="dxa"/>
              <w:bottom w:w="80" w:type="dxa"/>
              <w:right w:w="80" w:type="dxa"/>
            </w:tcMar>
          </w:tcPr>
          <w:p w14:paraId="126A253A" w14:textId="3CABA431" w:rsidR="006D4CA5" w:rsidRDefault="00000000" w:rsidP="00DD4B24">
            <w:pPr>
              <w:ind w:left="720"/>
            </w:pPr>
            <w:r>
              <w:rPr>
                <w:rFonts w:ascii="Arial" w:hAnsi="Arial" w:cs="Arial Unicode MS"/>
                <w:b/>
                <w:bCs/>
                <w:color w:val="000000"/>
                <w:u w:color="000000"/>
              </w:rPr>
              <w:t xml:space="preserve">AK - Moving forward there should be a subgroup that has representatives of the CC in each of the planned groups. You will be responsible for bringing that report back, getting the additional permissions that you need and keeping the CC fully up to speed with plans and costs. It needs collective representation going forward to keep it all safe. Lessons need to be learned but it was the first awards ceremony so we’re here to help you. </w:t>
            </w:r>
            <w:r w:rsidR="00C16BD5">
              <w:rPr>
                <w:rFonts w:ascii="Arial" w:hAnsi="Arial" w:cs="Arial Unicode MS"/>
                <w:b/>
                <w:bCs/>
                <w:color w:val="000000"/>
                <w:u w:color="000000"/>
              </w:rPr>
              <w:t>I’m</w:t>
            </w:r>
            <w:r>
              <w:rPr>
                <w:rFonts w:ascii="Arial" w:hAnsi="Arial" w:cs="Arial Unicode MS"/>
                <w:b/>
                <w:bCs/>
                <w:color w:val="000000"/>
                <w:u w:color="000000"/>
              </w:rPr>
              <w:t xml:space="preserve"> here tonight to offer you that additional structure so we don’t fall fowl of these issues again.</w:t>
            </w:r>
          </w:p>
          <w:p w14:paraId="0D22D374" w14:textId="77777777" w:rsidR="006D4CA5" w:rsidRDefault="006D4CA5" w:rsidP="00DD4B24">
            <w:pPr>
              <w:ind w:left="720"/>
            </w:pPr>
          </w:p>
          <w:p w14:paraId="0C16B128" w14:textId="77777777" w:rsidR="006D4CA5" w:rsidRDefault="00000000" w:rsidP="00DD4B24">
            <w:pPr>
              <w:ind w:left="720"/>
            </w:pPr>
            <w:r>
              <w:rPr>
                <w:rFonts w:ascii="Arial" w:hAnsi="Arial" w:cs="Arial Unicode MS"/>
                <w:b/>
                <w:bCs/>
                <w:color w:val="000000"/>
                <w:u w:color="000000"/>
              </w:rPr>
              <w:t>KH - If I can bring you back to the minutes of May last year, the event group brought up the costings; it was £50 for a sponsor, £30 for the trophy and £20 left to fund anything else with anything left being sent to charity.</w:t>
            </w:r>
          </w:p>
          <w:p w14:paraId="5D96FEDB" w14:textId="77777777" w:rsidR="006D4CA5" w:rsidRDefault="006D4CA5" w:rsidP="00DD4B24">
            <w:pPr>
              <w:ind w:left="720"/>
            </w:pPr>
          </w:p>
          <w:p w14:paraId="04BC01A9" w14:textId="4E4013A1" w:rsidR="006D4CA5" w:rsidRDefault="00000000" w:rsidP="00DD4B24">
            <w:pPr>
              <w:ind w:left="720"/>
            </w:pPr>
            <w:r>
              <w:rPr>
                <w:rFonts w:ascii="Arial" w:hAnsi="Arial" w:cs="Arial Unicode MS"/>
                <w:b/>
                <w:bCs/>
                <w:color w:val="000000"/>
                <w:u w:color="000000"/>
              </w:rPr>
              <w:t>AK - Yes, there was a discussion around indicative costs at that point but that</w:t>
            </w:r>
            <w:r w:rsidR="00545A28">
              <w:rPr>
                <w:rFonts w:ascii="Arial" w:hAnsi="Arial" w:cs="Arial Unicode MS"/>
                <w:b/>
                <w:bCs/>
                <w:color w:val="000000"/>
                <w:u w:color="000000"/>
              </w:rPr>
              <w:t>’</w:t>
            </w:r>
            <w:r>
              <w:rPr>
                <w:rFonts w:ascii="Arial" w:hAnsi="Arial" w:cs="Arial Unicode MS"/>
                <w:b/>
                <w:bCs/>
                <w:color w:val="000000"/>
                <w:u w:color="000000"/>
              </w:rPr>
              <w:t>s not what materialised at the end. The lesson that needs to be learned is that even though that might have been the early indicative costs, the communication back to the CC that the true cost is likely to be higher was missing and needs to be done in the future.</w:t>
            </w:r>
          </w:p>
          <w:p w14:paraId="3B986BAA" w14:textId="77777777" w:rsidR="006D4CA5" w:rsidRDefault="006D4CA5" w:rsidP="00DD4B24">
            <w:pPr>
              <w:ind w:left="720"/>
            </w:pPr>
          </w:p>
          <w:p w14:paraId="6167263B" w14:textId="1FC6D155" w:rsidR="006D4CA5" w:rsidRDefault="00000000" w:rsidP="00DD4B24">
            <w:pPr>
              <w:ind w:left="720"/>
            </w:pPr>
            <w:r>
              <w:rPr>
                <w:rFonts w:ascii="Arial" w:hAnsi="Arial" w:cs="Arial Unicode MS"/>
                <w:b/>
                <w:bCs/>
                <w:color w:val="000000"/>
                <w:u w:color="000000"/>
              </w:rPr>
              <w:t xml:space="preserve">KH - At last </w:t>
            </w:r>
            <w:r w:rsidR="00C16BD5">
              <w:rPr>
                <w:rFonts w:ascii="Arial" w:hAnsi="Arial" w:cs="Arial Unicode MS"/>
                <w:b/>
                <w:bCs/>
                <w:color w:val="000000"/>
                <w:u w:color="000000"/>
              </w:rPr>
              <w:t>month’s</w:t>
            </w:r>
            <w:r>
              <w:rPr>
                <w:rFonts w:ascii="Arial" w:hAnsi="Arial" w:cs="Arial Unicode MS"/>
                <w:b/>
                <w:bCs/>
                <w:color w:val="000000"/>
                <w:u w:color="000000"/>
              </w:rPr>
              <w:t xml:space="preserve"> meeting we took a vote on a bill without ever seeing it and with no knowledge of it which was ridiculous(?).</w:t>
            </w:r>
          </w:p>
          <w:p w14:paraId="4D329E98" w14:textId="77777777" w:rsidR="006D4CA5" w:rsidRDefault="006D4CA5" w:rsidP="00DD4B24">
            <w:pPr>
              <w:ind w:left="720"/>
            </w:pPr>
          </w:p>
          <w:p w14:paraId="29FAFC0C" w14:textId="77777777" w:rsidR="006D4CA5" w:rsidRDefault="00000000" w:rsidP="00DD4B24">
            <w:pPr>
              <w:ind w:left="720"/>
            </w:pPr>
            <w:r>
              <w:rPr>
                <w:rFonts w:ascii="Arial" w:hAnsi="Arial" w:cs="Arial Unicode MS"/>
                <w:b/>
                <w:bCs/>
                <w:color w:val="000000"/>
                <w:u w:color="000000"/>
              </w:rPr>
              <w:t>KW - We’ve taken votes like this before.</w:t>
            </w:r>
          </w:p>
          <w:p w14:paraId="1CA40F22" w14:textId="77777777" w:rsidR="006D4CA5" w:rsidRDefault="006D4CA5" w:rsidP="00DD4B24">
            <w:pPr>
              <w:ind w:left="720"/>
            </w:pPr>
          </w:p>
          <w:p w14:paraId="5CE55CB9" w14:textId="77777777" w:rsidR="006D4CA5" w:rsidRDefault="00000000" w:rsidP="00DD4B24">
            <w:pPr>
              <w:ind w:left="720"/>
            </w:pPr>
            <w:r>
              <w:rPr>
                <w:rFonts w:ascii="Arial" w:hAnsi="Arial" w:cs="Arial Unicode MS"/>
                <w:b/>
                <w:bCs/>
                <w:color w:val="000000"/>
                <w:u w:color="000000"/>
              </w:rPr>
              <w:t>AK - This is about moving forward and being clear on the process. And although the area committee have approved that application today, it will only be paid out once we receive all the invoices or receipts for everything in the event.</w:t>
            </w:r>
          </w:p>
          <w:p w14:paraId="66230916" w14:textId="77777777" w:rsidR="006D4CA5" w:rsidRDefault="006D4CA5" w:rsidP="00DD4B24">
            <w:pPr>
              <w:ind w:left="720"/>
            </w:pPr>
          </w:p>
          <w:p w14:paraId="69206FB3" w14:textId="0AB84085" w:rsidR="006D4CA5" w:rsidRDefault="00000000" w:rsidP="00DD4B24">
            <w:pPr>
              <w:ind w:left="720"/>
            </w:pPr>
            <w:r>
              <w:rPr>
                <w:rFonts w:ascii="Arial" w:hAnsi="Arial" w:cs="Arial Unicode MS"/>
                <w:b/>
                <w:bCs/>
                <w:color w:val="000000"/>
                <w:u w:color="000000"/>
              </w:rPr>
              <w:t>DM - In regard to reports in your subcommittees and your costs it would be helpful if the monthly updates w</w:t>
            </w:r>
            <w:r w:rsidR="00545A28">
              <w:rPr>
                <w:rFonts w:ascii="Arial" w:hAnsi="Arial" w:cs="Arial Unicode MS"/>
                <w:b/>
                <w:bCs/>
                <w:color w:val="000000"/>
                <w:u w:color="000000"/>
              </w:rPr>
              <w:t>ere in</w:t>
            </w:r>
            <w:r>
              <w:rPr>
                <w:rFonts w:ascii="Arial" w:hAnsi="Arial" w:cs="Arial Unicode MS"/>
                <w:b/>
                <w:bCs/>
                <w:color w:val="000000"/>
                <w:u w:color="000000"/>
              </w:rPr>
              <w:t xml:space="preserve"> </w:t>
            </w:r>
            <w:r w:rsidR="00545A28">
              <w:rPr>
                <w:rFonts w:ascii="Arial" w:hAnsi="Arial" w:cs="Arial Unicode MS"/>
                <w:b/>
                <w:bCs/>
                <w:color w:val="000000"/>
                <w:u w:color="000000"/>
              </w:rPr>
              <w:t>an</w:t>
            </w:r>
            <w:r>
              <w:rPr>
                <w:rFonts w:ascii="Arial" w:hAnsi="Arial" w:cs="Arial Unicode MS"/>
                <w:b/>
                <w:bCs/>
                <w:color w:val="000000"/>
                <w:u w:color="000000"/>
              </w:rPr>
              <w:t xml:space="preserve"> electronic format so they can be forwarded to the minute secretary in advance.</w:t>
            </w:r>
          </w:p>
          <w:p w14:paraId="1C6A16A6" w14:textId="77777777" w:rsidR="006D4CA5" w:rsidRDefault="00000000" w:rsidP="00DD4B24">
            <w:pPr>
              <w:ind w:left="720"/>
            </w:pPr>
            <w:r>
              <w:rPr>
                <w:rFonts w:ascii="Arial" w:hAnsi="Arial" w:cs="Arial Unicode MS"/>
                <w:b/>
                <w:bCs/>
                <w:color w:val="000000"/>
                <w:u w:color="000000"/>
              </w:rPr>
              <w:t>_____________</w:t>
            </w:r>
          </w:p>
          <w:p w14:paraId="2CF39202" w14:textId="77777777" w:rsidR="006D4CA5" w:rsidRDefault="006D4CA5" w:rsidP="00DD4B24">
            <w:pPr>
              <w:ind w:left="720"/>
            </w:pPr>
          </w:p>
          <w:p w14:paraId="173516F1" w14:textId="77777777" w:rsidR="006D4CA5" w:rsidRDefault="006D4CA5" w:rsidP="00DD4B24">
            <w:pPr>
              <w:ind w:left="720"/>
            </w:pPr>
          </w:p>
          <w:p w14:paraId="6ABDE893" w14:textId="77777777" w:rsidR="006D4CA5" w:rsidRDefault="006D4CA5" w:rsidP="00DD4B24">
            <w:pPr>
              <w:ind w:left="720"/>
            </w:pPr>
          </w:p>
        </w:tc>
      </w:tr>
      <w:tr w:rsidR="006D4CA5" w14:paraId="0435053F" w14:textId="77777777" w:rsidTr="00DD4B24">
        <w:trPr>
          <w:trHeight w:val="272"/>
        </w:trPr>
        <w:tc>
          <w:tcPr>
            <w:tcW w:w="550" w:type="dxa"/>
            <w:tcBorders>
              <w:top w:val="nil"/>
              <w:left w:val="nil"/>
              <w:bottom w:val="nil"/>
              <w:right w:val="nil"/>
            </w:tcBorders>
            <w:shd w:val="clear" w:color="auto" w:fill="D9D9D9"/>
            <w:tcMar>
              <w:top w:w="80" w:type="dxa"/>
              <w:left w:w="80" w:type="dxa"/>
              <w:bottom w:w="80" w:type="dxa"/>
              <w:right w:w="80" w:type="dxa"/>
            </w:tcMar>
          </w:tcPr>
          <w:p w14:paraId="43B85116" w14:textId="77777777" w:rsidR="006D4CA5" w:rsidRDefault="00000000" w:rsidP="00DD4B24">
            <w:pPr>
              <w:pStyle w:val="Body"/>
              <w:spacing w:before="120" w:after="120" w:line="240" w:lineRule="auto"/>
            </w:pPr>
            <w:r>
              <w:rPr>
                <w:b/>
                <w:bCs/>
                <w:sz w:val="24"/>
                <w:szCs w:val="24"/>
                <w:lang w:val="en-US"/>
              </w:rPr>
              <w:t>6.</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110B93E2" w14:textId="77777777" w:rsidR="006D4CA5" w:rsidRDefault="00000000" w:rsidP="00DD4B24">
            <w:pPr>
              <w:pStyle w:val="Body"/>
              <w:spacing w:before="120" w:after="120" w:line="240" w:lineRule="auto"/>
              <w:jc w:val="both"/>
            </w:pPr>
            <w:r>
              <w:rPr>
                <w:b/>
                <w:bCs/>
                <w:sz w:val="24"/>
                <w:szCs w:val="24"/>
                <w:lang w:val="en-US"/>
              </w:rPr>
              <w:t>Treasurer’s Report</w:t>
            </w:r>
          </w:p>
        </w:tc>
      </w:tr>
      <w:tr w:rsidR="006D4CA5" w14:paraId="31373C07" w14:textId="77777777" w:rsidTr="00DD4B24">
        <w:trPr>
          <w:trHeight w:val="13712"/>
        </w:trPr>
        <w:tc>
          <w:tcPr>
            <w:tcW w:w="550" w:type="dxa"/>
            <w:tcBorders>
              <w:top w:val="nil"/>
              <w:left w:val="nil"/>
              <w:bottom w:val="nil"/>
              <w:right w:val="nil"/>
            </w:tcBorders>
            <w:shd w:val="clear" w:color="auto" w:fill="auto"/>
            <w:tcMar>
              <w:top w:w="80" w:type="dxa"/>
              <w:left w:w="80" w:type="dxa"/>
              <w:bottom w:w="80" w:type="dxa"/>
              <w:right w:w="80" w:type="dxa"/>
            </w:tcMar>
          </w:tcPr>
          <w:p w14:paraId="0116E196"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15C67D83" w14:textId="1A9F9ECE" w:rsidR="003A62DA" w:rsidRDefault="003A62DA" w:rsidP="00DD4B24">
            <w:pPr>
              <w:pStyle w:val="Body"/>
              <w:spacing w:before="120" w:after="120" w:line="240" w:lineRule="auto"/>
              <w:jc w:val="both"/>
              <w:rPr>
                <w:rFonts w:cs="Arial"/>
                <w:b/>
                <w:bCs/>
                <w:color w:val="1D2228"/>
                <w:sz w:val="24"/>
                <w:szCs w:val="24"/>
                <w:shd w:val="clear" w:color="auto" w:fill="FFFFFF"/>
              </w:rPr>
            </w:pPr>
            <w:r>
              <w:rPr>
                <w:rFonts w:cs="Arial"/>
                <w:b/>
                <w:bCs/>
                <w:color w:val="1D2228"/>
                <w:sz w:val="24"/>
                <w:szCs w:val="24"/>
                <w:shd w:val="clear" w:color="auto" w:fill="FFFFFF"/>
              </w:rPr>
              <w:t>Treasurer’s Statement:</w:t>
            </w:r>
          </w:p>
          <w:p w14:paraId="4864B9E8" w14:textId="70505221" w:rsidR="008614A1" w:rsidRDefault="008614A1" w:rsidP="00DD4B24">
            <w:pPr>
              <w:pStyle w:val="Body"/>
              <w:spacing w:before="120" w:after="120" w:line="240" w:lineRule="auto"/>
              <w:jc w:val="both"/>
              <w:rPr>
                <w:rFonts w:cs="Arial"/>
                <w:b/>
                <w:bCs/>
                <w:color w:val="1D2228"/>
                <w:sz w:val="24"/>
                <w:szCs w:val="24"/>
                <w:shd w:val="clear" w:color="auto" w:fill="FFFFFF"/>
              </w:rPr>
            </w:pPr>
            <w:r w:rsidRPr="008614A1">
              <w:rPr>
                <w:rFonts w:cs="Arial"/>
                <w:b/>
                <w:bCs/>
                <w:color w:val="1D2228"/>
                <w:sz w:val="24"/>
                <w:szCs w:val="24"/>
                <w:shd w:val="clear" w:color="auto" w:fill="FFFFFF"/>
              </w:rPr>
              <w:t>K</w:t>
            </w:r>
            <w:r w:rsidR="00C16BD5">
              <w:rPr>
                <w:rFonts w:cs="Arial"/>
                <w:b/>
                <w:bCs/>
                <w:color w:val="1D2228"/>
                <w:sz w:val="24"/>
                <w:szCs w:val="24"/>
                <w:shd w:val="clear" w:color="auto" w:fill="FFFFFF"/>
              </w:rPr>
              <w:t>H</w:t>
            </w:r>
            <w:r w:rsidRPr="008614A1">
              <w:rPr>
                <w:rFonts w:cs="Arial"/>
                <w:b/>
                <w:bCs/>
                <w:color w:val="1D2228"/>
                <w:sz w:val="24"/>
                <w:szCs w:val="24"/>
                <w:shd w:val="clear" w:color="auto" w:fill="FFFFFF"/>
              </w:rPr>
              <w:t xml:space="preserve"> acknowledge</w:t>
            </w:r>
            <w:r w:rsidR="00C16BD5">
              <w:rPr>
                <w:rFonts w:cs="Arial"/>
                <w:b/>
                <w:bCs/>
                <w:color w:val="1D2228"/>
                <w:sz w:val="24"/>
                <w:szCs w:val="24"/>
                <w:shd w:val="clear" w:color="auto" w:fill="FFFFFF"/>
              </w:rPr>
              <w:t>s</w:t>
            </w:r>
            <w:r w:rsidRPr="008614A1">
              <w:rPr>
                <w:rFonts w:cs="Arial"/>
                <w:b/>
                <w:bCs/>
                <w:color w:val="1D2228"/>
                <w:sz w:val="24"/>
                <w:szCs w:val="24"/>
                <w:shd w:val="clear" w:color="auto" w:fill="FFFFFF"/>
              </w:rPr>
              <w:t xml:space="preserve"> that the discussion regarding the payment requested by</w:t>
            </w:r>
            <w:r w:rsidR="00457CBD">
              <w:rPr>
                <w:rFonts w:cs="Arial"/>
                <w:b/>
                <w:bCs/>
                <w:color w:val="1D2228"/>
                <w:sz w:val="24"/>
                <w:szCs w:val="24"/>
                <w:shd w:val="clear" w:color="auto" w:fill="FFFFFF"/>
              </w:rPr>
              <w:t xml:space="preserve"> </w:t>
            </w:r>
            <w:r w:rsidR="00C16BD5">
              <w:rPr>
                <w:rFonts w:cs="Arial"/>
                <w:b/>
                <w:bCs/>
                <w:color w:val="1D2228"/>
                <w:sz w:val="24"/>
                <w:szCs w:val="24"/>
                <w:shd w:val="clear" w:color="auto" w:fill="FFFFFF"/>
              </w:rPr>
              <w:t xml:space="preserve">AM </w:t>
            </w:r>
            <w:r w:rsidRPr="008614A1">
              <w:rPr>
                <w:rFonts w:cs="Arial"/>
                <w:b/>
                <w:bCs/>
                <w:color w:val="1D2228"/>
                <w:sz w:val="24"/>
                <w:szCs w:val="24"/>
                <w:shd w:val="clear" w:color="auto" w:fill="FFFFFF"/>
              </w:rPr>
              <w:t>for the Award Ceremony was not conducted in line with Community Council policy. However, as treasurer, Ken was concerned that protocol regarding funding and insurance had not been followed for this event and was fearful for the situation in which the Community council had been placed.</w:t>
            </w:r>
          </w:p>
          <w:p w14:paraId="6C0FFD6B" w14:textId="3C79D407" w:rsidR="003A62DA" w:rsidRDefault="003A62DA" w:rsidP="00DD4B24">
            <w:pPr>
              <w:pStyle w:val="Body"/>
              <w:spacing w:before="120" w:after="120" w:line="240" w:lineRule="auto"/>
              <w:jc w:val="both"/>
              <w:rPr>
                <w:rFonts w:cs="Arial"/>
                <w:b/>
                <w:bCs/>
                <w:color w:val="1D2228"/>
                <w:sz w:val="24"/>
                <w:szCs w:val="24"/>
                <w:shd w:val="clear" w:color="auto" w:fill="FFFFFF"/>
              </w:rPr>
            </w:pPr>
          </w:p>
          <w:p w14:paraId="28C7E896" w14:textId="28BCB944" w:rsidR="003A62DA" w:rsidRPr="008614A1" w:rsidRDefault="003A62DA" w:rsidP="00DD4B24">
            <w:pPr>
              <w:pStyle w:val="Body"/>
              <w:spacing w:before="120" w:after="120" w:line="240" w:lineRule="auto"/>
              <w:jc w:val="both"/>
              <w:rPr>
                <w:rFonts w:cs="Arial"/>
                <w:b/>
                <w:bCs/>
                <w:sz w:val="24"/>
                <w:szCs w:val="24"/>
                <w:lang w:val="en-US"/>
              </w:rPr>
            </w:pPr>
            <w:r>
              <w:rPr>
                <w:rFonts w:cs="Arial"/>
                <w:b/>
                <w:bCs/>
                <w:sz w:val="24"/>
                <w:szCs w:val="24"/>
                <w:lang w:val="en-US"/>
              </w:rPr>
              <w:t>Treasurer’s Report:</w:t>
            </w:r>
          </w:p>
          <w:p w14:paraId="65D8E499" w14:textId="2941479A" w:rsidR="006D4CA5" w:rsidRDefault="00000000" w:rsidP="00DD4B24">
            <w:pPr>
              <w:pStyle w:val="Body"/>
              <w:spacing w:before="120" w:after="120" w:line="240" w:lineRule="auto"/>
              <w:jc w:val="both"/>
              <w:rPr>
                <w:b/>
                <w:bCs/>
                <w:sz w:val="24"/>
                <w:szCs w:val="24"/>
              </w:rPr>
            </w:pPr>
            <w:r>
              <w:rPr>
                <w:b/>
                <w:bCs/>
                <w:sz w:val="24"/>
                <w:szCs w:val="24"/>
                <w:lang w:val="en-US"/>
              </w:rPr>
              <w:t>Admin grant : £1234 was paid into the bank on the 3rd</w:t>
            </w:r>
          </w:p>
          <w:p w14:paraId="4CC6A8C2" w14:textId="77777777" w:rsidR="006D4CA5" w:rsidRDefault="00000000" w:rsidP="00DD4B24">
            <w:pPr>
              <w:pStyle w:val="Body"/>
              <w:spacing w:before="120" w:after="120" w:line="240" w:lineRule="auto"/>
              <w:jc w:val="both"/>
              <w:rPr>
                <w:b/>
                <w:bCs/>
                <w:sz w:val="24"/>
                <w:szCs w:val="24"/>
              </w:rPr>
            </w:pPr>
            <w:r>
              <w:rPr>
                <w:b/>
                <w:bCs/>
                <w:sz w:val="24"/>
                <w:szCs w:val="24"/>
                <w:lang w:val="en-US"/>
              </w:rPr>
              <w:t>Included in the grant was £40 for the GDPR</w:t>
            </w:r>
          </w:p>
          <w:p w14:paraId="7C450459" w14:textId="77777777" w:rsidR="006D4CA5" w:rsidRDefault="00000000" w:rsidP="00DD4B24">
            <w:pPr>
              <w:pStyle w:val="Body"/>
              <w:spacing w:before="120" w:after="120" w:line="240" w:lineRule="auto"/>
              <w:jc w:val="both"/>
              <w:rPr>
                <w:b/>
                <w:bCs/>
                <w:sz w:val="24"/>
                <w:szCs w:val="24"/>
              </w:rPr>
            </w:pPr>
            <w:r>
              <w:rPr>
                <w:b/>
                <w:bCs/>
                <w:sz w:val="24"/>
                <w:szCs w:val="24"/>
                <w:lang w:val="en-US"/>
              </w:rPr>
              <w:t>Spoke to Heather McKay, we had never been registered for GDPR so we have filled up a direct debit, its £35 if it’s continuously paid so we’ll never miss it. Waiting on that to go through. Its been deducted from the total.</w:t>
            </w:r>
          </w:p>
          <w:p w14:paraId="7EC4BD6B" w14:textId="77777777" w:rsidR="006D4CA5" w:rsidRDefault="00000000" w:rsidP="00DD4B24">
            <w:pPr>
              <w:pStyle w:val="Body"/>
              <w:spacing w:before="120" w:after="120" w:line="240" w:lineRule="auto"/>
              <w:jc w:val="both"/>
              <w:rPr>
                <w:b/>
                <w:bCs/>
                <w:sz w:val="24"/>
                <w:szCs w:val="24"/>
              </w:rPr>
            </w:pPr>
            <w:r>
              <w:rPr>
                <w:b/>
                <w:bCs/>
                <w:sz w:val="24"/>
                <w:szCs w:val="24"/>
                <w:lang w:val="en-US"/>
              </w:rPr>
              <w:t>Slight adjustment to be made to the amount of money we initially reported on the split of the accounts. First figure was £1026. Rachel made a final adjustment to £1225.77.</w:t>
            </w:r>
          </w:p>
          <w:p w14:paraId="5CA3B212" w14:textId="7BA3E326" w:rsidR="006D4CA5" w:rsidRDefault="00000000" w:rsidP="00DD4B24">
            <w:pPr>
              <w:pStyle w:val="Body"/>
              <w:spacing w:before="120" w:after="120" w:line="240" w:lineRule="auto"/>
              <w:jc w:val="both"/>
              <w:rPr>
                <w:b/>
                <w:bCs/>
                <w:sz w:val="24"/>
                <w:szCs w:val="24"/>
              </w:rPr>
            </w:pPr>
            <w:r>
              <w:rPr>
                <w:b/>
                <w:bCs/>
                <w:sz w:val="24"/>
                <w:szCs w:val="24"/>
                <w:lang w:val="en-US"/>
              </w:rPr>
              <w:t>We discovered a £20 donation made by David Grey Taxi service to the flower fairies was accidentally included and explains the discrepancy.</w:t>
            </w:r>
          </w:p>
          <w:p w14:paraId="0EF354A7"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On the PayPal account we have £13.35. I have no access to this account but councillor Adams does.</w:t>
            </w:r>
          </w:p>
          <w:p w14:paraId="280344AA" w14:textId="594E233C" w:rsidR="006D4CA5" w:rsidRDefault="00000000" w:rsidP="00DD4B24">
            <w:pPr>
              <w:pStyle w:val="Body"/>
              <w:spacing w:before="120" w:after="120" w:line="240" w:lineRule="auto"/>
              <w:jc w:val="both"/>
              <w:rPr>
                <w:b/>
                <w:bCs/>
                <w:sz w:val="24"/>
                <w:szCs w:val="24"/>
                <w:lang w:val="en-US"/>
              </w:rPr>
            </w:pPr>
            <w:r>
              <w:rPr>
                <w:b/>
                <w:bCs/>
                <w:sz w:val="24"/>
                <w:szCs w:val="24"/>
                <w:lang w:val="en-US"/>
              </w:rPr>
              <w:t xml:space="preserve">AK - I have a simple suggestion, I think treasurer if you could write to </w:t>
            </w:r>
            <w:r w:rsidR="00AB3332">
              <w:rPr>
                <w:b/>
                <w:bCs/>
                <w:sz w:val="24"/>
                <w:szCs w:val="24"/>
                <w:lang w:val="en-US"/>
              </w:rPr>
              <w:t>C</w:t>
            </w:r>
            <w:r>
              <w:rPr>
                <w:b/>
                <w:bCs/>
                <w:sz w:val="24"/>
                <w:szCs w:val="24"/>
                <w:lang w:val="en-US"/>
              </w:rPr>
              <w:t>ouncillor Adams to notify him of the situation and just ask that he closes the account and provides evidence of that and pays the community council back.</w:t>
            </w:r>
          </w:p>
          <w:p w14:paraId="206DF7DD"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AK - Once its settled, close the PayPal account.</w:t>
            </w:r>
          </w:p>
          <w:p w14:paraId="35CAA56A"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DW - Is the paypal still listed on the website? It needs removed.</w:t>
            </w:r>
          </w:p>
          <w:p w14:paraId="3A389BF7"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KH - I dont know, I don’t check the website.</w:t>
            </w:r>
          </w:p>
          <w:p w14:paraId="28C41F02"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DW - I have no access to the website despite multiple requests for access.</w:t>
            </w:r>
          </w:p>
          <w:p w14:paraId="06E6661F"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AK - Who is managing the website?</w:t>
            </w:r>
          </w:p>
          <w:p w14:paraId="4FE8774C"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DW - AM</w:t>
            </w:r>
          </w:p>
          <w:p w14:paraId="243575C1"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AK - and it’s only Councillor Adams and Ashley in charge of the PayPal?</w:t>
            </w:r>
          </w:p>
          <w:p w14:paraId="31F32A1B" w14:textId="424DCA80" w:rsidR="006D4CA5" w:rsidRDefault="00000000" w:rsidP="00DD4B24">
            <w:pPr>
              <w:pStyle w:val="Body"/>
              <w:spacing w:before="120" w:after="120" w:line="240" w:lineRule="auto"/>
              <w:jc w:val="both"/>
              <w:rPr>
                <w:b/>
                <w:bCs/>
                <w:sz w:val="24"/>
                <w:szCs w:val="24"/>
                <w:lang w:val="en-US"/>
              </w:rPr>
            </w:pPr>
            <w:r>
              <w:rPr>
                <w:b/>
                <w:bCs/>
                <w:sz w:val="24"/>
                <w:szCs w:val="24"/>
                <w:lang w:val="en-US"/>
              </w:rPr>
              <w:t>SH - Yes, A</w:t>
            </w:r>
            <w:r w:rsidR="00457CBD">
              <w:rPr>
                <w:b/>
                <w:bCs/>
                <w:sz w:val="24"/>
                <w:szCs w:val="24"/>
                <w:lang w:val="en-US"/>
              </w:rPr>
              <w:t>M</w:t>
            </w:r>
            <w:r>
              <w:rPr>
                <w:b/>
                <w:bCs/>
                <w:sz w:val="24"/>
                <w:szCs w:val="24"/>
                <w:lang w:val="en-US"/>
              </w:rPr>
              <w:t xml:space="preserve"> says she isn’t but it’s her phone number listed on the account.</w:t>
            </w:r>
          </w:p>
          <w:p w14:paraId="58A3221A"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AK - Does the PayPal account link back the FCC bank account?</w:t>
            </w:r>
            <w:r>
              <w:rPr>
                <w:rFonts w:ascii="Arial Unicode MS" w:hAnsi="Arial Unicode MS"/>
                <w:sz w:val="24"/>
                <w:szCs w:val="24"/>
                <w:lang w:val="en-US"/>
              </w:rPr>
              <w:br/>
            </w:r>
            <w:r>
              <w:rPr>
                <w:b/>
                <w:bCs/>
                <w:sz w:val="24"/>
                <w:szCs w:val="24"/>
                <w:lang w:val="en-US"/>
              </w:rPr>
              <w:t>KH - No, it’s totally independent.</w:t>
            </w:r>
          </w:p>
          <w:p w14:paraId="0560268D"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AK - That needs shut down because it’s no transparent, especially because its not linked to the FCC account.</w:t>
            </w:r>
          </w:p>
          <w:p w14:paraId="54B3A04D"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SH - We don’t have access</w:t>
            </w:r>
          </w:p>
          <w:p w14:paraId="0A1982D7" w14:textId="1FCF1F9B" w:rsidR="006D4CA5" w:rsidRDefault="00000000" w:rsidP="00DD4B24">
            <w:pPr>
              <w:pStyle w:val="Body"/>
              <w:spacing w:before="120" w:after="120" w:line="240" w:lineRule="auto"/>
              <w:jc w:val="both"/>
              <w:rPr>
                <w:b/>
                <w:bCs/>
                <w:sz w:val="24"/>
                <w:szCs w:val="24"/>
                <w:lang w:val="en-US"/>
              </w:rPr>
            </w:pPr>
            <w:r>
              <w:rPr>
                <w:b/>
                <w:bCs/>
                <w:sz w:val="24"/>
                <w:szCs w:val="24"/>
                <w:lang w:val="en-US"/>
              </w:rPr>
              <w:t xml:space="preserve">AK - </w:t>
            </w:r>
            <w:r>
              <w:rPr>
                <w:b/>
                <w:bCs/>
                <w:color w:val="C0504D"/>
                <w:sz w:val="24"/>
                <w:szCs w:val="24"/>
                <w:lang w:val="en-US"/>
              </w:rPr>
              <w:t>In terms of an action, it needs shut down immediately</w:t>
            </w:r>
            <w:r>
              <w:rPr>
                <w:b/>
                <w:bCs/>
                <w:sz w:val="24"/>
                <w:szCs w:val="24"/>
                <w:lang w:val="en-US"/>
              </w:rPr>
              <w:t xml:space="preserve">. KH, </w:t>
            </w:r>
            <w:r w:rsidR="00657830">
              <w:rPr>
                <w:b/>
                <w:bCs/>
                <w:sz w:val="24"/>
                <w:szCs w:val="24"/>
                <w:lang w:val="en-US"/>
              </w:rPr>
              <w:t xml:space="preserve">if </w:t>
            </w:r>
            <w:r>
              <w:rPr>
                <w:b/>
                <w:bCs/>
                <w:sz w:val="24"/>
                <w:szCs w:val="24"/>
                <w:lang w:val="en-US"/>
              </w:rPr>
              <w:t xml:space="preserve">you </w:t>
            </w:r>
            <w:r w:rsidR="00657830">
              <w:rPr>
                <w:b/>
                <w:bCs/>
                <w:sz w:val="24"/>
                <w:szCs w:val="24"/>
                <w:lang w:val="en-US"/>
              </w:rPr>
              <w:t xml:space="preserve">can </w:t>
            </w:r>
            <w:r>
              <w:rPr>
                <w:b/>
                <w:bCs/>
                <w:sz w:val="24"/>
                <w:szCs w:val="24"/>
                <w:lang w:val="en-US"/>
              </w:rPr>
              <w:t>seek proof that it has been shut down and set a deadline for that.</w:t>
            </w:r>
          </w:p>
          <w:p w14:paraId="0FBD35EB"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 xml:space="preserve">AK - </w:t>
            </w:r>
            <w:r>
              <w:rPr>
                <w:b/>
                <w:bCs/>
                <w:color w:val="C0504D"/>
                <w:sz w:val="24"/>
                <w:szCs w:val="24"/>
                <w:lang w:val="en-US"/>
              </w:rPr>
              <w:t>Dionne, your action is to remove PayPal from the website</w:t>
            </w:r>
            <w:r>
              <w:rPr>
                <w:b/>
                <w:bCs/>
                <w:sz w:val="24"/>
                <w:szCs w:val="24"/>
                <w:lang w:val="en-US"/>
              </w:rPr>
              <w:t>. Formally request info to be provided for access and set a deadline.</w:t>
            </w:r>
          </w:p>
          <w:p w14:paraId="68CA3A9B" w14:textId="77777777" w:rsidR="006D4CA5" w:rsidRDefault="00000000" w:rsidP="00DD4B24">
            <w:pPr>
              <w:pStyle w:val="Body"/>
              <w:spacing w:before="120" w:after="120" w:line="240" w:lineRule="auto"/>
              <w:jc w:val="both"/>
            </w:pPr>
            <w:r>
              <w:rPr>
                <w:b/>
                <w:bCs/>
                <w:sz w:val="24"/>
                <w:szCs w:val="24"/>
                <w:lang w:val="en-US"/>
              </w:rPr>
              <w:lastRenderedPageBreak/>
              <w:t>AK - going forward, there should be more than one CC member with access. For transparency, under each of your subgroups and under your office bearers (ie social secretary) these additional tasks that they are noted in the minutes as being approved for having access.</w:t>
            </w:r>
          </w:p>
        </w:tc>
      </w:tr>
      <w:tr w:rsidR="006D4CA5" w14:paraId="6F7E05AB" w14:textId="77777777" w:rsidTr="00DD4B24">
        <w:trPr>
          <w:trHeight w:val="15992"/>
        </w:trPr>
        <w:tc>
          <w:tcPr>
            <w:tcW w:w="550" w:type="dxa"/>
            <w:tcBorders>
              <w:top w:val="nil"/>
              <w:left w:val="nil"/>
              <w:bottom w:val="nil"/>
              <w:right w:val="nil"/>
            </w:tcBorders>
            <w:shd w:val="clear" w:color="auto" w:fill="auto"/>
            <w:tcMar>
              <w:top w:w="80" w:type="dxa"/>
              <w:left w:w="80" w:type="dxa"/>
              <w:bottom w:w="80" w:type="dxa"/>
              <w:right w:w="80" w:type="dxa"/>
            </w:tcMar>
          </w:tcPr>
          <w:p w14:paraId="2F06ABB7"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2DF656C9" w14:textId="551B7053" w:rsidR="006D4CA5" w:rsidRDefault="00000000" w:rsidP="00DD4B24">
            <w:pPr>
              <w:pStyle w:val="Body"/>
              <w:spacing w:before="120" w:after="120" w:line="240" w:lineRule="auto"/>
              <w:jc w:val="both"/>
              <w:rPr>
                <w:b/>
                <w:bCs/>
                <w:sz w:val="24"/>
                <w:szCs w:val="24"/>
                <w:lang w:val="en-US"/>
              </w:rPr>
            </w:pPr>
            <w:r>
              <w:rPr>
                <w:b/>
                <w:bCs/>
                <w:sz w:val="24"/>
                <w:szCs w:val="24"/>
                <w:lang w:val="en-US"/>
              </w:rPr>
              <w:t>KH - Zurich insurance have no issues with litter pick and flower fairies as long a</w:t>
            </w:r>
            <w:r w:rsidR="00CB2778">
              <w:rPr>
                <w:b/>
                <w:bCs/>
                <w:sz w:val="24"/>
                <w:szCs w:val="24"/>
                <w:lang w:val="en-US"/>
              </w:rPr>
              <w:t xml:space="preserve">s </w:t>
            </w:r>
            <w:r>
              <w:rPr>
                <w:b/>
                <w:bCs/>
                <w:sz w:val="24"/>
                <w:szCs w:val="24"/>
                <w:lang w:val="en-US"/>
              </w:rPr>
              <w:t>the litter pick have children in groups, wear PPE and have a protocol for finding needles / glass etc. Flower fairies need to check for tripping hazard fro</w:t>
            </w:r>
            <w:r w:rsidR="00545A28">
              <w:rPr>
                <w:b/>
                <w:bCs/>
                <w:sz w:val="24"/>
                <w:szCs w:val="24"/>
                <w:lang w:val="en-US"/>
              </w:rPr>
              <w:t>m</w:t>
            </w:r>
            <w:r>
              <w:rPr>
                <w:b/>
                <w:bCs/>
                <w:sz w:val="24"/>
                <w:szCs w:val="24"/>
                <w:lang w:val="en-US"/>
              </w:rPr>
              <w:t xml:space="preserve"> hosepipes etc and will need a sign to warn the public when its in operation. PPE for soil.</w:t>
            </w:r>
          </w:p>
          <w:p w14:paraId="5E6C258C"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 xml:space="preserve">SH - good practice to have a template risk assessment </w:t>
            </w:r>
          </w:p>
          <w:p w14:paraId="75E96577"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HG - We normally ask the other groups (ie Tesco) that are involved in litter picks if they have their own risk assessment. If they do, should we still do our own?</w:t>
            </w:r>
          </w:p>
          <w:p w14:paraId="15E67EDE"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AK - You could file the other groups assessment if you’re content that it fulfils requirements.</w:t>
            </w:r>
          </w:p>
          <w:p w14:paraId="469DCF35"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SH - Do we need an orange sign for tripping hazard?</w:t>
            </w:r>
          </w:p>
          <w:p w14:paraId="2F2305D0" w14:textId="0173A5CE" w:rsidR="006D4CA5" w:rsidRDefault="00000000" w:rsidP="00DD4B24">
            <w:pPr>
              <w:pStyle w:val="Body"/>
              <w:spacing w:before="120" w:after="120" w:line="240" w:lineRule="auto"/>
              <w:jc w:val="both"/>
              <w:rPr>
                <w:b/>
                <w:bCs/>
                <w:sz w:val="24"/>
                <w:szCs w:val="24"/>
                <w:lang w:val="en-US"/>
              </w:rPr>
            </w:pPr>
            <w:r>
              <w:rPr>
                <w:b/>
                <w:bCs/>
                <w:sz w:val="24"/>
                <w:szCs w:val="24"/>
                <w:lang w:val="en-US"/>
              </w:rPr>
              <w:t xml:space="preserve">AK - This is a good example of what to include in your budget. </w:t>
            </w:r>
            <w:r w:rsidR="00CB2778">
              <w:rPr>
                <w:b/>
                <w:bCs/>
                <w:sz w:val="24"/>
                <w:szCs w:val="24"/>
                <w:lang w:val="en-US"/>
              </w:rPr>
              <w:t xml:space="preserve">AK will check were a sign can be sourced. </w:t>
            </w:r>
          </w:p>
          <w:p w14:paraId="6DA2C311"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KH - Zurich asked for the food preparation, handling certification and risk assessment. When told we don’t have any they said they wont cover any liability for that event.</w:t>
            </w:r>
            <w:r>
              <w:rPr>
                <w:rFonts w:ascii="Arial Unicode MS" w:hAnsi="Arial Unicode MS"/>
                <w:sz w:val="24"/>
                <w:szCs w:val="24"/>
                <w:lang w:val="en-US"/>
              </w:rPr>
              <w:br/>
            </w:r>
            <w:r>
              <w:rPr>
                <w:b/>
                <w:bCs/>
                <w:sz w:val="24"/>
                <w:szCs w:val="24"/>
                <w:lang w:val="en-US"/>
              </w:rPr>
              <w:t>Going forward, they will provide cover for up to 500 people no additional charge but they would need the risk assessment and certification before the event.</w:t>
            </w:r>
          </w:p>
          <w:p w14:paraId="18226075"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AK - Does anyone have food certification?</w:t>
            </w:r>
          </w:p>
          <w:p w14:paraId="79DB36F3"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HG - I do</w:t>
            </w:r>
          </w:p>
          <w:p w14:paraId="69D80F4C"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JA - I have level two</w:t>
            </w:r>
          </w:p>
          <w:p w14:paraId="20CFBCBD" w14:textId="4CAC7A18" w:rsidR="006D4CA5" w:rsidRDefault="00000000" w:rsidP="00DD4B24">
            <w:pPr>
              <w:pStyle w:val="Body"/>
              <w:spacing w:before="120" w:after="120" w:line="240" w:lineRule="auto"/>
              <w:jc w:val="both"/>
              <w:rPr>
                <w:b/>
                <w:bCs/>
                <w:sz w:val="24"/>
                <w:szCs w:val="24"/>
                <w:lang w:val="en-US"/>
              </w:rPr>
            </w:pPr>
            <w:r>
              <w:rPr>
                <w:b/>
                <w:bCs/>
                <w:sz w:val="24"/>
                <w:szCs w:val="24"/>
                <w:lang w:val="en-US"/>
              </w:rPr>
              <w:t>AK - You have to be careful in terms of the venue. Fo</w:t>
            </w:r>
            <w:r w:rsidR="00CB2778">
              <w:rPr>
                <w:b/>
                <w:bCs/>
                <w:sz w:val="24"/>
                <w:szCs w:val="24"/>
                <w:lang w:val="en-US"/>
              </w:rPr>
              <w:t>r</w:t>
            </w:r>
            <w:r>
              <w:rPr>
                <w:b/>
                <w:bCs/>
                <w:sz w:val="24"/>
                <w:szCs w:val="24"/>
                <w:lang w:val="en-US"/>
              </w:rPr>
              <w:t xml:space="preserve"> example, at the awards you formally had access to the committee room and at no point was the council advised that there was any plans to have refreshments. There was no permission to access the kitchen on the night, our facilities team should have been made aware of that. Alcohol is </w:t>
            </w:r>
            <w:r w:rsidR="00CB2778">
              <w:rPr>
                <w:b/>
                <w:bCs/>
                <w:sz w:val="24"/>
                <w:szCs w:val="24"/>
                <w:lang w:val="en-US"/>
              </w:rPr>
              <w:t xml:space="preserve">not allowed </w:t>
            </w:r>
            <w:r>
              <w:rPr>
                <w:b/>
                <w:bCs/>
                <w:sz w:val="24"/>
                <w:szCs w:val="24"/>
                <w:lang w:val="en-US"/>
              </w:rPr>
              <w:t xml:space="preserve"> due to licensing etc. </w:t>
            </w:r>
          </w:p>
          <w:p w14:paraId="5C88683D"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KW - If you don’t have prepared food but you supply crisps etc does that still require certification?</w:t>
            </w:r>
          </w:p>
          <w:p w14:paraId="7813D43C"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AK - Yes but food handling is different from food preparation.</w:t>
            </w:r>
          </w:p>
          <w:p w14:paraId="2BC1E71A"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KH - There was food preparation done at the awards!</w:t>
            </w:r>
          </w:p>
          <w:p w14:paraId="48CB9A1A"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SH - At Broch in bloom we used the caterers from the venue.</w:t>
            </w:r>
          </w:p>
          <w:p w14:paraId="45E3A020" w14:textId="1607C6AB" w:rsidR="006D4CA5" w:rsidRDefault="00000000" w:rsidP="00DD4B24">
            <w:pPr>
              <w:pStyle w:val="Body"/>
              <w:spacing w:before="120" w:after="120" w:line="240" w:lineRule="auto"/>
              <w:jc w:val="both"/>
              <w:rPr>
                <w:b/>
                <w:bCs/>
                <w:sz w:val="24"/>
                <w:szCs w:val="24"/>
                <w:lang w:val="en-US"/>
              </w:rPr>
            </w:pPr>
            <w:r>
              <w:rPr>
                <w:b/>
                <w:bCs/>
                <w:sz w:val="24"/>
                <w:szCs w:val="24"/>
                <w:lang w:val="en-US"/>
              </w:rPr>
              <w:t xml:space="preserve">AK </w:t>
            </w:r>
            <w:r w:rsidR="00545A28">
              <w:rPr>
                <w:b/>
                <w:bCs/>
                <w:sz w:val="24"/>
                <w:szCs w:val="24"/>
                <w:lang w:val="en-US"/>
              </w:rPr>
              <w:t>–</w:t>
            </w:r>
            <w:r>
              <w:rPr>
                <w:b/>
                <w:bCs/>
                <w:sz w:val="24"/>
                <w:szCs w:val="24"/>
                <w:lang w:val="en-US"/>
              </w:rPr>
              <w:t xml:space="preserve"> That</w:t>
            </w:r>
            <w:r w:rsidR="00545A28">
              <w:rPr>
                <w:b/>
                <w:bCs/>
                <w:sz w:val="24"/>
                <w:szCs w:val="24"/>
                <w:lang w:val="en-US"/>
              </w:rPr>
              <w:t>’</w:t>
            </w:r>
            <w:r>
              <w:rPr>
                <w:b/>
                <w:bCs/>
                <w:sz w:val="24"/>
                <w:szCs w:val="24"/>
                <w:lang w:val="en-US"/>
              </w:rPr>
              <w:t>s good for setting the costs.</w:t>
            </w:r>
          </w:p>
          <w:p w14:paraId="4882CCCF" w14:textId="0FD4D5A5" w:rsidR="006D4CA5" w:rsidRDefault="00000000" w:rsidP="00DD4B24">
            <w:pPr>
              <w:pStyle w:val="Body"/>
              <w:spacing w:before="120" w:after="120" w:line="240" w:lineRule="auto"/>
              <w:jc w:val="both"/>
              <w:rPr>
                <w:b/>
                <w:bCs/>
                <w:sz w:val="24"/>
                <w:szCs w:val="24"/>
                <w:lang w:val="en-US"/>
              </w:rPr>
            </w:pPr>
            <w:r>
              <w:rPr>
                <w:b/>
                <w:bCs/>
                <w:sz w:val="24"/>
                <w:szCs w:val="24"/>
                <w:lang w:val="en-US"/>
              </w:rPr>
              <w:t>KW - Does non-alcoholic drinks count as food?</w:t>
            </w:r>
          </w:p>
          <w:p w14:paraId="5CF7EB3A" w14:textId="28F54039" w:rsidR="006D4CA5" w:rsidRDefault="00000000" w:rsidP="00DD4B24">
            <w:pPr>
              <w:pStyle w:val="Body"/>
              <w:spacing w:before="120" w:after="120" w:line="240" w:lineRule="auto"/>
              <w:jc w:val="both"/>
              <w:rPr>
                <w:b/>
                <w:bCs/>
                <w:sz w:val="24"/>
                <w:szCs w:val="24"/>
                <w:lang w:val="en-US"/>
              </w:rPr>
            </w:pPr>
            <w:r>
              <w:rPr>
                <w:b/>
                <w:bCs/>
                <w:sz w:val="24"/>
                <w:szCs w:val="24"/>
                <w:lang w:val="en-US"/>
              </w:rPr>
              <w:t xml:space="preserve">AK </w:t>
            </w:r>
            <w:r w:rsidR="00545A28">
              <w:rPr>
                <w:b/>
                <w:bCs/>
                <w:sz w:val="24"/>
                <w:szCs w:val="24"/>
                <w:lang w:val="en-US"/>
              </w:rPr>
              <w:t>–</w:t>
            </w:r>
            <w:r>
              <w:rPr>
                <w:b/>
                <w:bCs/>
                <w:sz w:val="24"/>
                <w:szCs w:val="24"/>
                <w:lang w:val="en-US"/>
              </w:rPr>
              <w:t xml:space="preserve"> I</w:t>
            </w:r>
            <w:r w:rsidR="00545A28">
              <w:rPr>
                <w:b/>
                <w:bCs/>
                <w:sz w:val="24"/>
                <w:szCs w:val="24"/>
                <w:lang w:val="en-US"/>
              </w:rPr>
              <w:t>’</w:t>
            </w:r>
            <w:r>
              <w:rPr>
                <w:b/>
                <w:bCs/>
                <w:sz w:val="24"/>
                <w:szCs w:val="24"/>
                <w:lang w:val="en-US"/>
              </w:rPr>
              <w:t>m not sure what that falls under. Always ask.</w:t>
            </w:r>
          </w:p>
          <w:p w14:paraId="2E07FB98"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SH - Food certificates only last three years.</w:t>
            </w:r>
          </w:p>
          <w:p w14:paraId="034BC2CD"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AK - They are free to do online. Environmental health provide them.</w:t>
            </w:r>
          </w:p>
          <w:p w14:paraId="0C7CD804"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JA - It cost £12 for get food larder certificates.</w:t>
            </w:r>
          </w:p>
          <w:p w14:paraId="2C77C502" w14:textId="77777777" w:rsidR="006D4CA5" w:rsidRDefault="006D4CA5" w:rsidP="00DD4B24">
            <w:pPr>
              <w:pStyle w:val="Body"/>
              <w:spacing w:before="120" w:after="120" w:line="240" w:lineRule="auto"/>
              <w:jc w:val="both"/>
              <w:rPr>
                <w:b/>
                <w:bCs/>
                <w:sz w:val="24"/>
                <w:szCs w:val="24"/>
                <w:lang w:val="en-US"/>
              </w:rPr>
            </w:pPr>
          </w:p>
          <w:p w14:paraId="09CDA700" w14:textId="77777777" w:rsidR="006D4CA5" w:rsidRDefault="00000000" w:rsidP="00DD4B24">
            <w:pPr>
              <w:pStyle w:val="Body"/>
              <w:spacing w:before="120" w:after="120" w:line="240" w:lineRule="auto"/>
              <w:jc w:val="both"/>
              <w:rPr>
                <w:b/>
                <w:bCs/>
                <w:sz w:val="24"/>
                <w:szCs w:val="24"/>
                <w:lang w:val="en-US"/>
              </w:rPr>
            </w:pPr>
            <w:r>
              <w:rPr>
                <w:b/>
                <w:bCs/>
                <w:sz w:val="24"/>
                <w:szCs w:val="24"/>
                <w:lang w:val="en-US"/>
              </w:rPr>
              <w:t>KH - Approval request to remove old members from the cheque account.</w:t>
            </w:r>
          </w:p>
          <w:p w14:paraId="318C67F5" w14:textId="77777777" w:rsidR="006D4CA5" w:rsidRDefault="006D4CA5" w:rsidP="00DD4B24">
            <w:pPr>
              <w:pStyle w:val="Body"/>
              <w:spacing w:before="120" w:after="120" w:line="240" w:lineRule="auto"/>
              <w:jc w:val="both"/>
              <w:rPr>
                <w:b/>
                <w:bCs/>
                <w:sz w:val="24"/>
                <w:szCs w:val="24"/>
                <w:lang w:val="en-US"/>
              </w:rPr>
            </w:pPr>
          </w:p>
          <w:p w14:paraId="727CDFA1" w14:textId="77777777" w:rsidR="006D4CA5" w:rsidRDefault="006D4CA5" w:rsidP="00DD4B24">
            <w:pPr>
              <w:pStyle w:val="Body"/>
              <w:spacing w:before="120" w:after="120" w:line="240" w:lineRule="auto"/>
              <w:jc w:val="both"/>
              <w:rPr>
                <w:b/>
                <w:bCs/>
                <w:sz w:val="24"/>
                <w:szCs w:val="24"/>
                <w:lang w:val="en-US"/>
              </w:rPr>
            </w:pPr>
          </w:p>
          <w:p w14:paraId="3B9C1FD5" w14:textId="77777777" w:rsidR="006D4CA5" w:rsidRDefault="006D4CA5" w:rsidP="00DD4B24">
            <w:pPr>
              <w:pStyle w:val="Body"/>
              <w:spacing w:before="120" w:after="120" w:line="240" w:lineRule="auto"/>
              <w:jc w:val="both"/>
            </w:pPr>
          </w:p>
        </w:tc>
      </w:tr>
      <w:tr w:rsidR="006D4CA5" w14:paraId="02A8708B" w14:textId="77777777" w:rsidTr="00DD4B24">
        <w:trPr>
          <w:trHeight w:val="5712"/>
        </w:trPr>
        <w:tc>
          <w:tcPr>
            <w:tcW w:w="550" w:type="dxa"/>
            <w:tcBorders>
              <w:top w:val="nil"/>
              <w:left w:val="nil"/>
              <w:bottom w:val="nil"/>
              <w:right w:val="nil"/>
            </w:tcBorders>
            <w:shd w:val="clear" w:color="auto" w:fill="auto"/>
            <w:tcMar>
              <w:top w:w="80" w:type="dxa"/>
              <w:left w:w="80" w:type="dxa"/>
              <w:bottom w:w="80" w:type="dxa"/>
              <w:right w:w="80" w:type="dxa"/>
            </w:tcMar>
          </w:tcPr>
          <w:p w14:paraId="50AC6269"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00484890" w14:textId="77777777" w:rsidR="006D4CA5" w:rsidRDefault="00000000" w:rsidP="00DD4B24">
            <w:pPr>
              <w:spacing w:before="120" w:after="120"/>
              <w:jc w:val="both"/>
              <w:rPr>
                <w:rFonts w:ascii="Arial" w:eastAsia="Arial" w:hAnsi="Arial" w:cs="Arial"/>
                <w:b/>
                <w:bCs/>
                <w:color w:val="000000"/>
                <w:u w:color="000000"/>
              </w:rPr>
            </w:pPr>
            <w:r>
              <w:rPr>
                <w:rFonts w:ascii="Arial" w:hAnsi="Arial" w:cs="Arial Unicode MS"/>
                <w:b/>
                <w:bCs/>
                <w:color w:val="000000"/>
                <w:u w:color="000000"/>
              </w:rPr>
              <w:t xml:space="preserve">AK - The cost of the accountant (£660) should be split between CC and Food Larder to be fair and equitable. </w:t>
            </w:r>
          </w:p>
          <w:p w14:paraId="70147DCC" w14:textId="77777777" w:rsidR="006D4CA5" w:rsidRDefault="00000000" w:rsidP="00DD4B24">
            <w:pPr>
              <w:spacing w:before="120" w:after="120"/>
              <w:jc w:val="both"/>
              <w:rPr>
                <w:rFonts w:ascii="Arial" w:eastAsia="Arial" w:hAnsi="Arial" w:cs="Arial"/>
                <w:b/>
                <w:bCs/>
                <w:color w:val="000000"/>
                <w:u w:color="000000"/>
              </w:rPr>
            </w:pPr>
            <w:r>
              <w:rPr>
                <w:rFonts w:ascii="Arial" w:hAnsi="Arial" w:cs="Arial Unicode MS"/>
                <w:b/>
                <w:bCs/>
                <w:color w:val="000000"/>
                <w:u w:color="000000"/>
              </w:rPr>
              <w:t>KH - Deduct the £20 off the amount and that means you owe £319.77</w:t>
            </w:r>
          </w:p>
          <w:p w14:paraId="5D2AF1DF" w14:textId="44EC5062" w:rsidR="006D4CA5" w:rsidRDefault="00000000" w:rsidP="00DD4B24">
            <w:pPr>
              <w:spacing w:before="120" w:after="120"/>
              <w:jc w:val="both"/>
              <w:rPr>
                <w:rFonts w:ascii="Arial" w:eastAsia="Arial" w:hAnsi="Arial" w:cs="Arial"/>
                <w:b/>
                <w:bCs/>
                <w:color w:val="C0504D"/>
                <w:u w:color="000000"/>
              </w:rPr>
            </w:pPr>
            <w:r>
              <w:rPr>
                <w:rFonts w:ascii="Arial" w:hAnsi="Arial" w:cs="Arial Unicode MS"/>
                <w:b/>
                <w:bCs/>
                <w:color w:val="000000"/>
                <w:u w:color="000000"/>
              </w:rPr>
              <w:t xml:space="preserve">AK - Resilience group will contribute half the cost of the </w:t>
            </w:r>
            <w:r w:rsidR="00457CBD">
              <w:rPr>
                <w:rFonts w:ascii="Arial" w:hAnsi="Arial" w:cs="Arial Unicode MS"/>
                <w:b/>
                <w:bCs/>
                <w:color w:val="000000"/>
                <w:u w:color="000000"/>
              </w:rPr>
              <w:t>accountants bill</w:t>
            </w:r>
            <w:r>
              <w:rPr>
                <w:rFonts w:ascii="Arial" w:hAnsi="Arial" w:cs="Arial Unicode MS"/>
                <w:b/>
                <w:bCs/>
                <w:color w:val="000000"/>
                <w:u w:color="000000"/>
              </w:rPr>
              <w:t xml:space="preserve"> and </w:t>
            </w:r>
            <w:r>
              <w:rPr>
                <w:rFonts w:ascii="Arial" w:hAnsi="Arial" w:cs="Arial Unicode MS"/>
                <w:b/>
                <w:bCs/>
                <w:color w:val="C0504D"/>
                <w:u w:color="000000"/>
              </w:rPr>
              <w:t>John will take an action to transfer £319.77 to CC account</w:t>
            </w:r>
          </w:p>
          <w:p w14:paraId="538DDC7D" w14:textId="77777777" w:rsidR="006D4CA5" w:rsidRDefault="00000000" w:rsidP="00DD4B24">
            <w:pPr>
              <w:spacing w:before="120" w:after="120"/>
              <w:jc w:val="both"/>
              <w:rPr>
                <w:rFonts w:ascii="Arial" w:eastAsia="Arial" w:hAnsi="Arial" w:cs="Arial"/>
                <w:b/>
                <w:bCs/>
                <w:color w:val="000000"/>
                <w:u w:color="000000"/>
              </w:rPr>
            </w:pPr>
            <w:r>
              <w:rPr>
                <w:rFonts w:ascii="Arial" w:hAnsi="Arial" w:cs="Arial Unicode MS"/>
                <w:b/>
                <w:bCs/>
                <w:color w:val="000000"/>
                <w:u w:color="000000"/>
              </w:rPr>
              <w:t>HG - £30.84 paid over from a cash donation from the anchor boys after a litter pick in September last year.</w:t>
            </w:r>
          </w:p>
          <w:p w14:paraId="04509782" w14:textId="3E9ED167" w:rsidR="006D4CA5" w:rsidRDefault="00000000" w:rsidP="00DD4B24">
            <w:pPr>
              <w:spacing w:before="120" w:after="120"/>
              <w:jc w:val="both"/>
              <w:rPr>
                <w:rFonts w:ascii="Arial" w:eastAsia="Arial" w:hAnsi="Arial" w:cs="Arial"/>
                <w:b/>
                <w:bCs/>
                <w:color w:val="000000"/>
                <w:u w:color="000000"/>
              </w:rPr>
            </w:pPr>
            <w:r>
              <w:rPr>
                <w:rFonts w:ascii="Arial" w:hAnsi="Arial" w:cs="Arial Unicode MS"/>
                <w:b/>
                <w:bCs/>
                <w:color w:val="000000"/>
                <w:u w:color="000000"/>
              </w:rPr>
              <w:t xml:space="preserve">DM - £1000 paid as a cheque donation from the first Fraserburgh Girls Brigade, </w:t>
            </w:r>
            <w:r w:rsidR="00545A28">
              <w:rPr>
                <w:rFonts w:ascii="Arial" w:hAnsi="Arial" w:cs="Arial Unicode MS"/>
                <w:b/>
                <w:bCs/>
                <w:color w:val="000000"/>
                <w:u w:color="000000"/>
              </w:rPr>
              <w:t>amalgamated</w:t>
            </w:r>
            <w:r>
              <w:rPr>
                <w:rFonts w:ascii="Arial" w:hAnsi="Arial" w:cs="Arial Unicode MS"/>
                <w:b/>
                <w:bCs/>
                <w:color w:val="000000"/>
                <w:u w:color="000000"/>
              </w:rPr>
              <w:t xml:space="preserve"> with second Fraserburgh </w:t>
            </w:r>
            <w:r w:rsidR="00545A28">
              <w:rPr>
                <w:rFonts w:ascii="Arial" w:hAnsi="Arial" w:cs="Arial Unicode MS"/>
                <w:b/>
                <w:bCs/>
                <w:color w:val="000000"/>
                <w:u w:color="000000"/>
              </w:rPr>
              <w:t>G</w:t>
            </w:r>
            <w:r>
              <w:rPr>
                <w:rFonts w:ascii="Arial" w:hAnsi="Arial" w:cs="Arial Unicode MS"/>
                <w:b/>
                <w:bCs/>
                <w:color w:val="000000"/>
                <w:u w:color="000000"/>
              </w:rPr>
              <w:t xml:space="preserve">irls </w:t>
            </w:r>
            <w:r w:rsidR="00545A28">
              <w:rPr>
                <w:rFonts w:ascii="Arial" w:hAnsi="Arial" w:cs="Arial Unicode MS"/>
                <w:b/>
                <w:bCs/>
                <w:color w:val="000000"/>
                <w:u w:color="000000"/>
              </w:rPr>
              <w:t>B</w:t>
            </w:r>
            <w:r>
              <w:rPr>
                <w:rFonts w:ascii="Arial" w:hAnsi="Arial" w:cs="Arial Unicode MS"/>
                <w:b/>
                <w:bCs/>
                <w:color w:val="000000"/>
                <w:u w:color="000000"/>
              </w:rPr>
              <w:t>rigade to make things equitable we had surplus funds so we match funded what the second Fraserburgh had and we have distributed them around the town.</w:t>
            </w:r>
          </w:p>
          <w:p w14:paraId="22D0FF84" w14:textId="77777777" w:rsidR="006D4CA5" w:rsidRDefault="00000000" w:rsidP="00DD4B24">
            <w:pPr>
              <w:spacing w:before="120" w:after="120"/>
              <w:jc w:val="both"/>
              <w:rPr>
                <w:rFonts w:ascii="Arial" w:eastAsia="Arial" w:hAnsi="Arial" w:cs="Arial"/>
                <w:b/>
                <w:bCs/>
                <w:color w:val="000000"/>
                <w:u w:color="000000"/>
              </w:rPr>
            </w:pPr>
            <w:r>
              <w:rPr>
                <w:rFonts w:ascii="Arial" w:hAnsi="Arial" w:cs="Arial Unicode MS"/>
                <w:b/>
                <w:bCs/>
                <w:color w:val="000000"/>
                <w:u w:color="000000"/>
              </w:rPr>
              <w:t>AK - Accountant has set out the suggested sheets to keep track of transfers between accounts. Who is undertaking the financial data input?</w:t>
            </w:r>
          </w:p>
          <w:p w14:paraId="46E721A7" w14:textId="77777777" w:rsidR="006D4CA5" w:rsidRDefault="00000000" w:rsidP="00DD4B24">
            <w:pPr>
              <w:spacing w:before="120" w:after="120"/>
              <w:jc w:val="both"/>
              <w:rPr>
                <w:rFonts w:ascii="Arial" w:eastAsia="Arial" w:hAnsi="Arial" w:cs="Arial"/>
                <w:b/>
                <w:bCs/>
                <w:color w:val="000000"/>
                <w:u w:color="000000"/>
              </w:rPr>
            </w:pPr>
            <w:r>
              <w:rPr>
                <w:rFonts w:ascii="Arial" w:hAnsi="Arial" w:cs="Arial Unicode MS"/>
                <w:b/>
                <w:bCs/>
                <w:color w:val="000000"/>
                <w:u w:color="000000"/>
              </w:rPr>
              <w:t>JA - I am.</w:t>
            </w:r>
          </w:p>
          <w:p w14:paraId="2C02CE13" w14:textId="77777777" w:rsidR="006D4CA5" w:rsidRDefault="00000000" w:rsidP="00DD4B24">
            <w:pPr>
              <w:spacing w:before="120" w:after="120"/>
              <w:jc w:val="both"/>
            </w:pPr>
            <w:r>
              <w:rPr>
                <w:rFonts w:ascii="Arial" w:hAnsi="Arial" w:cs="Arial Unicode MS"/>
                <w:b/>
                <w:bCs/>
                <w:color w:val="000000"/>
                <w:u w:color="000000"/>
              </w:rPr>
              <w:t>DW - Each subgroup send an email to secretary a week before the meeting to be included in the agenda.</w:t>
            </w:r>
          </w:p>
        </w:tc>
      </w:tr>
      <w:tr w:rsidR="006D4CA5" w14:paraId="019D3CD3" w14:textId="77777777" w:rsidTr="00DD4B24">
        <w:trPr>
          <w:trHeight w:val="272"/>
        </w:trPr>
        <w:tc>
          <w:tcPr>
            <w:tcW w:w="550" w:type="dxa"/>
            <w:tcBorders>
              <w:top w:val="nil"/>
              <w:left w:val="nil"/>
              <w:bottom w:val="nil"/>
              <w:right w:val="nil"/>
            </w:tcBorders>
            <w:shd w:val="clear" w:color="auto" w:fill="D9D9D9"/>
            <w:tcMar>
              <w:top w:w="80" w:type="dxa"/>
              <w:left w:w="80" w:type="dxa"/>
              <w:bottom w:w="80" w:type="dxa"/>
              <w:right w:w="80" w:type="dxa"/>
            </w:tcMar>
          </w:tcPr>
          <w:p w14:paraId="12F23C78" w14:textId="77777777" w:rsidR="006D4CA5" w:rsidRDefault="00000000" w:rsidP="00DD4B24">
            <w:pPr>
              <w:pStyle w:val="Body"/>
              <w:spacing w:before="120" w:after="120" w:line="240" w:lineRule="auto"/>
            </w:pPr>
            <w:r>
              <w:rPr>
                <w:b/>
                <w:bCs/>
                <w:sz w:val="24"/>
                <w:szCs w:val="24"/>
                <w:lang w:val="en-US"/>
              </w:rPr>
              <w:t>7.</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7206955E" w14:textId="77777777" w:rsidR="006D4CA5" w:rsidRDefault="00000000" w:rsidP="00DD4B24">
            <w:pPr>
              <w:pStyle w:val="Body"/>
              <w:spacing w:before="120" w:after="120" w:line="240" w:lineRule="auto"/>
              <w:jc w:val="both"/>
            </w:pPr>
            <w:r>
              <w:rPr>
                <w:b/>
                <w:bCs/>
                <w:sz w:val="24"/>
                <w:szCs w:val="24"/>
                <w:lang w:val="en-US"/>
              </w:rPr>
              <w:t>Sub-Committees</w:t>
            </w:r>
          </w:p>
        </w:tc>
      </w:tr>
      <w:tr w:rsidR="006D4CA5" w14:paraId="49DE6C83" w14:textId="77777777" w:rsidTr="00DD4B24">
        <w:trPr>
          <w:trHeight w:val="14832"/>
        </w:trPr>
        <w:tc>
          <w:tcPr>
            <w:tcW w:w="550" w:type="dxa"/>
            <w:tcBorders>
              <w:top w:val="nil"/>
              <w:left w:val="nil"/>
              <w:bottom w:val="nil"/>
              <w:right w:val="nil"/>
            </w:tcBorders>
            <w:shd w:val="clear" w:color="auto" w:fill="auto"/>
            <w:tcMar>
              <w:top w:w="80" w:type="dxa"/>
              <w:left w:w="80" w:type="dxa"/>
              <w:bottom w:w="80" w:type="dxa"/>
              <w:right w:w="80" w:type="dxa"/>
            </w:tcMar>
          </w:tcPr>
          <w:p w14:paraId="08331FEE"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2C5CA68F" w14:textId="77777777" w:rsidR="006D4CA5" w:rsidRDefault="00000000" w:rsidP="00DD4B24">
            <w:pPr>
              <w:spacing w:before="120" w:after="120"/>
              <w:jc w:val="both"/>
            </w:pPr>
            <w:r>
              <w:rPr>
                <w:rFonts w:ascii="Arial" w:hAnsi="Arial" w:cs="Arial Unicode MS"/>
                <w:color w:val="000000"/>
                <w:u w:color="000000"/>
              </w:rPr>
              <w:t>JA, Resilience - We’ll be 70 doing hampers at Christmas Time for the members.</w:t>
            </w:r>
          </w:p>
          <w:p w14:paraId="796E8AA9" w14:textId="77777777" w:rsidR="006D4CA5" w:rsidRDefault="00000000" w:rsidP="00DD4B24">
            <w:pPr>
              <w:spacing w:before="120" w:after="120"/>
              <w:jc w:val="both"/>
            </w:pPr>
            <w:r>
              <w:rPr>
                <w:rFonts w:ascii="Arial" w:hAnsi="Arial" w:cs="Arial Unicode MS"/>
                <w:color w:val="000000"/>
                <w:u w:color="000000"/>
              </w:rPr>
              <w:t>Playbarn nursery came last week with a donation.</w:t>
            </w:r>
          </w:p>
          <w:p w14:paraId="20CA5B43" w14:textId="77777777" w:rsidR="006D4CA5" w:rsidRDefault="00000000" w:rsidP="00DD4B24">
            <w:pPr>
              <w:spacing w:before="120" w:after="120"/>
              <w:jc w:val="both"/>
            </w:pPr>
            <w:r>
              <w:rPr>
                <w:rFonts w:ascii="Arial" w:hAnsi="Arial" w:cs="Arial Unicode MS"/>
                <w:color w:val="000000"/>
                <w:u w:color="000000"/>
              </w:rPr>
              <w:t>Christmas Lights meeting last week with Sea Cadets and saw how much equipment they have so they directed me where to get laptop and printer for the larder to make it easier for members to do paperwork. Lady who runs play barn nursery said to go get one from Argos at their expense.</w:t>
            </w:r>
          </w:p>
          <w:p w14:paraId="0E1BDDC1" w14:textId="77777777" w:rsidR="006D4CA5" w:rsidRDefault="00000000" w:rsidP="00DD4B24">
            <w:pPr>
              <w:spacing w:before="120" w:after="120"/>
              <w:jc w:val="both"/>
            </w:pPr>
            <w:r>
              <w:rPr>
                <w:rFonts w:ascii="Arial" w:hAnsi="Arial" w:cs="Arial Unicode MS"/>
                <w:color w:val="000000"/>
                <w:u w:color="000000"/>
              </w:rPr>
              <w:t>Emergency planing, we did a training session a week ago. No problems.</w:t>
            </w:r>
          </w:p>
          <w:p w14:paraId="5E16E25E" w14:textId="77777777" w:rsidR="006D4CA5" w:rsidRDefault="006D4CA5" w:rsidP="00DD4B24">
            <w:pPr>
              <w:spacing w:before="120" w:after="120"/>
              <w:jc w:val="both"/>
            </w:pPr>
          </w:p>
          <w:p w14:paraId="2EF72543" w14:textId="77777777" w:rsidR="006D4CA5" w:rsidRDefault="00000000" w:rsidP="00DD4B24">
            <w:pPr>
              <w:spacing w:before="120" w:after="120"/>
              <w:jc w:val="both"/>
            </w:pPr>
            <w:r>
              <w:rPr>
                <w:rFonts w:ascii="Arial" w:hAnsi="Arial" w:cs="Arial Unicode MS"/>
                <w:color w:val="000000"/>
                <w:u w:color="000000"/>
              </w:rPr>
              <w:t>AK - Trussel trust food bank are really keen to work together with the larder.</w:t>
            </w:r>
          </w:p>
          <w:p w14:paraId="5A5D5182" w14:textId="7DBA8155" w:rsidR="006D4CA5" w:rsidRDefault="00000000" w:rsidP="00DD4B24">
            <w:pPr>
              <w:spacing w:before="120" w:after="120"/>
              <w:jc w:val="both"/>
            </w:pPr>
            <w:r>
              <w:rPr>
                <w:rFonts w:ascii="Arial" w:hAnsi="Arial" w:cs="Arial Unicode MS"/>
                <w:color w:val="000000"/>
                <w:u w:color="000000"/>
              </w:rPr>
              <w:t xml:space="preserve">JA </w:t>
            </w:r>
            <w:r w:rsidR="00545A28">
              <w:rPr>
                <w:rFonts w:ascii="Arial" w:hAnsi="Arial" w:cs="Arial Unicode MS"/>
                <w:color w:val="000000"/>
                <w:u w:color="000000"/>
              </w:rPr>
              <w:t>–</w:t>
            </w:r>
            <w:r>
              <w:rPr>
                <w:rFonts w:ascii="Arial" w:hAnsi="Arial" w:cs="Arial Unicode MS"/>
                <w:color w:val="000000"/>
                <w:u w:color="000000"/>
              </w:rPr>
              <w:t xml:space="preserve"> I</w:t>
            </w:r>
            <w:r w:rsidR="00545A28">
              <w:rPr>
                <w:rFonts w:ascii="Arial" w:hAnsi="Arial" w:cs="Arial Unicode MS"/>
                <w:color w:val="000000"/>
                <w:u w:color="000000"/>
              </w:rPr>
              <w:t>’</w:t>
            </w:r>
            <w:r>
              <w:rPr>
                <w:rFonts w:ascii="Arial" w:hAnsi="Arial" w:cs="Arial Unicode MS"/>
                <w:color w:val="000000"/>
                <w:u w:color="000000"/>
              </w:rPr>
              <w:t>ve had a meeting with them and I’ve supplied extra food to them on 3 occasions and I’ve never had a return call or meeting.</w:t>
            </w:r>
          </w:p>
          <w:p w14:paraId="490CBDB8" w14:textId="77777777" w:rsidR="006D4CA5" w:rsidRDefault="00000000" w:rsidP="00DD4B24">
            <w:pPr>
              <w:spacing w:before="120" w:after="120"/>
              <w:jc w:val="both"/>
            </w:pPr>
            <w:r>
              <w:rPr>
                <w:rFonts w:ascii="Arial" w:hAnsi="Arial" w:cs="Arial Unicode MS"/>
                <w:color w:val="000000"/>
                <w:u w:color="000000"/>
              </w:rPr>
              <w:t>AK - There will be a height in demand during this crisis and winter as donations start to dwindle. We want to strengthen the partnership between the trusses food bank ad resilience group. Hopefully we can remove the stigma as food banks start to disappear and take on the food larder model as it becomes a more viable option like a shop. Funding will then go to support the larders and not the food banks.</w:t>
            </w:r>
          </w:p>
          <w:p w14:paraId="08D71F5A" w14:textId="77777777" w:rsidR="006D4CA5" w:rsidRDefault="00000000" w:rsidP="00DD4B24">
            <w:pPr>
              <w:spacing w:before="120" w:after="120"/>
              <w:jc w:val="both"/>
            </w:pPr>
            <w:r>
              <w:rPr>
                <w:rFonts w:ascii="Arial" w:hAnsi="Arial" w:cs="Arial Unicode MS"/>
                <w:color w:val="000000"/>
                <w:u w:color="000000"/>
              </w:rPr>
              <w:t>JA - We already work with the salvation army and the care home who can sometimes use some of the things we don’t use.</w:t>
            </w:r>
          </w:p>
          <w:p w14:paraId="3FDA7B90" w14:textId="6D3135C3" w:rsidR="006D4CA5" w:rsidRDefault="00000000" w:rsidP="00DD4B24">
            <w:pPr>
              <w:spacing w:before="120" w:after="120"/>
              <w:jc w:val="both"/>
            </w:pPr>
            <w:r>
              <w:rPr>
                <w:rFonts w:ascii="Arial" w:hAnsi="Arial" w:cs="Arial Unicode MS"/>
                <w:color w:val="000000"/>
                <w:u w:color="000000"/>
              </w:rPr>
              <w:t xml:space="preserve">DW - We have a food driven 23rd December. We can donate half to </w:t>
            </w:r>
            <w:r w:rsidR="00545A28">
              <w:rPr>
                <w:rFonts w:ascii="Arial" w:hAnsi="Arial" w:cs="Arial Unicode MS"/>
                <w:color w:val="000000"/>
                <w:u w:color="000000"/>
              </w:rPr>
              <w:t>T</w:t>
            </w:r>
            <w:r>
              <w:rPr>
                <w:rFonts w:ascii="Arial" w:hAnsi="Arial" w:cs="Arial Unicode MS"/>
                <w:color w:val="000000"/>
                <w:u w:color="000000"/>
              </w:rPr>
              <w:t xml:space="preserve">russel </w:t>
            </w:r>
            <w:r w:rsidR="00545A28">
              <w:rPr>
                <w:rFonts w:ascii="Arial" w:hAnsi="Arial" w:cs="Arial Unicode MS"/>
                <w:color w:val="000000"/>
                <w:u w:color="000000"/>
              </w:rPr>
              <w:t>T</w:t>
            </w:r>
            <w:r>
              <w:rPr>
                <w:rFonts w:ascii="Arial" w:hAnsi="Arial" w:cs="Arial Unicode MS"/>
                <w:color w:val="000000"/>
                <w:u w:color="000000"/>
              </w:rPr>
              <w:t>rust and half to food larder.</w:t>
            </w:r>
          </w:p>
          <w:p w14:paraId="3BC3222C" w14:textId="77777777" w:rsidR="006D4CA5" w:rsidRDefault="00000000" w:rsidP="00DD4B24">
            <w:pPr>
              <w:spacing w:before="120" w:after="120"/>
              <w:jc w:val="both"/>
            </w:pPr>
            <w:r>
              <w:rPr>
                <w:rFonts w:ascii="Arial" w:hAnsi="Arial" w:cs="Arial Unicode MS"/>
                <w:color w:val="000000"/>
                <w:u w:color="000000"/>
              </w:rPr>
              <w:t>HG - We are looking for volunteers at the Trussel Trust on Mon/Wed/Friday</w:t>
            </w:r>
          </w:p>
          <w:p w14:paraId="4802CA2D" w14:textId="77777777" w:rsidR="006D4CA5" w:rsidRDefault="00000000" w:rsidP="00DD4B24">
            <w:pPr>
              <w:spacing w:before="120" w:after="120"/>
              <w:jc w:val="both"/>
            </w:pPr>
            <w:r>
              <w:rPr>
                <w:rFonts w:ascii="Arial" w:hAnsi="Arial" w:cs="Arial Unicode MS"/>
                <w:color w:val="000000"/>
                <w:u w:color="000000"/>
              </w:rPr>
              <w:t>DW - We volunteer during our study periods, we are looking to recruit more students. PVG restricts a lot of students due to needing a supervisor/ guardian due to age.</w:t>
            </w:r>
          </w:p>
          <w:p w14:paraId="2E12F22C" w14:textId="77777777" w:rsidR="006D4CA5" w:rsidRDefault="00000000" w:rsidP="00DD4B24">
            <w:pPr>
              <w:spacing w:before="120" w:after="120"/>
              <w:jc w:val="both"/>
            </w:pPr>
            <w:r>
              <w:rPr>
                <w:rFonts w:ascii="Arial" w:hAnsi="Arial" w:cs="Arial Unicode MS"/>
                <w:color w:val="000000"/>
                <w:u w:color="000000"/>
              </w:rPr>
              <w:t>KW - Charities get their PVG done for free, same as churches.</w:t>
            </w:r>
          </w:p>
          <w:p w14:paraId="27E142F3" w14:textId="77777777" w:rsidR="006D4CA5" w:rsidRDefault="00000000" w:rsidP="00DD4B24">
            <w:pPr>
              <w:spacing w:before="120" w:after="120"/>
              <w:jc w:val="both"/>
            </w:pPr>
            <w:r>
              <w:rPr>
                <w:rFonts w:ascii="Arial" w:hAnsi="Arial" w:cs="Arial Unicode MS"/>
                <w:color w:val="000000"/>
                <w:u w:color="000000"/>
              </w:rPr>
              <w:t>________</w:t>
            </w:r>
          </w:p>
          <w:p w14:paraId="07D22A44" w14:textId="77777777" w:rsidR="006D4CA5" w:rsidRDefault="00000000" w:rsidP="00DD4B24">
            <w:pPr>
              <w:spacing w:before="120" w:after="120"/>
              <w:jc w:val="both"/>
            </w:pPr>
            <w:r>
              <w:rPr>
                <w:rFonts w:ascii="Arial" w:hAnsi="Arial" w:cs="Arial Unicode MS"/>
                <w:color w:val="000000"/>
                <w:u w:color="000000"/>
              </w:rPr>
              <w:t xml:space="preserve"> HG ( Flower Fairies) - nothing to report due to winter.</w:t>
            </w:r>
          </w:p>
          <w:p w14:paraId="24AC18D8" w14:textId="77777777" w:rsidR="006D4CA5" w:rsidRDefault="00000000" w:rsidP="00DD4B24">
            <w:pPr>
              <w:spacing w:before="120" w:after="120"/>
              <w:jc w:val="both"/>
            </w:pPr>
            <w:r>
              <w:rPr>
                <w:rFonts w:ascii="Arial" w:hAnsi="Arial" w:cs="Arial Unicode MS"/>
                <w:color w:val="000000"/>
                <w:u w:color="000000"/>
              </w:rPr>
              <w:t>DW - We’ll prioritise FFs volunteering at the next meeting.</w:t>
            </w:r>
          </w:p>
          <w:p w14:paraId="7941DB66" w14:textId="77777777" w:rsidR="006D4CA5" w:rsidRDefault="006D4CA5" w:rsidP="00DD4B24">
            <w:pPr>
              <w:spacing w:before="120" w:after="120"/>
              <w:jc w:val="both"/>
            </w:pPr>
          </w:p>
          <w:p w14:paraId="6E8ADC73" w14:textId="77777777" w:rsidR="006D4CA5" w:rsidRDefault="00000000" w:rsidP="00DD4B24">
            <w:pPr>
              <w:spacing w:before="120" w:after="120"/>
              <w:jc w:val="both"/>
            </w:pPr>
            <w:r>
              <w:rPr>
                <w:rFonts w:ascii="Arial" w:hAnsi="Arial" w:cs="Arial Unicode MS"/>
                <w:color w:val="000000"/>
                <w:u w:color="000000"/>
              </w:rPr>
              <w:t>________</w:t>
            </w:r>
            <w:r>
              <w:rPr>
                <w:rFonts w:ascii="Arial" w:hAnsi="Arial" w:cs="Arial Unicode MS"/>
                <w:color w:val="000000"/>
                <w:u w:color="000000"/>
              </w:rPr>
              <w:br/>
              <w:t>DW (litterpicking) - nothing to report during winter</w:t>
            </w:r>
          </w:p>
          <w:p w14:paraId="6038267B" w14:textId="77777777" w:rsidR="006D4CA5" w:rsidRDefault="006D4CA5" w:rsidP="00DD4B24">
            <w:pPr>
              <w:spacing w:before="120" w:after="120"/>
              <w:jc w:val="both"/>
            </w:pPr>
          </w:p>
          <w:p w14:paraId="65291C84" w14:textId="77777777" w:rsidR="006D4CA5" w:rsidRDefault="00000000" w:rsidP="00DD4B24">
            <w:pPr>
              <w:spacing w:before="120" w:after="120"/>
              <w:jc w:val="both"/>
            </w:pPr>
            <w:r>
              <w:rPr>
                <w:rFonts w:ascii="Arial" w:hAnsi="Arial" w:cs="Arial Unicode MS"/>
                <w:color w:val="000000"/>
                <w:u w:color="000000"/>
              </w:rPr>
              <w:t>_______</w:t>
            </w:r>
          </w:p>
          <w:p w14:paraId="7537DA01" w14:textId="77777777" w:rsidR="006D4CA5" w:rsidRDefault="00000000" w:rsidP="00DD4B24">
            <w:pPr>
              <w:spacing w:before="120" w:after="120"/>
              <w:jc w:val="both"/>
            </w:pPr>
            <w:r>
              <w:rPr>
                <w:rFonts w:ascii="Arial" w:hAnsi="Arial" w:cs="Arial Unicode MS"/>
                <w:color w:val="000000"/>
                <w:u w:color="000000"/>
              </w:rPr>
              <w:t xml:space="preserve">FM (fundraising group) - In the early stages. Looking at potential ideas but we need to have specific targets to raise money for so currently focussing on food larder. JA has set up a new easy pay option which allows for a few campaign ideas : </w:t>
            </w:r>
            <w:r>
              <w:rPr>
                <w:rFonts w:ascii="Arial" w:hAnsi="Arial" w:cs="Arial Unicode MS"/>
                <w:color w:val="000000"/>
                <w:u w:color="000000"/>
              </w:rPr>
              <w:br/>
              <w:t xml:space="preserve">Sell gift Vouchers “do you know someone who has everything? Give them the gift of giving”, </w:t>
            </w:r>
            <w:r>
              <w:rPr>
                <w:rFonts w:ascii="Arial" w:hAnsi="Arial" w:cs="Arial Unicode MS"/>
                <w:color w:val="000000"/>
                <w:u w:color="000000"/>
              </w:rPr>
              <w:br/>
              <w:t xml:space="preserve">Pub QR Scan posters “stan yer han”, add the price of a pint onto your bill to give it to the larder, </w:t>
            </w:r>
          </w:p>
          <w:p w14:paraId="7AB34156" w14:textId="77777777" w:rsidR="006D4CA5" w:rsidRDefault="006D4CA5" w:rsidP="00DD4B24">
            <w:pPr>
              <w:spacing w:before="120" w:after="120"/>
              <w:jc w:val="both"/>
            </w:pPr>
          </w:p>
        </w:tc>
      </w:tr>
      <w:tr w:rsidR="006D4CA5" w14:paraId="0F84A2D3" w14:textId="77777777" w:rsidTr="00DD4B24">
        <w:trPr>
          <w:trHeight w:val="4512"/>
        </w:trPr>
        <w:tc>
          <w:tcPr>
            <w:tcW w:w="550" w:type="dxa"/>
            <w:tcBorders>
              <w:top w:val="nil"/>
              <w:left w:val="nil"/>
              <w:bottom w:val="nil"/>
              <w:right w:val="nil"/>
            </w:tcBorders>
            <w:shd w:val="clear" w:color="auto" w:fill="auto"/>
            <w:tcMar>
              <w:top w:w="80" w:type="dxa"/>
              <w:left w:w="80" w:type="dxa"/>
              <w:bottom w:w="80" w:type="dxa"/>
              <w:right w:w="80" w:type="dxa"/>
            </w:tcMar>
          </w:tcPr>
          <w:p w14:paraId="74F5C98F"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14426957" w14:textId="77777777" w:rsidR="006D4CA5" w:rsidRDefault="00000000" w:rsidP="00DD4B24">
            <w:pPr>
              <w:spacing w:before="120" w:after="120"/>
              <w:jc w:val="both"/>
            </w:pPr>
            <w:r>
              <w:rPr>
                <w:rFonts w:ascii="Arial" w:hAnsi="Arial" w:cs="Arial Unicode MS"/>
                <w:color w:val="000000"/>
                <w:u w:color="000000"/>
              </w:rPr>
              <w:t>Bards Bairns - ticketed burns night for kids - food sampling, traditional dancing, Scottish disco (runrig, proclaimers etc), mini highland games, wear something tartan and get your photo taken.</w:t>
            </w:r>
          </w:p>
          <w:p w14:paraId="52CFE1C8" w14:textId="77777777" w:rsidR="006D4CA5" w:rsidRDefault="00000000" w:rsidP="00DD4B24">
            <w:pPr>
              <w:spacing w:before="120" w:after="120"/>
              <w:jc w:val="both"/>
            </w:pPr>
            <w:r>
              <w:rPr>
                <w:rFonts w:ascii="Arial" w:hAnsi="Arial" w:cs="Arial Unicode MS"/>
                <w:color w:val="000000"/>
                <w:u w:color="000000"/>
              </w:rPr>
              <w:t>Permanent indoor jumble sales, perfect for winter clear outs.</w:t>
            </w:r>
          </w:p>
          <w:p w14:paraId="0C1591D2" w14:textId="77777777" w:rsidR="006D4CA5" w:rsidRDefault="00000000" w:rsidP="00DD4B24">
            <w:pPr>
              <w:spacing w:before="120" w:after="120"/>
              <w:jc w:val="both"/>
            </w:pPr>
            <w:r>
              <w:rPr>
                <w:rFonts w:ascii="Arial" w:hAnsi="Arial" w:cs="Arial Unicode MS"/>
                <w:color w:val="000000"/>
                <w:u w:color="000000"/>
              </w:rPr>
              <w:t>Ticketed event “Halloween Halls” at Academy(?) where we get people to “sponsor” a room and kids can knock on each door to trick or treat</w:t>
            </w:r>
          </w:p>
          <w:p w14:paraId="3287E8CD" w14:textId="77777777" w:rsidR="006D4CA5" w:rsidRDefault="00000000" w:rsidP="00DD4B24">
            <w:pPr>
              <w:spacing w:before="120" w:after="120"/>
              <w:jc w:val="both"/>
            </w:pPr>
            <w:r>
              <w:rPr>
                <w:rFonts w:ascii="Arial" w:hAnsi="Arial" w:cs="Arial Unicode MS"/>
                <w:color w:val="000000"/>
                <w:u w:color="000000"/>
              </w:rPr>
              <w:t>AK - Clarify who is in the group, it needs a minimum of three people and appoint a lead who informs the group of plans and activities so that you allocate indicative funding for upcoming events at the January meeting.</w:t>
            </w:r>
          </w:p>
          <w:p w14:paraId="22FACD34" w14:textId="77777777" w:rsidR="006D4CA5" w:rsidRDefault="00000000" w:rsidP="00DD4B24">
            <w:pPr>
              <w:spacing w:before="120" w:after="120"/>
              <w:jc w:val="both"/>
            </w:pPr>
            <w:r>
              <w:rPr>
                <w:rFonts w:ascii="Arial" w:hAnsi="Arial" w:cs="Arial Unicode MS"/>
                <w:color w:val="000000"/>
                <w:u w:color="000000"/>
              </w:rPr>
              <w:t>Instead of Awards group, we should have an Events group. I suggest a minimum of 4 people. A proposal sheet for each events: how much people, how the money is going to, a project plan, was your organising, who is involved, time scale, costs.</w:t>
            </w:r>
          </w:p>
          <w:p w14:paraId="0A9EF75F" w14:textId="77777777" w:rsidR="006D4CA5" w:rsidRDefault="006D4CA5" w:rsidP="00DD4B24">
            <w:pPr>
              <w:spacing w:before="120" w:after="120"/>
              <w:jc w:val="both"/>
            </w:pPr>
          </w:p>
        </w:tc>
      </w:tr>
      <w:tr w:rsidR="006D4CA5" w14:paraId="2C631471" w14:textId="77777777" w:rsidTr="00DD4B24">
        <w:trPr>
          <w:trHeight w:val="272"/>
        </w:trPr>
        <w:tc>
          <w:tcPr>
            <w:tcW w:w="550" w:type="dxa"/>
            <w:tcBorders>
              <w:top w:val="nil"/>
              <w:left w:val="nil"/>
              <w:bottom w:val="nil"/>
              <w:right w:val="nil"/>
            </w:tcBorders>
            <w:shd w:val="clear" w:color="auto" w:fill="D9D9D9"/>
            <w:tcMar>
              <w:top w:w="80" w:type="dxa"/>
              <w:left w:w="80" w:type="dxa"/>
              <w:bottom w:w="80" w:type="dxa"/>
              <w:right w:w="80" w:type="dxa"/>
            </w:tcMar>
          </w:tcPr>
          <w:p w14:paraId="6E672BAD" w14:textId="77777777" w:rsidR="006D4CA5" w:rsidRDefault="00000000" w:rsidP="00DD4B24">
            <w:pPr>
              <w:pStyle w:val="Body"/>
              <w:spacing w:before="120" w:after="120" w:line="240" w:lineRule="auto"/>
            </w:pPr>
            <w:r>
              <w:rPr>
                <w:b/>
                <w:bCs/>
                <w:sz w:val="24"/>
                <w:szCs w:val="24"/>
                <w:lang w:val="en-US"/>
              </w:rPr>
              <w:t>8.</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07038071" w14:textId="77777777" w:rsidR="006D4CA5" w:rsidRDefault="00000000" w:rsidP="00DD4B24">
            <w:pPr>
              <w:pStyle w:val="Body"/>
              <w:spacing w:before="120" w:after="120" w:line="240" w:lineRule="auto"/>
              <w:jc w:val="both"/>
            </w:pPr>
            <w:r>
              <w:rPr>
                <w:b/>
                <w:bCs/>
                <w:sz w:val="24"/>
                <w:szCs w:val="24"/>
                <w:lang w:val="en-US"/>
              </w:rPr>
              <w:t>Questions for Aberdeenshire Councillors</w:t>
            </w:r>
          </w:p>
        </w:tc>
      </w:tr>
      <w:tr w:rsidR="006D4CA5" w14:paraId="07B9D22F" w14:textId="77777777" w:rsidTr="00DD4B24">
        <w:trPr>
          <w:trHeight w:val="13552"/>
        </w:trPr>
        <w:tc>
          <w:tcPr>
            <w:tcW w:w="550" w:type="dxa"/>
            <w:tcBorders>
              <w:top w:val="nil"/>
              <w:left w:val="nil"/>
              <w:bottom w:val="nil"/>
              <w:right w:val="nil"/>
            </w:tcBorders>
            <w:shd w:val="clear" w:color="auto" w:fill="auto"/>
            <w:tcMar>
              <w:top w:w="80" w:type="dxa"/>
              <w:left w:w="80" w:type="dxa"/>
              <w:bottom w:w="80" w:type="dxa"/>
              <w:right w:w="80" w:type="dxa"/>
            </w:tcMar>
          </w:tcPr>
          <w:p w14:paraId="7013FF07"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4A2B906D" w14:textId="77777777"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FM - On comments of photos from remembrance Sunday, a member of the public said “The war memorial and the names on it wants a good clean.”</w:t>
            </w:r>
          </w:p>
          <w:p w14:paraId="04507A32" w14:textId="77777777"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 xml:space="preserve">AK - Jan is already doing that for the west end of B&amp;B, she’s made a bid to the memorial fund, it s formal channel. Opportunity to apply. I will ask Jan. If you </w:t>
            </w:r>
            <w:r>
              <w:rPr>
                <w:rFonts w:ascii="Arial" w:hAnsi="Arial" w:cs="Arial Unicode MS"/>
                <w:color w:val="C0504D"/>
                <w:u w:color="000000"/>
              </w:rPr>
              <w:t>send me the correspondence</w:t>
            </w:r>
            <w:r>
              <w:rPr>
                <w:rFonts w:ascii="Arial" w:hAnsi="Arial" w:cs="Arial Unicode MS"/>
                <w:color w:val="000000"/>
                <w:u w:color="000000"/>
              </w:rPr>
              <w:t>, I’ll get I touch with Jan about it.</w:t>
            </w:r>
          </w:p>
          <w:p w14:paraId="1E6C866A" w14:textId="77777777"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DM - The process has just been done in Peterhead, it’s through the British Legion and Memorial Fund.</w:t>
            </w:r>
          </w:p>
          <w:p w14:paraId="446D5777" w14:textId="77777777" w:rsidR="006D4CA5" w:rsidRDefault="006D4CA5" w:rsidP="00DD4B24">
            <w:pPr>
              <w:spacing w:before="120" w:after="120"/>
              <w:jc w:val="both"/>
              <w:rPr>
                <w:rFonts w:ascii="Arial" w:eastAsia="Arial" w:hAnsi="Arial" w:cs="Arial"/>
                <w:color w:val="000000"/>
                <w:u w:color="000000"/>
              </w:rPr>
            </w:pPr>
          </w:p>
          <w:p w14:paraId="31C14A98" w14:textId="7314E199"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SL - Please include Invercairn and Rath</w:t>
            </w:r>
            <w:r w:rsidR="00CB2778">
              <w:rPr>
                <w:rFonts w:ascii="Arial" w:hAnsi="Arial" w:cs="Arial Unicode MS"/>
                <w:color w:val="000000"/>
                <w:u w:color="000000"/>
              </w:rPr>
              <w:t>e</w:t>
            </w:r>
            <w:r>
              <w:rPr>
                <w:rFonts w:ascii="Arial" w:hAnsi="Arial" w:cs="Arial Unicode MS"/>
                <w:color w:val="000000"/>
                <w:u w:color="000000"/>
              </w:rPr>
              <w:t>n in that.</w:t>
            </w:r>
          </w:p>
          <w:p w14:paraId="5F57854E" w14:textId="77777777"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________</w:t>
            </w:r>
          </w:p>
          <w:p w14:paraId="3BA1E43E" w14:textId="77777777" w:rsidR="006D4CA5" w:rsidRDefault="006D4CA5" w:rsidP="00DD4B24">
            <w:pPr>
              <w:spacing w:before="120" w:after="120"/>
              <w:jc w:val="both"/>
              <w:rPr>
                <w:rFonts w:ascii="Arial" w:eastAsia="Arial" w:hAnsi="Arial" w:cs="Arial"/>
                <w:color w:val="000000"/>
                <w:u w:color="000000"/>
              </w:rPr>
            </w:pPr>
          </w:p>
          <w:p w14:paraId="4CBDEF5F" w14:textId="77777777" w:rsidR="006D4CA5" w:rsidRDefault="006D4CA5" w:rsidP="00DD4B24">
            <w:pPr>
              <w:spacing w:before="120" w:after="120"/>
              <w:jc w:val="both"/>
              <w:rPr>
                <w:rFonts w:ascii="Arial" w:eastAsia="Arial" w:hAnsi="Arial" w:cs="Arial"/>
                <w:color w:val="000000"/>
                <w:u w:color="000000"/>
              </w:rPr>
            </w:pPr>
          </w:p>
          <w:p w14:paraId="2D94E8FA" w14:textId="77777777"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FM - Jodie at the CC Forum meeting said that over 90% of local wildflowers have disappeared from Aberdeenshire. She said there are fund available so maybe we could apply to set up a wildlife sanctuary.</w:t>
            </w:r>
          </w:p>
          <w:p w14:paraId="44BA9404" w14:textId="77777777" w:rsidR="006D4CA5" w:rsidRDefault="006D4CA5" w:rsidP="00DD4B24">
            <w:pPr>
              <w:spacing w:before="120" w:after="120"/>
              <w:jc w:val="both"/>
              <w:rPr>
                <w:rFonts w:ascii="Arial" w:eastAsia="Arial" w:hAnsi="Arial" w:cs="Arial"/>
                <w:color w:val="000000"/>
                <w:u w:color="000000"/>
              </w:rPr>
            </w:pPr>
          </w:p>
          <w:p w14:paraId="44CD2516" w14:textId="031F8F71"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 xml:space="preserve">AK - Aberdeenshire </w:t>
            </w:r>
            <w:r w:rsidR="00CB2778">
              <w:rPr>
                <w:rFonts w:ascii="Arial" w:hAnsi="Arial" w:cs="Arial Unicode MS"/>
                <w:color w:val="000000"/>
                <w:u w:color="000000"/>
              </w:rPr>
              <w:t>C</w:t>
            </w:r>
            <w:r>
              <w:rPr>
                <w:rFonts w:ascii="Arial" w:hAnsi="Arial" w:cs="Arial Unicode MS"/>
                <w:color w:val="000000"/>
                <w:u w:color="000000"/>
              </w:rPr>
              <w:t>ouncil have a biodiversity policy and as part of that the B&amp;B area committee approve allocated areas as primary sites. JRP is one of those areas identified.</w:t>
            </w:r>
          </w:p>
          <w:p w14:paraId="0D148959" w14:textId="77777777" w:rsidR="006D4CA5" w:rsidRDefault="006D4CA5" w:rsidP="00DD4B24">
            <w:pPr>
              <w:spacing w:before="120" w:after="120"/>
              <w:jc w:val="both"/>
              <w:rPr>
                <w:rFonts w:ascii="Arial" w:eastAsia="Arial" w:hAnsi="Arial" w:cs="Arial"/>
                <w:color w:val="000000"/>
                <w:u w:color="000000"/>
              </w:rPr>
            </w:pPr>
          </w:p>
          <w:p w14:paraId="67E5D254" w14:textId="13E87028"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SR - Wildflowers behind the new houses beside Boothby Road is doing well and has more land attached to it that can be used the same way.</w:t>
            </w:r>
          </w:p>
          <w:p w14:paraId="76C2C6CA" w14:textId="77777777" w:rsidR="006D4CA5" w:rsidRDefault="006D4CA5" w:rsidP="00DD4B24">
            <w:pPr>
              <w:spacing w:before="120" w:after="120"/>
              <w:jc w:val="both"/>
              <w:rPr>
                <w:rFonts w:ascii="Arial" w:eastAsia="Arial" w:hAnsi="Arial" w:cs="Arial"/>
                <w:color w:val="000000"/>
                <w:u w:color="000000"/>
              </w:rPr>
            </w:pPr>
          </w:p>
          <w:p w14:paraId="29513144" w14:textId="6CCE820B"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 xml:space="preserve">SL - </w:t>
            </w:r>
            <w:r w:rsidR="00CB2778">
              <w:rPr>
                <w:rFonts w:ascii="Arial" w:hAnsi="Arial" w:cs="Arial Unicode MS"/>
                <w:color w:val="000000"/>
                <w:u w:color="000000"/>
              </w:rPr>
              <w:t>F</w:t>
            </w:r>
            <w:r>
              <w:rPr>
                <w:rFonts w:ascii="Arial" w:hAnsi="Arial" w:cs="Arial Unicode MS"/>
                <w:color w:val="000000"/>
                <w:u w:color="000000"/>
              </w:rPr>
              <w:t>armers union would interested in this presentation if I could get a copy to pass along please.</w:t>
            </w:r>
          </w:p>
          <w:p w14:paraId="2ADBB72D" w14:textId="77777777" w:rsidR="006D4CA5" w:rsidRDefault="006D4CA5" w:rsidP="00DD4B24">
            <w:pPr>
              <w:spacing w:before="120" w:after="120"/>
              <w:jc w:val="both"/>
              <w:rPr>
                <w:rFonts w:ascii="Arial" w:eastAsia="Arial" w:hAnsi="Arial" w:cs="Arial"/>
                <w:color w:val="000000"/>
                <w:u w:color="000000"/>
              </w:rPr>
            </w:pPr>
          </w:p>
          <w:p w14:paraId="4A0EF909" w14:textId="77777777"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AK - I will send that along soon.</w:t>
            </w:r>
          </w:p>
          <w:p w14:paraId="3B74B73F" w14:textId="77777777"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_________</w:t>
            </w:r>
          </w:p>
          <w:p w14:paraId="07A6B1B9" w14:textId="77777777" w:rsidR="006D4CA5" w:rsidRDefault="006D4CA5" w:rsidP="00DD4B24">
            <w:pPr>
              <w:spacing w:before="120" w:after="120"/>
              <w:jc w:val="both"/>
              <w:rPr>
                <w:rFonts w:ascii="Arial" w:eastAsia="Arial" w:hAnsi="Arial" w:cs="Arial"/>
                <w:color w:val="000000"/>
                <w:u w:color="000000"/>
              </w:rPr>
            </w:pPr>
          </w:p>
          <w:p w14:paraId="20FCC4C6" w14:textId="2F0E44F1" w:rsidR="006D4CA5" w:rsidRDefault="00000000" w:rsidP="00DD4B24">
            <w:pPr>
              <w:spacing w:before="120" w:after="120"/>
              <w:jc w:val="both"/>
              <w:rPr>
                <w:rFonts w:ascii="Arial" w:eastAsia="Arial" w:hAnsi="Arial" w:cs="Arial"/>
                <w:color w:val="000000"/>
                <w:u w:color="000000"/>
              </w:rPr>
            </w:pPr>
            <w:r>
              <w:rPr>
                <w:rFonts w:ascii="Arial Unicode MS" w:hAnsi="Arial Unicode MS" w:cs="Arial Unicode MS"/>
                <w:color w:val="000000"/>
                <w:u w:color="000000"/>
              </w:rPr>
              <w:br/>
            </w:r>
            <w:r>
              <w:rPr>
                <w:rFonts w:ascii="Arial" w:hAnsi="Arial" w:cs="Arial Unicode MS"/>
                <w:color w:val="000000"/>
                <w:u w:color="000000"/>
              </w:rPr>
              <w:t xml:space="preserve">FM </w:t>
            </w:r>
            <w:r w:rsidR="00545A28">
              <w:rPr>
                <w:rFonts w:ascii="Arial" w:hAnsi="Arial" w:cs="Arial Unicode MS"/>
                <w:color w:val="000000"/>
                <w:u w:color="000000"/>
              </w:rPr>
              <w:t>–</w:t>
            </w:r>
            <w:r>
              <w:rPr>
                <w:rFonts w:ascii="Arial" w:hAnsi="Arial" w:cs="Arial Unicode MS"/>
                <w:color w:val="000000"/>
                <w:u w:color="000000"/>
              </w:rPr>
              <w:t xml:space="preserve"> shop</w:t>
            </w:r>
            <w:r w:rsidR="00545A28">
              <w:rPr>
                <w:rFonts w:ascii="Arial" w:hAnsi="Arial" w:cs="Arial Unicode MS"/>
                <w:color w:val="000000"/>
                <w:u w:color="000000"/>
              </w:rPr>
              <w:t xml:space="preserve"> </w:t>
            </w:r>
            <w:r>
              <w:rPr>
                <w:rFonts w:ascii="Arial" w:hAnsi="Arial" w:cs="Arial Unicode MS"/>
                <w:color w:val="000000"/>
                <w:u w:color="000000"/>
              </w:rPr>
              <w:t>owner was asking about the motivation of the original factory shop car park as it’s making parking in town more difficult.</w:t>
            </w:r>
          </w:p>
          <w:p w14:paraId="1C15AD1C" w14:textId="77777777" w:rsidR="006D4CA5" w:rsidRDefault="00000000" w:rsidP="00DD4B24">
            <w:pPr>
              <w:spacing w:before="120" w:after="120"/>
              <w:jc w:val="both"/>
              <w:rPr>
                <w:rFonts w:ascii="Arial" w:eastAsia="Arial" w:hAnsi="Arial" w:cs="Arial"/>
                <w:color w:val="000000"/>
                <w:u w:color="000000"/>
              </w:rPr>
            </w:pPr>
            <w:r>
              <w:rPr>
                <w:rFonts w:ascii="Arial" w:hAnsi="Arial" w:cs="Arial Unicode MS"/>
                <w:color w:val="000000"/>
                <w:u w:color="000000"/>
              </w:rPr>
              <w:t>DM - it’s a private car park and it’s outwit our remit. The first 90 minutes are free and the biggest problem is workers parking in the spaces needed by the public.</w:t>
            </w:r>
            <w:r>
              <w:rPr>
                <w:rFonts w:ascii="Arial Unicode MS" w:hAnsi="Arial Unicode MS" w:cs="Arial Unicode MS"/>
                <w:color w:val="000000"/>
                <w:u w:color="000000"/>
              </w:rPr>
              <w:br/>
            </w:r>
            <w:r>
              <w:rPr>
                <w:rFonts w:ascii="Arial" w:hAnsi="Arial" w:cs="Arial Unicode MS"/>
                <w:color w:val="000000"/>
                <w:u w:color="000000"/>
              </w:rPr>
              <w:t>________</w:t>
            </w:r>
          </w:p>
          <w:p w14:paraId="069EC219" w14:textId="77777777" w:rsidR="006D4CA5" w:rsidRDefault="006D4CA5" w:rsidP="00DD4B24">
            <w:pPr>
              <w:spacing w:before="120" w:after="120"/>
              <w:jc w:val="both"/>
              <w:rPr>
                <w:rFonts w:ascii="Arial" w:eastAsia="Arial" w:hAnsi="Arial" w:cs="Arial"/>
                <w:color w:val="000000"/>
                <w:u w:color="000000"/>
              </w:rPr>
            </w:pPr>
          </w:p>
          <w:p w14:paraId="1388F208" w14:textId="77777777" w:rsidR="006D4CA5" w:rsidRDefault="00000000" w:rsidP="00DD4B24">
            <w:pPr>
              <w:spacing w:before="120" w:after="120"/>
              <w:jc w:val="both"/>
            </w:pPr>
            <w:r>
              <w:rPr>
                <w:rFonts w:ascii="Arial" w:hAnsi="Arial" w:cs="Arial Unicode MS"/>
                <w:color w:val="000000"/>
                <w:u w:color="000000"/>
              </w:rPr>
              <w:t>AB - Compulsory purchase back in action?</w:t>
            </w:r>
            <w:r>
              <w:rPr>
                <w:rFonts w:ascii="Arial Unicode MS" w:hAnsi="Arial Unicode MS" w:cs="Arial Unicode MS"/>
                <w:color w:val="000000"/>
                <w:u w:color="000000"/>
              </w:rPr>
              <w:br/>
            </w:r>
            <w:r>
              <w:rPr>
                <w:rFonts w:ascii="Arial" w:hAnsi="Arial" w:cs="Arial Unicode MS"/>
                <w:color w:val="000000"/>
                <w:u w:color="000000"/>
              </w:rPr>
              <w:t>AK - No compulsory purchase order in place that I know about.</w:t>
            </w:r>
          </w:p>
        </w:tc>
      </w:tr>
      <w:tr w:rsidR="006D4CA5" w14:paraId="4F886274" w14:textId="77777777" w:rsidTr="00DD4B24">
        <w:trPr>
          <w:trHeight w:val="272"/>
        </w:trPr>
        <w:tc>
          <w:tcPr>
            <w:tcW w:w="550" w:type="dxa"/>
            <w:tcBorders>
              <w:top w:val="nil"/>
              <w:left w:val="nil"/>
              <w:bottom w:val="nil"/>
              <w:right w:val="nil"/>
            </w:tcBorders>
            <w:shd w:val="clear" w:color="auto" w:fill="D9D9D9"/>
            <w:tcMar>
              <w:top w:w="80" w:type="dxa"/>
              <w:left w:w="80" w:type="dxa"/>
              <w:bottom w:w="80" w:type="dxa"/>
              <w:right w:w="80" w:type="dxa"/>
            </w:tcMar>
          </w:tcPr>
          <w:p w14:paraId="7EC10E2B" w14:textId="77777777" w:rsidR="006D4CA5" w:rsidRDefault="00000000" w:rsidP="00DD4B24">
            <w:pPr>
              <w:pStyle w:val="Body"/>
              <w:spacing w:before="120" w:after="120" w:line="240" w:lineRule="auto"/>
            </w:pPr>
            <w:r>
              <w:rPr>
                <w:b/>
                <w:bCs/>
                <w:sz w:val="24"/>
                <w:szCs w:val="24"/>
                <w:lang w:val="en-US"/>
              </w:rPr>
              <w:t>9.</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4F497132" w14:textId="77777777" w:rsidR="006D4CA5" w:rsidRDefault="00000000" w:rsidP="00DD4B24">
            <w:pPr>
              <w:pStyle w:val="Default"/>
              <w:spacing w:before="120" w:after="120" w:line="240" w:lineRule="auto"/>
            </w:pPr>
            <w:r>
              <w:rPr>
                <w:b/>
                <w:bCs/>
              </w:rPr>
              <w:t>Questions from Members of the Public</w:t>
            </w:r>
          </w:p>
        </w:tc>
      </w:tr>
      <w:tr w:rsidR="006D4CA5" w14:paraId="4E7055BA" w14:textId="77777777" w:rsidTr="00DD4B24">
        <w:trPr>
          <w:trHeight w:val="272"/>
        </w:trPr>
        <w:tc>
          <w:tcPr>
            <w:tcW w:w="550" w:type="dxa"/>
            <w:tcBorders>
              <w:top w:val="nil"/>
              <w:left w:val="nil"/>
              <w:bottom w:val="nil"/>
              <w:right w:val="nil"/>
            </w:tcBorders>
            <w:shd w:val="clear" w:color="auto" w:fill="auto"/>
            <w:tcMar>
              <w:top w:w="80" w:type="dxa"/>
              <w:left w:w="80" w:type="dxa"/>
              <w:bottom w:w="80" w:type="dxa"/>
              <w:right w:w="80" w:type="dxa"/>
            </w:tcMar>
          </w:tcPr>
          <w:p w14:paraId="3E35ED6F" w14:textId="77777777" w:rsidR="006D4CA5" w:rsidRDefault="006D4CA5" w:rsidP="00DD4B24"/>
        </w:tc>
        <w:tc>
          <w:tcPr>
            <w:tcW w:w="10365" w:type="dxa"/>
            <w:gridSpan w:val="2"/>
            <w:tcBorders>
              <w:top w:val="nil"/>
              <w:left w:val="nil"/>
              <w:bottom w:val="nil"/>
              <w:right w:val="nil"/>
            </w:tcBorders>
            <w:shd w:val="clear" w:color="auto" w:fill="auto"/>
            <w:tcMar>
              <w:top w:w="80" w:type="dxa"/>
              <w:left w:w="440" w:type="dxa"/>
              <w:bottom w:w="80" w:type="dxa"/>
              <w:right w:w="80" w:type="dxa"/>
            </w:tcMar>
          </w:tcPr>
          <w:p w14:paraId="35E28761" w14:textId="77777777" w:rsidR="006D4CA5" w:rsidRDefault="00000000" w:rsidP="00DD4B24">
            <w:pPr>
              <w:spacing w:before="120" w:after="120"/>
              <w:ind w:left="360"/>
            </w:pPr>
            <w:r>
              <w:rPr>
                <w:rFonts w:ascii="Arial" w:hAnsi="Arial" w:cs="Arial Unicode MS"/>
                <w:color w:val="000000"/>
                <w:u w:color="000000"/>
              </w:rPr>
              <w:t>x</w:t>
            </w:r>
          </w:p>
        </w:tc>
      </w:tr>
      <w:tr w:rsidR="006D4CA5" w14:paraId="2EF93018" w14:textId="77777777" w:rsidTr="00DD4B24">
        <w:trPr>
          <w:trHeight w:val="552"/>
        </w:trPr>
        <w:tc>
          <w:tcPr>
            <w:tcW w:w="550" w:type="dxa"/>
            <w:tcBorders>
              <w:top w:val="nil"/>
              <w:left w:val="nil"/>
              <w:bottom w:val="nil"/>
              <w:right w:val="nil"/>
            </w:tcBorders>
            <w:shd w:val="clear" w:color="auto" w:fill="D9D9D9"/>
            <w:tcMar>
              <w:top w:w="80" w:type="dxa"/>
              <w:left w:w="80" w:type="dxa"/>
              <w:bottom w:w="80" w:type="dxa"/>
              <w:right w:w="80" w:type="dxa"/>
            </w:tcMar>
          </w:tcPr>
          <w:p w14:paraId="469590F8" w14:textId="77777777" w:rsidR="006D4CA5" w:rsidRDefault="00000000" w:rsidP="00DD4B24">
            <w:pPr>
              <w:pStyle w:val="Body"/>
              <w:spacing w:before="120" w:after="120" w:line="240" w:lineRule="auto"/>
            </w:pPr>
            <w:r>
              <w:rPr>
                <w:b/>
                <w:bCs/>
                <w:sz w:val="24"/>
                <w:szCs w:val="24"/>
                <w:lang w:val="en-US"/>
              </w:rPr>
              <w:t>10.</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72E7501C" w14:textId="77777777" w:rsidR="006D4CA5" w:rsidRDefault="00000000" w:rsidP="00DD4B24">
            <w:pPr>
              <w:pStyle w:val="Default"/>
              <w:spacing w:before="120" w:after="120" w:line="240" w:lineRule="auto"/>
            </w:pPr>
            <w:r>
              <w:rPr>
                <w:b/>
                <w:bCs/>
              </w:rPr>
              <w:t>Correspondence</w:t>
            </w:r>
          </w:p>
        </w:tc>
      </w:tr>
      <w:tr w:rsidR="006D4CA5" w14:paraId="7187293D" w14:textId="77777777" w:rsidTr="00DD4B24">
        <w:trPr>
          <w:trHeight w:val="952"/>
        </w:trPr>
        <w:tc>
          <w:tcPr>
            <w:tcW w:w="550" w:type="dxa"/>
            <w:tcBorders>
              <w:top w:val="nil"/>
              <w:left w:val="nil"/>
              <w:bottom w:val="nil"/>
              <w:right w:val="nil"/>
            </w:tcBorders>
            <w:shd w:val="clear" w:color="auto" w:fill="auto"/>
            <w:tcMar>
              <w:top w:w="80" w:type="dxa"/>
              <w:left w:w="80" w:type="dxa"/>
              <w:bottom w:w="80" w:type="dxa"/>
              <w:right w:w="80" w:type="dxa"/>
            </w:tcMar>
          </w:tcPr>
          <w:p w14:paraId="28B6CE2E"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08107CCD" w14:textId="77777777" w:rsidR="006D4CA5" w:rsidRDefault="00000000" w:rsidP="00DD4B24">
            <w:pPr>
              <w:spacing w:before="120" w:after="120"/>
            </w:pPr>
            <w:r>
              <w:rPr>
                <w:rFonts w:ascii="Arial" w:hAnsi="Arial" w:cs="Arial Unicode MS"/>
                <w:b/>
                <w:bCs/>
                <w:color w:val="000000"/>
                <w:u w:color="000000"/>
              </w:rPr>
              <w:t>Liz (greenspace projects manager) - will be at the next meeting. Could coincide with Jodie.</w:t>
            </w:r>
          </w:p>
          <w:p w14:paraId="7B907FE3" w14:textId="77777777" w:rsidR="006D4CA5" w:rsidRDefault="006D4CA5" w:rsidP="00DD4B24">
            <w:pPr>
              <w:spacing w:before="120" w:after="120"/>
            </w:pPr>
          </w:p>
        </w:tc>
      </w:tr>
      <w:tr w:rsidR="006D4CA5" w14:paraId="20050E12" w14:textId="77777777" w:rsidTr="00DD4B24">
        <w:trPr>
          <w:trHeight w:val="552"/>
        </w:trPr>
        <w:tc>
          <w:tcPr>
            <w:tcW w:w="550" w:type="dxa"/>
            <w:tcBorders>
              <w:top w:val="nil"/>
              <w:left w:val="nil"/>
              <w:bottom w:val="nil"/>
              <w:right w:val="nil"/>
            </w:tcBorders>
            <w:shd w:val="clear" w:color="auto" w:fill="D9D9D9"/>
            <w:tcMar>
              <w:top w:w="80" w:type="dxa"/>
              <w:left w:w="80" w:type="dxa"/>
              <w:bottom w:w="80" w:type="dxa"/>
              <w:right w:w="80" w:type="dxa"/>
            </w:tcMar>
          </w:tcPr>
          <w:p w14:paraId="6945FA13" w14:textId="77777777" w:rsidR="006D4CA5" w:rsidRDefault="00000000" w:rsidP="00DD4B24">
            <w:pPr>
              <w:pStyle w:val="Body"/>
              <w:spacing w:before="120" w:after="120" w:line="240" w:lineRule="auto"/>
            </w:pPr>
            <w:r>
              <w:rPr>
                <w:b/>
                <w:bCs/>
                <w:sz w:val="24"/>
                <w:szCs w:val="24"/>
                <w:lang w:val="en-US"/>
              </w:rPr>
              <w:t>11.</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3C97A0EA" w14:textId="77777777" w:rsidR="006D4CA5" w:rsidRDefault="00000000" w:rsidP="00DD4B24">
            <w:pPr>
              <w:pStyle w:val="Body"/>
              <w:spacing w:before="120" w:after="120" w:line="240" w:lineRule="auto"/>
              <w:jc w:val="both"/>
            </w:pPr>
            <w:r>
              <w:rPr>
                <w:b/>
                <w:bCs/>
                <w:sz w:val="24"/>
                <w:szCs w:val="24"/>
                <w:lang w:val="en-US"/>
              </w:rPr>
              <w:t>Planning Applications</w:t>
            </w:r>
          </w:p>
        </w:tc>
      </w:tr>
      <w:tr w:rsidR="006D4CA5" w14:paraId="4003D113" w14:textId="77777777" w:rsidTr="00DD4B24">
        <w:trPr>
          <w:trHeight w:val="3512"/>
        </w:trPr>
        <w:tc>
          <w:tcPr>
            <w:tcW w:w="550" w:type="dxa"/>
            <w:tcBorders>
              <w:top w:val="nil"/>
              <w:left w:val="nil"/>
              <w:bottom w:val="nil"/>
              <w:right w:val="nil"/>
            </w:tcBorders>
            <w:shd w:val="clear" w:color="auto" w:fill="auto"/>
            <w:tcMar>
              <w:top w:w="80" w:type="dxa"/>
              <w:left w:w="80" w:type="dxa"/>
              <w:bottom w:w="80" w:type="dxa"/>
              <w:right w:w="80" w:type="dxa"/>
            </w:tcMar>
          </w:tcPr>
          <w:p w14:paraId="7CF992F1" w14:textId="77777777" w:rsidR="006D4CA5" w:rsidRDefault="006D4CA5" w:rsidP="00DD4B24"/>
        </w:tc>
        <w:tc>
          <w:tcPr>
            <w:tcW w:w="10365" w:type="dxa"/>
            <w:gridSpan w:val="2"/>
            <w:tcBorders>
              <w:top w:val="nil"/>
              <w:left w:val="nil"/>
              <w:bottom w:val="nil"/>
              <w:right w:val="nil"/>
            </w:tcBorders>
            <w:shd w:val="clear" w:color="auto" w:fill="auto"/>
            <w:tcMar>
              <w:top w:w="80" w:type="dxa"/>
              <w:left w:w="440" w:type="dxa"/>
              <w:bottom w:w="80" w:type="dxa"/>
              <w:right w:w="80" w:type="dxa"/>
            </w:tcMar>
          </w:tcPr>
          <w:p w14:paraId="0D870F8E" w14:textId="77777777" w:rsidR="006D4CA5" w:rsidRDefault="00000000" w:rsidP="00DD4B24">
            <w:pPr>
              <w:spacing w:before="120" w:after="120"/>
              <w:ind w:left="360"/>
            </w:pPr>
            <w:r>
              <w:rPr>
                <w:rFonts w:ascii="Arial" w:hAnsi="Arial" w:cs="Arial Unicode MS"/>
                <w:color w:val="000000"/>
                <w:u w:color="000000"/>
              </w:rPr>
              <w:t>AK - All planning applications should be tabled and minuted. Add them to the agenda to discuss. You should always acknowledge the receipt of planning permission even if you have no comment.</w:t>
            </w:r>
          </w:p>
          <w:p w14:paraId="116C728F" w14:textId="77777777" w:rsidR="006D4CA5" w:rsidRDefault="00000000" w:rsidP="00DD4B24">
            <w:pPr>
              <w:spacing w:before="120" w:after="120"/>
              <w:ind w:left="360"/>
            </w:pPr>
            <w:r>
              <w:rPr>
                <w:rFonts w:ascii="Arial" w:hAnsi="Arial" w:cs="Arial Unicode MS"/>
                <w:color w:val="000000"/>
                <w:u w:color="000000"/>
              </w:rPr>
              <w:t>HG - We no longer get licensing applications.</w:t>
            </w:r>
          </w:p>
          <w:p w14:paraId="0873A5BA" w14:textId="77777777" w:rsidR="006D4CA5" w:rsidRDefault="00000000" w:rsidP="00DD4B24">
            <w:pPr>
              <w:spacing w:before="120" w:after="120"/>
              <w:ind w:left="360"/>
            </w:pPr>
            <w:r>
              <w:rPr>
                <w:rFonts w:ascii="Arial" w:hAnsi="Arial" w:cs="Arial Unicode MS"/>
                <w:color w:val="000000"/>
                <w:u w:color="000000"/>
              </w:rPr>
              <w:t>AK - I’ll take a note of that and check they have the correct address.</w:t>
            </w:r>
          </w:p>
          <w:p w14:paraId="57A998E0" w14:textId="77777777" w:rsidR="006D4CA5" w:rsidRDefault="00000000" w:rsidP="00DD4B24">
            <w:pPr>
              <w:spacing w:before="120" w:after="120"/>
              <w:ind w:left="360"/>
            </w:pPr>
            <w:r>
              <w:rPr>
                <w:rFonts w:ascii="Arial" w:hAnsi="Arial" w:cs="Arial Unicode MS"/>
                <w:color w:val="000000"/>
                <w:u w:color="000000"/>
              </w:rPr>
              <w:t>JA - Planning is always the other areas with hardly any in Fraserburgh.</w:t>
            </w:r>
          </w:p>
          <w:p w14:paraId="205AAE15" w14:textId="77777777" w:rsidR="006D4CA5" w:rsidRDefault="00000000" w:rsidP="00DD4B24">
            <w:pPr>
              <w:spacing w:before="120" w:after="120"/>
              <w:ind w:left="360"/>
            </w:pPr>
            <w:r>
              <w:rPr>
                <w:rFonts w:ascii="Arial" w:hAnsi="Arial" w:cs="Arial Unicode MS"/>
                <w:color w:val="000000"/>
                <w:u w:color="000000"/>
              </w:rPr>
              <w:t>SR - I noticed that as well, the different is striking.</w:t>
            </w:r>
          </w:p>
          <w:p w14:paraId="51D513E6" w14:textId="77777777" w:rsidR="006D4CA5" w:rsidRDefault="00000000" w:rsidP="00DD4B24">
            <w:pPr>
              <w:spacing w:before="120" w:after="120"/>
              <w:ind w:left="360"/>
            </w:pPr>
            <w:r>
              <w:rPr>
                <w:rFonts w:ascii="Arial" w:hAnsi="Arial" w:cs="Arial Unicode MS"/>
                <w:color w:val="000000"/>
                <w:u w:color="000000"/>
              </w:rPr>
              <w:t>AK - Planning regulations have changed that dictate permitted development.</w:t>
            </w:r>
          </w:p>
          <w:p w14:paraId="76694833" w14:textId="77777777" w:rsidR="006D4CA5" w:rsidRDefault="006D4CA5" w:rsidP="00DD4B24">
            <w:pPr>
              <w:spacing w:before="120" w:after="120"/>
              <w:ind w:left="360"/>
            </w:pPr>
          </w:p>
        </w:tc>
      </w:tr>
      <w:tr w:rsidR="006D4CA5" w14:paraId="3DE3E8E7" w14:textId="77777777" w:rsidTr="00DD4B24">
        <w:trPr>
          <w:trHeight w:val="552"/>
        </w:trPr>
        <w:tc>
          <w:tcPr>
            <w:tcW w:w="550" w:type="dxa"/>
            <w:tcBorders>
              <w:top w:val="nil"/>
              <w:left w:val="nil"/>
              <w:bottom w:val="nil"/>
              <w:right w:val="nil"/>
            </w:tcBorders>
            <w:shd w:val="clear" w:color="auto" w:fill="D9D9D9"/>
            <w:tcMar>
              <w:top w:w="80" w:type="dxa"/>
              <w:left w:w="80" w:type="dxa"/>
              <w:bottom w:w="80" w:type="dxa"/>
              <w:right w:w="80" w:type="dxa"/>
            </w:tcMar>
          </w:tcPr>
          <w:p w14:paraId="6D78AC2D" w14:textId="77777777" w:rsidR="006D4CA5" w:rsidRDefault="00000000" w:rsidP="00DD4B24">
            <w:pPr>
              <w:pStyle w:val="Body"/>
              <w:spacing w:before="120" w:after="120" w:line="240" w:lineRule="auto"/>
            </w:pPr>
            <w:r>
              <w:rPr>
                <w:b/>
                <w:bCs/>
                <w:sz w:val="24"/>
                <w:szCs w:val="24"/>
                <w:lang w:val="en-US"/>
              </w:rPr>
              <w:t>12.</w:t>
            </w:r>
          </w:p>
        </w:tc>
        <w:tc>
          <w:tcPr>
            <w:tcW w:w="10365" w:type="dxa"/>
            <w:gridSpan w:val="2"/>
            <w:tcBorders>
              <w:top w:val="nil"/>
              <w:left w:val="nil"/>
              <w:bottom w:val="nil"/>
              <w:right w:val="nil"/>
            </w:tcBorders>
            <w:shd w:val="clear" w:color="auto" w:fill="D9D9D9"/>
            <w:tcMar>
              <w:top w:w="80" w:type="dxa"/>
              <w:left w:w="80" w:type="dxa"/>
              <w:bottom w:w="80" w:type="dxa"/>
              <w:right w:w="80" w:type="dxa"/>
            </w:tcMar>
          </w:tcPr>
          <w:p w14:paraId="4972383A" w14:textId="77777777" w:rsidR="006D4CA5" w:rsidRDefault="00000000" w:rsidP="00DD4B24">
            <w:pPr>
              <w:pStyle w:val="Default"/>
              <w:spacing w:before="120" w:after="120" w:line="240" w:lineRule="auto"/>
            </w:pPr>
            <w:r>
              <w:rPr>
                <w:b/>
                <w:bCs/>
              </w:rPr>
              <w:t>AOB</w:t>
            </w:r>
          </w:p>
        </w:tc>
      </w:tr>
      <w:tr w:rsidR="006D4CA5" w14:paraId="0CBE4C4A" w14:textId="77777777" w:rsidTr="00DD4B24">
        <w:trPr>
          <w:trHeight w:val="7512"/>
        </w:trPr>
        <w:tc>
          <w:tcPr>
            <w:tcW w:w="550" w:type="dxa"/>
            <w:tcBorders>
              <w:top w:val="nil"/>
              <w:left w:val="nil"/>
              <w:bottom w:val="nil"/>
              <w:right w:val="nil"/>
            </w:tcBorders>
            <w:shd w:val="clear" w:color="auto" w:fill="auto"/>
            <w:tcMar>
              <w:top w:w="80" w:type="dxa"/>
              <w:left w:w="80" w:type="dxa"/>
              <w:bottom w:w="80" w:type="dxa"/>
              <w:right w:w="80" w:type="dxa"/>
            </w:tcMar>
          </w:tcPr>
          <w:p w14:paraId="6B6ACBF8"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7B1FD211" w14:textId="77777777" w:rsidR="006D4CA5" w:rsidRDefault="00000000" w:rsidP="00DD4B24">
            <w:pPr>
              <w:spacing w:before="120" w:after="120"/>
              <w:rPr>
                <w:rFonts w:ascii="Arial" w:eastAsia="Arial" w:hAnsi="Arial" w:cs="Arial"/>
                <w:color w:val="000000"/>
                <w:u w:color="000000"/>
              </w:rPr>
            </w:pPr>
            <w:r>
              <w:rPr>
                <w:rFonts w:ascii="Arial" w:hAnsi="Arial" w:cs="Arial Unicode MS"/>
                <w:color w:val="000000"/>
                <w:u w:color="000000"/>
              </w:rPr>
              <w:t>DW - Wreath was more expensive than expected because we had to pay a courier charge due to Royal Mail strikes. It will be £40 plus and I wanted verification that we are ok with the new cost?</w:t>
            </w:r>
          </w:p>
          <w:p w14:paraId="0ECAC273" w14:textId="77777777" w:rsidR="006D4CA5" w:rsidRDefault="00000000" w:rsidP="00DD4B24">
            <w:pPr>
              <w:spacing w:before="120" w:after="120"/>
              <w:rPr>
                <w:rFonts w:ascii="Arial" w:eastAsia="Arial" w:hAnsi="Arial" w:cs="Arial"/>
                <w:color w:val="000000"/>
                <w:u w:color="000000"/>
              </w:rPr>
            </w:pPr>
            <w:r>
              <w:rPr>
                <w:rFonts w:ascii="Arial" w:hAnsi="Arial" w:cs="Arial Unicode MS"/>
                <w:color w:val="000000"/>
                <w:u w:color="000000"/>
              </w:rPr>
              <w:t>Everyone - yes.</w:t>
            </w:r>
            <w:r>
              <w:rPr>
                <w:rFonts w:ascii="Arial Unicode MS" w:hAnsi="Arial Unicode MS" w:cs="Arial Unicode MS"/>
                <w:color w:val="000000"/>
                <w:u w:color="000000"/>
              </w:rPr>
              <w:br/>
            </w:r>
            <w:r>
              <w:rPr>
                <w:rFonts w:ascii="Arial" w:hAnsi="Arial" w:cs="Arial Unicode MS"/>
                <w:color w:val="000000"/>
                <w:u w:color="000000"/>
              </w:rPr>
              <w:t>________</w:t>
            </w:r>
          </w:p>
          <w:p w14:paraId="13927B64" w14:textId="77777777" w:rsidR="006D4CA5" w:rsidRDefault="00000000" w:rsidP="00DD4B24">
            <w:pPr>
              <w:spacing w:before="120" w:after="120"/>
              <w:rPr>
                <w:rFonts w:ascii="Arial" w:eastAsia="Arial" w:hAnsi="Arial" w:cs="Arial"/>
                <w:color w:val="000000"/>
                <w:u w:color="000000"/>
              </w:rPr>
            </w:pPr>
            <w:r>
              <w:rPr>
                <w:rFonts w:ascii="Arial" w:hAnsi="Arial" w:cs="Arial Unicode MS"/>
                <w:color w:val="000000"/>
                <w:u w:color="000000"/>
              </w:rPr>
              <w:t>DW - There is a link online that I’ve shared for people to give their views on licensing.</w:t>
            </w:r>
            <w:r>
              <w:rPr>
                <w:rFonts w:ascii="Arial Unicode MS" w:hAnsi="Arial Unicode MS" w:cs="Arial Unicode MS"/>
                <w:color w:val="000000"/>
                <w:u w:color="000000"/>
              </w:rPr>
              <w:br/>
            </w:r>
            <w:r>
              <w:rPr>
                <w:rFonts w:ascii="Arial" w:hAnsi="Arial" w:cs="Arial Unicode MS"/>
                <w:color w:val="000000"/>
                <w:u w:color="000000"/>
              </w:rPr>
              <w:t>________</w:t>
            </w:r>
          </w:p>
          <w:p w14:paraId="759454FC" w14:textId="77777777" w:rsidR="006D4CA5" w:rsidRDefault="006D4CA5" w:rsidP="00DD4B24">
            <w:pPr>
              <w:spacing w:before="120" w:after="120"/>
              <w:rPr>
                <w:rFonts w:ascii="Arial" w:eastAsia="Arial" w:hAnsi="Arial" w:cs="Arial"/>
                <w:color w:val="000000"/>
                <w:u w:color="000000"/>
              </w:rPr>
            </w:pPr>
          </w:p>
          <w:p w14:paraId="568D4773" w14:textId="77777777" w:rsidR="006D4CA5" w:rsidRDefault="00000000" w:rsidP="00DD4B24">
            <w:pPr>
              <w:spacing w:before="120" w:after="120"/>
              <w:rPr>
                <w:rFonts w:ascii="Arial" w:eastAsia="Arial" w:hAnsi="Arial" w:cs="Arial"/>
                <w:color w:val="000000"/>
                <w:u w:color="000000"/>
              </w:rPr>
            </w:pPr>
            <w:r>
              <w:rPr>
                <w:rFonts w:ascii="Arial" w:hAnsi="Arial" w:cs="Arial Unicode MS"/>
                <w:color w:val="000000"/>
                <w:u w:color="000000"/>
              </w:rPr>
              <w:t xml:space="preserve">FM - Looking for anyone who might be able to help me with recorders for recording the meetings. I have found a two system omnidirectional microphone set up that would cost around £260 based on my research of best value. </w:t>
            </w:r>
            <w:r>
              <w:rPr>
                <w:rFonts w:ascii="Arial" w:hAnsi="Arial" w:cs="Arial Unicode MS"/>
                <w:color w:val="C0504D"/>
                <w:u w:color="000000"/>
              </w:rPr>
              <w:t xml:space="preserve">I’ll send out the info to everyone </w:t>
            </w:r>
            <w:r>
              <w:rPr>
                <w:rFonts w:ascii="Arial" w:hAnsi="Arial" w:cs="Arial Unicode MS"/>
                <w:color w:val="000000"/>
                <w:u w:color="000000"/>
              </w:rPr>
              <w:t>and would appreciate any help on selection.</w:t>
            </w:r>
            <w:r>
              <w:rPr>
                <w:rFonts w:ascii="Arial Unicode MS" w:hAnsi="Arial Unicode MS" w:cs="Arial Unicode MS"/>
                <w:color w:val="000000"/>
                <w:u w:color="000000"/>
              </w:rPr>
              <w:br/>
            </w:r>
            <w:r>
              <w:rPr>
                <w:rFonts w:ascii="Arial" w:hAnsi="Arial" w:cs="Arial Unicode MS"/>
                <w:color w:val="000000"/>
                <w:u w:color="000000"/>
              </w:rPr>
              <w:t>________</w:t>
            </w:r>
          </w:p>
          <w:p w14:paraId="04FAE305" w14:textId="77777777" w:rsidR="006D4CA5" w:rsidRDefault="006D4CA5" w:rsidP="00DD4B24">
            <w:pPr>
              <w:spacing w:before="120" w:after="120"/>
              <w:rPr>
                <w:rFonts w:ascii="Arial" w:eastAsia="Arial" w:hAnsi="Arial" w:cs="Arial"/>
                <w:color w:val="000000"/>
                <w:u w:color="000000"/>
              </w:rPr>
            </w:pPr>
          </w:p>
          <w:p w14:paraId="27E3DAEF" w14:textId="079C2820" w:rsidR="006D4CA5" w:rsidRDefault="00000000" w:rsidP="00DD4B24">
            <w:pPr>
              <w:spacing w:before="120" w:after="120"/>
              <w:rPr>
                <w:rFonts w:ascii="Arial" w:eastAsia="Arial" w:hAnsi="Arial" w:cs="Arial"/>
                <w:color w:val="000000"/>
                <w:u w:color="000000"/>
              </w:rPr>
            </w:pPr>
            <w:r>
              <w:rPr>
                <w:rFonts w:ascii="Arial" w:hAnsi="Arial" w:cs="Arial Unicode MS"/>
                <w:color w:val="000000"/>
                <w:u w:color="000000"/>
              </w:rPr>
              <w:t>DW - Will we get access to Faithl</w:t>
            </w:r>
            <w:r w:rsidR="00545A28">
              <w:rPr>
                <w:rFonts w:ascii="Arial" w:hAnsi="Arial" w:cs="Arial Unicode MS"/>
                <w:color w:val="000000"/>
                <w:u w:color="000000"/>
              </w:rPr>
              <w:t>ie</w:t>
            </w:r>
            <w:r>
              <w:rPr>
                <w:rFonts w:ascii="Arial" w:hAnsi="Arial" w:cs="Arial Unicode MS"/>
                <w:color w:val="000000"/>
                <w:u w:color="000000"/>
              </w:rPr>
              <w:t xml:space="preserve"> for next meeting?</w:t>
            </w:r>
          </w:p>
          <w:p w14:paraId="6B52CB6D" w14:textId="77777777" w:rsidR="006D4CA5" w:rsidRDefault="00000000" w:rsidP="00DD4B24">
            <w:pPr>
              <w:spacing w:before="120" w:after="120"/>
              <w:rPr>
                <w:rFonts w:ascii="Arial" w:eastAsia="Arial" w:hAnsi="Arial" w:cs="Arial"/>
                <w:color w:val="000000"/>
                <w:u w:color="000000"/>
              </w:rPr>
            </w:pPr>
            <w:r>
              <w:rPr>
                <w:rFonts w:ascii="Arial" w:hAnsi="Arial" w:cs="Arial Unicode MS"/>
                <w:color w:val="000000"/>
                <w:u w:color="000000"/>
              </w:rPr>
              <w:t>AK - Still book Dalrymple for next meeting as tiger buildings might still be in use and we still don’t have janitorial support in the evenings.</w:t>
            </w:r>
            <w:r>
              <w:rPr>
                <w:rFonts w:ascii="Arial Unicode MS" w:hAnsi="Arial Unicode MS" w:cs="Arial Unicode MS"/>
                <w:color w:val="000000"/>
                <w:u w:color="000000"/>
              </w:rPr>
              <w:br/>
            </w:r>
            <w:r>
              <w:rPr>
                <w:rFonts w:ascii="Arial" w:hAnsi="Arial" w:cs="Arial Unicode MS"/>
                <w:color w:val="000000"/>
                <w:u w:color="000000"/>
              </w:rPr>
              <w:t>________</w:t>
            </w:r>
          </w:p>
          <w:p w14:paraId="6253152C" w14:textId="77777777" w:rsidR="006D4CA5" w:rsidRDefault="006D4CA5" w:rsidP="00DD4B24">
            <w:pPr>
              <w:spacing w:before="120" w:after="120"/>
              <w:rPr>
                <w:rFonts w:ascii="Arial" w:eastAsia="Arial" w:hAnsi="Arial" w:cs="Arial"/>
                <w:color w:val="000000"/>
                <w:u w:color="000000"/>
              </w:rPr>
            </w:pPr>
          </w:p>
          <w:p w14:paraId="28602D80" w14:textId="77777777" w:rsidR="006D4CA5" w:rsidRDefault="00000000" w:rsidP="00DD4B24">
            <w:pPr>
              <w:spacing w:before="120" w:after="120"/>
            </w:pPr>
            <w:r>
              <w:rPr>
                <w:rFonts w:ascii="Arial" w:hAnsi="Arial" w:cs="Arial Unicode MS"/>
                <w:color w:val="000000"/>
                <w:u w:color="000000"/>
              </w:rPr>
              <w:t>AK - AIF have agreed a 4th trench of funding by the end of march. If there is anything the CC wants to apply for, it will be available to apply online very soon. Microphones are a perfect example of the type of thing to apply for.</w:t>
            </w:r>
          </w:p>
        </w:tc>
      </w:tr>
      <w:tr w:rsidR="006D4CA5" w14:paraId="01E21153" w14:textId="77777777" w:rsidTr="00DD4B24">
        <w:trPr>
          <w:trHeight w:val="552"/>
        </w:trPr>
        <w:tc>
          <w:tcPr>
            <w:tcW w:w="550" w:type="dxa"/>
            <w:tcBorders>
              <w:top w:val="nil"/>
              <w:left w:val="nil"/>
              <w:bottom w:val="nil"/>
              <w:right w:val="nil"/>
            </w:tcBorders>
            <w:shd w:val="clear" w:color="auto" w:fill="auto"/>
            <w:tcMar>
              <w:top w:w="80" w:type="dxa"/>
              <w:left w:w="80" w:type="dxa"/>
              <w:bottom w:w="80" w:type="dxa"/>
              <w:right w:w="80" w:type="dxa"/>
            </w:tcMar>
          </w:tcPr>
          <w:p w14:paraId="7B815C9D" w14:textId="77777777" w:rsidR="006D4CA5" w:rsidRDefault="00000000" w:rsidP="00DD4B24">
            <w:pPr>
              <w:pStyle w:val="Body"/>
              <w:spacing w:before="120" w:after="120" w:line="240" w:lineRule="auto"/>
              <w:jc w:val="right"/>
            </w:pPr>
            <w:r>
              <w:rPr>
                <w:b/>
                <w:bCs/>
                <w:sz w:val="24"/>
                <w:szCs w:val="24"/>
                <w:lang w:val="en-US"/>
              </w:rPr>
              <w:t>13.</w:t>
            </w:r>
          </w:p>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2CCAF9E8" w14:textId="77777777" w:rsidR="006D4CA5" w:rsidRDefault="00000000" w:rsidP="00DD4B24">
            <w:pPr>
              <w:pStyle w:val="Default"/>
              <w:spacing w:before="120" w:after="120" w:line="240" w:lineRule="auto"/>
            </w:pPr>
            <w:r>
              <w:rPr>
                <w:b/>
                <w:bCs/>
              </w:rPr>
              <w:t>Date and time of Next Meeting</w:t>
            </w:r>
          </w:p>
        </w:tc>
      </w:tr>
      <w:tr w:rsidR="006D4CA5" w14:paraId="65ED6557" w14:textId="77777777" w:rsidTr="00DD4B24">
        <w:trPr>
          <w:trHeight w:val="272"/>
        </w:trPr>
        <w:tc>
          <w:tcPr>
            <w:tcW w:w="550" w:type="dxa"/>
            <w:tcBorders>
              <w:top w:val="nil"/>
              <w:left w:val="nil"/>
              <w:bottom w:val="nil"/>
              <w:right w:val="nil"/>
            </w:tcBorders>
            <w:shd w:val="clear" w:color="auto" w:fill="auto"/>
            <w:tcMar>
              <w:top w:w="80" w:type="dxa"/>
              <w:left w:w="80" w:type="dxa"/>
              <w:bottom w:w="80" w:type="dxa"/>
              <w:right w:w="80" w:type="dxa"/>
            </w:tcMar>
          </w:tcPr>
          <w:p w14:paraId="58BF6109" w14:textId="77777777" w:rsidR="006D4CA5" w:rsidRDefault="006D4CA5" w:rsidP="00DD4B24"/>
        </w:tc>
        <w:tc>
          <w:tcPr>
            <w:tcW w:w="10365" w:type="dxa"/>
            <w:gridSpan w:val="2"/>
            <w:tcBorders>
              <w:top w:val="nil"/>
              <w:left w:val="nil"/>
              <w:bottom w:val="nil"/>
              <w:right w:val="nil"/>
            </w:tcBorders>
            <w:shd w:val="clear" w:color="auto" w:fill="auto"/>
            <w:tcMar>
              <w:top w:w="80" w:type="dxa"/>
              <w:left w:w="80" w:type="dxa"/>
              <w:bottom w:w="80" w:type="dxa"/>
              <w:right w:w="80" w:type="dxa"/>
            </w:tcMar>
          </w:tcPr>
          <w:p w14:paraId="40FA85D7" w14:textId="77777777" w:rsidR="006D4CA5" w:rsidRDefault="00000000" w:rsidP="00DD4B24">
            <w:pPr>
              <w:pStyle w:val="Default"/>
              <w:spacing w:before="120" w:after="120" w:line="240" w:lineRule="auto"/>
            </w:pPr>
            <w:r>
              <w:rPr>
                <w:b/>
                <w:bCs/>
              </w:rPr>
              <w:t>Tuesday 17</w:t>
            </w:r>
            <w:r>
              <w:rPr>
                <w:b/>
                <w:bCs/>
                <w:vertAlign w:val="superscript"/>
              </w:rPr>
              <w:t>th</w:t>
            </w:r>
            <w:r>
              <w:rPr>
                <w:b/>
                <w:bCs/>
              </w:rPr>
              <w:t xml:space="preserve"> January 2023 at 7pm – Venue to be confirmed</w:t>
            </w:r>
          </w:p>
        </w:tc>
      </w:tr>
    </w:tbl>
    <w:p w14:paraId="5F55AB72" w14:textId="77777777" w:rsidR="006D4CA5" w:rsidRDefault="006D4CA5">
      <w:pPr>
        <w:pStyle w:val="Body"/>
        <w:widowControl w:val="0"/>
        <w:spacing w:line="240" w:lineRule="auto"/>
      </w:pPr>
    </w:p>
    <w:p w14:paraId="749F2361" w14:textId="77777777" w:rsidR="006D4CA5" w:rsidRDefault="006D4CA5">
      <w:pPr>
        <w:pStyle w:val="Body"/>
        <w:jc w:val="both"/>
        <w:sectPr w:rsidR="006D4CA5">
          <w:headerReference w:type="default" r:id="rId7"/>
          <w:footerReference w:type="default" r:id="rId8"/>
          <w:pgSz w:w="11900" w:h="16840"/>
          <w:pgMar w:top="568" w:right="1440" w:bottom="1440" w:left="1440" w:header="708" w:footer="708" w:gutter="0"/>
          <w:cols w:space="720"/>
        </w:sectPr>
      </w:pPr>
    </w:p>
    <w:p w14:paraId="181D40D1" w14:textId="77777777" w:rsidR="006D4CA5" w:rsidRDefault="00000000">
      <w:pPr>
        <w:pStyle w:val="Body"/>
        <w:jc w:val="both"/>
        <w:rPr>
          <w:b/>
          <w:bCs/>
          <w:sz w:val="28"/>
          <w:szCs w:val="28"/>
        </w:rPr>
      </w:pPr>
      <w:r>
        <w:rPr>
          <w:b/>
          <w:bCs/>
          <w:sz w:val="28"/>
          <w:szCs w:val="28"/>
          <w:lang w:val="en-US"/>
        </w:rPr>
        <w:lastRenderedPageBreak/>
        <w:t>November 2022 Action Sheet</w:t>
      </w:r>
    </w:p>
    <w:tbl>
      <w:tblPr>
        <w:tblW w:w="139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0"/>
        <w:gridCol w:w="3131"/>
        <w:gridCol w:w="6379"/>
        <w:gridCol w:w="3888"/>
      </w:tblGrid>
      <w:tr w:rsidR="006D4CA5" w14:paraId="1390E827" w14:textId="77777777">
        <w:trPr>
          <w:trHeight w:val="282"/>
        </w:trPr>
        <w:tc>
          <w:tcPr>
            <w:tcW w:w="55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354C6014" w14:textId="77777777" w:rsidR="006D4CA5" w:rsidRDefault="006D4CA5"/>
        </w:tc>
        <w:tc>
          <w:tcPr>
            <w:tcW w:w="3131"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4E0EA40D" w14:textId="77777777" w:rsidR="006D4CA5" w:rsidRDefault="00000000">
            <w:pPr>
              <w:pStyle w:val="Body"/>
              <w:spacing w:before="120" w:after="120" w:line="240" w:lineRule="auto"/>
              <w:jc w:val="both"/>
            </w:pPr>
            <w:r>
              <w:rPr>
                <w:b/>
                <w:bCs/>
                <w:sz w:val="24"/>
                <w:szCs w:val="24"/>
                <w:lang w:val="en-US"/>
              </w:rPr>
              <w:t>Item</w:t>
            </w:r>
          </w:p>
        </w:tc>
        <w:tc>
          <w:tcPr>
            <w:tcW w:w="6379"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22B856D3" w14:textId="77777777" w:rsidR="006D4CA5" w:rsidRDefault="00000000">
            <w:pPr>
              <w:pStyle w:val="Body"/>
              <w:spacing w:before="120" w:after="120" w:line="240" w:lineRule="auto"/>
              <w:jc w:val="both"/>
            </w:pPr>
            <w:r>
              <w:rPr>
                <w:b/>
                <w:bCs/>
                <w:sz w:val="24"/>
                <w:szCs w:val="24"/>
                <w:lang w:val="en-US"/>
              </w:rPr>
              <w:t>Action</w:t>
            </w:r>
          </w:p>
        </w:tc>
        <w:tc>
          <w:tcPr>
            <w:tcW w:w="3888"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14E796CD" w14:textId="77777777" w:rsidR="006D4CA5" w:rsidRDefault="00000000">
            <w:pPr>
              <w:pStyle w:val="Body"/>
              <w:spacing w:before="120" w:after="120" w:line="240" w:lineRule="auto"/>
              <w:jc w:val="both"/>
            </w:pPr>
            <w:r>
              <w:rPr>
                <w:b/>
                <w:bCs/>
                <w:sz w:val="24"/>
                <w:szCs w:val="24"/>
                <w:lang w:val="en-US"/>
              </w:rPr>
              <w:t>Responsible</w:t>
            </w:r>
          </w:p>
        </w:tc>
      </w:tr>
      <w:tr w:rsidR="006D4CA5" w14:paraId="1A63D831" w14:textId="77777777">
        <w:trPr>
          <w:trHeight w:val="656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6E40E" w14:textId="77777777" w:rsidR="006D4CA5" w:rsidRDefault="00000000">
            <w:pPr>
              <w:pStyle w:val="Body"/>
              <w:spacing w:before="120" w:after="120" w:line="240" w:lineRule="auto"/>
              <w:jc w:val="both"/>
            </w:pPr>
            <w:r>
              <w:rPr>
                <w:b/>
                <w:bCs/>
                <w:sz w:val="24"/>
                <w:szCs w:val="24"/>
                <w:lang w:val="en-US"/>
              </w:rPr>
              <w:t>3.</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7B64B" w14:textId="77777777" w:rsidR="006D4CA5" w:rsidRDefault="00000000">
            <w:pPr>
              <w:pStyle w:val="Body"/>
              <w:spacing w:before="120" w:after="120" w:line="240" w:lineRule="auto"/>
            </w:pPr>
            <w:r>
              <w:rPr>
                <w:b/>
                <w:bCs/>
                <w:sz w:val="24"/>
                <w:szCs w:val="24"/>
                <w:lang w:val="en-US"/>
              </w:rPr>
              <w:t>Outstanding Actions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9207B" w14:textId="77777777" w:rsidR="006D4CA5" w:rsidRDefault="00000000">
            <w:pPr>
              <w:numPr>
                <w:ilvl w:val="0"/>
                <w:numId w:val="1"/>
              </w:numPr>
              <w:spacing w:before="120" w:after="120"/>
              <w:jc w:val="both"/>
              <w:rPr>
                <w:rFonts w:ascii="Arial" w:hAnsi="Arial" w:cs="Arial Unicode MS"/>
                <w:color w:val="000000"/>
                <w:u w:color="000000"/>
              </w:rPr>
            </w:pPr>
            <w:r>
              <w:rPr>
                <w:rFonts w:ascii="Arial" w:hAnsi="Arial" w:cs="Arial Unicode MS"/>
                <w:color w:val="000000"/>
                <w:u w:color="000000"/>
              </w:rPr>
              <w:t>Waste management review of bins on Denmark Street, Broadsea</w:t>
            </w:r>
          </w:p>
          <w:p w14:paraId="488FE23A" w14:textId="77777777" w:rsidR="006D4CA5" w:rsidRDefault="00000000">
            <w:pPr>
              <w:numPr>
                <w:ilvl w:val="0"/>
                <w:numId w:val="1"/>
              </w:numPr>
              <w:spacing w:before="120" w:after="120"/>
              <w:jc w:val="both"/>
              <w:rPr>
                <w:rFonts w:ascii="Arial" w:hAnsi="Arial" w:cs="Arial Unicode MS"/>
                <w:color w:val="000000"/>
                <w:u w:color="000000"/>
              </w:rPr>
            </w:pPr>
            <w:r>
              <w:rPr>
                <w:rFonts w:ascii="Arial" w:hAnsi="Arial" w:cs="Arial Unicode MS"/>
                <w:color w:val="000000"/>
                <w:u w:color="000000"/>
              </w:rPr>
              <w:t>Letter of support for railway to Fraserburgh</w:t>
            </w:r>
          </w:p>
          <w:p w14:paraId="52E6B937" w14:textId="77777777" w:rsidR="006D4CA5" w:rsidRDefault="00000000">
            <w:pPr>
              <w:numPr>
                <w:ilvl w:val="0"/>
                <w:numId w:val="1"/>
              </w:numPr>
              <w:spacing w:before="120" w:after="120"/>
              <w:jc w:val="both"/>
              <w:rPr>
                <w:rFonts w:ascii="Arial" w:hAnsi="Arial" w:cs="Arial Unicode MS"/>
                <w:color w:val="000000"/>
                <w:u w:color="000000"/>
              </w:rPr>
            </w:pPr>
            <w:r>
              <w:rPr>
                <w:rFonts w:ascii="Arial" w:hAnsi="Arial" w:cs="Arial Unicode MS"/>
                <w:color w:val="000000"/>
                <w:u w:color="000000"/>
              </w:rPr>
              <w:t>Resilience Group insurance status</w:t>
            </w:r>
          </w:p>
          <w:p w14:paraId="785C4D44" w14:textId="77777777" w:rsidR="006D4CA5" w:rsidRDefault="00000000">
            <w:pPr>
              <w:numPr>
                <w:ilvl w:val="0"/>
                <w:numId w:val="1"/>
              </w:numPr>
              <w:spacing w:before="120" w:after="120"/>
              <w:jc w:val="both"/>
              <w:rPr>
                <w:rFonts w:ascii="Arial" w:hAnsi="Arial" w:cs="Arial Unicode MS"/>
                <w:color w:val="000000"/>
                <w:u w:color="000000"/>
              </w:rPr>
            </w:pPr>
            <w:r>
              <w:rPr>
                <w:rFonts w:ascii="Arial" w:hAnsi="Arial" w:cs="Arial Unicode MS"/>
                <w:color w:val="000000"/>
                <w:u w:color="000000"/>
              </w:rPr>
              <w:t>Seek proof that PayPal is shut down. Set deadline.</w:t>
            </w:r>
          </w:p>
          <w:p w14:paraId="080D2530" w14:textId="77777777" w:rsidR="006D4CA5" w:rsidRDefault="00000000">
            <w:pPr>
              <w:numPr>
                <w:ilvl w:val="0"/>
                <w:numId w:val="1"/>
              </w:numPr>
              <w:spacing w:before="120" w:after="120"/>
              <w:jc w:val="both"/>
              <w:rPr>
                <w:rFonts w:ascii="Arial" w:hAnsi="Arial" w:cs="Arial Unicode MS"/>
                <w:color w:val="000000"/>
                <w:u w:color="000000"/>
              </w:rPr>
            </w:pPr>
            <w:r>
              <w:rPr>
                <w:rFonts w:ascii="Arial" w:hAnsi="Arial" w:cs="Arial Unicode MS"/>
                <w:color w:val="000000"/>
                <w:u w:color="000000"/>
              </w:rPr>
              <w:t>Formally request info for access to website. Set deadline.</w:t>
            </w:r>
          </w:p>
          <w:p w14:paraId="7B586319" w14:textId="77777777" w:rsidR="006D4CA5" w:rsidRDefault="00000000">
            <w:pPr>
              <w:numPr>
                <w:ilvl w:val="0"/>
                <w:numId w:val="1"/>
              </w:numPr>
              <w:spacing w:before="120" w:after="120"/>
              <w:jc w:val="both"/>
              <w:rPr>
                <w:rFonts w:ascii="Arial" w:hAnsi="Arial" w:cs="Arial Unicode MS"/>
                <w:color w:val="000000"/>
                <w:u w:color="000000"/>
              </w:rPr>
            </w:pPr>
            <w:r>
              <w:rPr>
                <w:rFonts w:ascii="Arial" w:hAnsi="Arial" w:cs="Arial Unicode MS"/>
                <w:color w:val="000000"/>
                <w:u w:color="000000"/>
              </w:rPr>
              <w:t>Look into providing yellow trip hazard sign for Flower Faries</w:t>
            </w:r>
          </w:p>
          <w:p w14:paraId="08DEACEC" w14:textId="77777777" w:rsidR="006D4CA5" w:rsidRDefault="00000000">
            <w:pPr>
              <w:numPr>
                <w:ilvl w:val="0"/>
                <w:numId w:val="1"/>
              </w:numPr>
              <w:spacing w:before="120" w:after="120"/>
              <w:jc w:val="both"/>
              <w:rPr>
                <w:rFonts w:ascii="Arial" w:hAnsi="Arial" w:cs="Arial Unicode MS"/>
                <w:color w:val="000000"/>
                <w:u w:color="000000"/>
              </w:rPr>
            </w:pPr>
            <w:r>
              <w:rPr>
                <w:rFonts w:ascii="Arial" w:hAnsi="Arial" w:cs="Arial Unicode MS"/>
                <w:color w:val="000000"/>
                <w:u w:color="000000"/>
              </w:rPr>
              <w:t>Transfer £319.77 from resilience group to the FCC account to cover half of insurance premium costs</w:t>
            </w:r>
          </w:p>
          <w:p w14:paraId="619C9081" w14:textId="61A42604" w:rsidR="006D4CA5" w:rsidRDefault="00000000">
            <w:pPr>
              <w:numPr>
                <w:ilvl w:val="0"/>
                <w:numId w:val="1"/>
              </w:numPr>
              <w:spacing w:before="120" w:after="120"/>
              <w:jc w:val="both"/>
              <w:rPr>
                <w:rFonts w:ascii="Arial" w:hAnsi="Arial" w:cs="Arial Unicode MS"/>
                <w:color w:val="000000"/>
                <w:u w:color="000000"/>
              </w:rPr>
            </w:pPr>
            <w:r>
              <w:rPr>
                <w:rFonts w:ascii="Arial" w:hAnsi="Arial" w:cs="Arial Unicode MS"/>
                <w:color w:val="000000"/>
                <w:u w:color="000000"/>
              </w:rPr>
              <w:t xml:space="preserve">Send the </w:t>
            </w:r>
            <w:r w:rsidR="00C34517">
              <w:rPr>
                <w:rFonts w:ascii="Arial" w:hAnsi="Arial" w:cs="Arial Unicode MS"/>
                <w:color w:val="000000"/>
                <w:u w:color="000000"/>
              </w:rPr>
              <w:t>correspondence</w:t>
            </w:r>
            <w:r>
              <w:rPr>
                <w:rFonts w:ascii="Arial" w:hAnsi="Arial" w:cs="Arial Unicode MS"/>
                <w:color w:val="000000"/>
                <w:u w:color="000000"/>
              </w:rPr>
              <w:t xml:space="preserve"> about the war memorial so we can apply for funding.</w:t>
            </w:r>
          </w:p>
          <w:p w14:paraId="4E609C99" w14:textId="77777777" w:rsidR="006D4CA5" w:rsidRDefault="00000000">
            <w:pPr>
              <w:numPr>
                <w:ilvl w:val="0"/>
                <w:numId w:val="1"/>
              </w:numPr>
              <w:spacing w:before="120" w:after="120"/>
              <w:jc w:val="both"/>
              <w:rPr>
                <w:rFonts w:ascii="Arial" w:hAnsi="Arial" w:cs="Arial Unicode MS"/>
                <w:color w:val="000000"/>
                <w:u w:color="000000"/>
              </w:rPr>
            </w:pPr>
            <w:r>
              <w:rPr>
                <w:rFonts w:ascii="Arial" w:hAnsi="Arial" w:cs="Arial Unicode MS"/>
                <w:color w:val="000000"/>
                <w:u w:color="000000"/>
              </w:rPr>
              <w:t>Recording devices for minutes of meeting to be sent out for review by members</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47D76" w14:textId="77777777" w:rsidR="006D4CA5" w:rsidRDefault="00000000">
            <w:pPr>
              <w:numPr>
                <w:ilvl w:val="0"/>
                <w:numId w:val="2"/>
              </w:numPr>
              <w:spacing w:before="120" w:after="120"/>
              <w:jc w:val="both"/>
              <w:rPr>
                <w:rFonts w:ascii="Arial" w:hAnsi="Arial" w:cs="Arial Unicode MS"/>
                <w:b/>
                <w:bCs/>
                <w:color w:val="000000"/>
                <w:u w:color="000000"/>
              </w:rPr>
            </w:pPr>
            <w:r>
              <w:rPr>
                <w:rFonts w:ascii="Arial" w:hAnsi="Arial" w:cs="Arial Unicode MS"/>
                <w:b/>
                <w:bCs/>
                <w:color w:val="000000"/>
                <w:u w:color="000000"/>
              </w:rPr>
              <w:t>AK</w:t>
            </w:r>
          </w:p>
          <w:p w14:paraId="092DF695" w14:textId="77777777" w:rsidR="006D4CA5" w:rsidRDefault="00000000">
            <w:pPr>
              <w:numPr>
                <w:ilvl w:val="0"/>
                <w:numId w:val="2"/>
              </w:numPr>
              <w:spacing w:before="120" w:after="120"/>
              <w:jc w:val="both"/>
              <w:rPr>
                <w:rFonts w:ascii="Arial" w:hAnsi="Arial" w:cs="Arial Unicode MS"/>
                <w:b/>
                <w:bCs/>
                <w:color w:val="000000"/>
                <w:u w:color="000000"/>
              </w:rPr>
            </w:pPr>
            <w:r>
              <w:rPr>
                <w:rFonts w:ascii="Arial" w:hAnsi="Arial" w:cs="Arial Unicode MS"/>
                <w:b/>
                <w:bCs/>
                <w:color w:val="000000"/>
                <w:u w:color="000000"/>
              </w:rPr>
              <w:t>DW</w:t>
            </w:r>
          </w:p>
          <w:p w14:paraId="43595605" w14:textId="77777777" w:rsidR="006D4CA5" w:rsidRDefault="00000000">
            <w:pPr>
              <w:numPr>
                <w:ilvl w:val="0"/>
                <w:numId w:val="2"/>
              </w:numPr>
              <w:spacing w:before="120" w:after="120"/>
              <w:jc w:val="both"/>
              <w:rPr>
                <w:rFonts w:ascii="Arial" w:hAnsi="Arial" w:cs="Arial Unicode MS"/>
                <w:b/>
                <w:bCs/>
                <w:color w:val="000000"/>
                <w:u w:color="000000"/>
              </w:rPr>
            </w:pPr>
            <w:r>
              <w:rPr>
                <w:rFonts w:ascii="Arial" w:hAnsi="Arial" w:cs="Arial Unicode MS"/>
                <w:b/>
                <w:bCs/>
                <w:color w:val="000000"/>
                <w:u w:color="000000"/>
              </w:rPr>
              <w:t>AK, KH &amp; JA</w:t>
            </w:r>
          </w:p>
          <w:p w14:paraId="5545D7E1" w14:textId="77777777" w:rsidR="006D4CA5" w:rsidRDefault="00000000">
            <w:pPr>
              <w:numPr>
                <w:ilvl w:val="0"/>
                <w:numId w:val="2"/>
              </w:numPr>
              <w:spacing w:before="120" w:after="120"/>
              <w:jc w:val="both"/>
              <w:rPr>
                <w:rFonts w:ascii="Arial" w:hAnsi="Arial" w:cs="Arial Unicode MS"/>
                <w:b/>
                <w:bCs/>
                <w:color w:val="000000"/>
                <w:u w:color="000000"/>
              </w:rPr>
            </w:pPr>
            <w:r>
              <w:rPr>
                <w:rFonts w:ascii="Arial" w:hAnsi="Arial" w:cs="Arial Unicode MS"/>
                <w:b/>
                <w:bCs/>
                <w:color w:val="000000"/>
                <w:u w:color="000000"/>
              </w:rPr>
              <w:t>KH</w:t>
            </w:r>
          </w:p>
          <w:p w14:paraId="7377B950" w14:textId="77777777" w:rsidR="006D4CA5" w:rsidRDefault="00000000">
            <w:pPr>
              <w:numPr>
                <w:ilvl w:val="0"/>
                <w:numId w:val="2"/>
              </w:numPr>
              <w:spacing w:before="120" w:after="120"/>
              <w:jc w:val="both"/>
              <w:rPr>
                <w:rFonts w:ascii="Arial" w:hAnsi="Arial" w:cs="Arial Unicode MS"/>
                <w:b/>
                <w:bCs/>
                <w:color w:val="000000"/>
                <w:u w:color="000000"/>
              </w:rPr>
            </w:pPr>
            <w:r>
              <w:rPr>
                <w:rFonts w:ascii="Arial" w:hAnsi="Arial" w:cs="Arial Unicode MS"/>
                <w:b/>
                <w:bCs/>
                <w:color w:val="000000"/>
                <w:u w:color="000000"/>
              </w:rPr>
              <w:t>DW</w:t>
            </w:r>
          </w:p>
          <w:p w14:paraId="530D2574" w14:textId="77777777" w:rsidR="006D4CA5" w:rsidRDefault="00000000">
            <w:pPr>
              <w:numPr>
                <w:ilvl w:val="0"/>
                <w:numId w:val="2"/>
              </w:numPr>
              <w:spacing w:before="120" w:after="120"/>
              <w:jc w:val="both"/>
              <w:rPr>
                <w:rFonts w:ascii="Arial" w:hAnsi="Arial" w:cs="Arial Unicode MS"/>
                <w:b/>
                <w:bCs/>
                <w:color w:val="000000"/>
                <w:u w:color="000000"/>
              </w:rPr>
            </w:pPr>
            <w:r>
              <w:rPr>
                <w:rFonts w:ascii="Arial" w:hAnsi="Arial" w:cs="Arial Unicode MS"/>
                <w:b/>
                <w:bCs/>
                <w:color w:val="000000"/>
                <w:u w:color="000000"/>
              </w:rPr>
              <w:t>AK</w:t>
            </w:r>
          </w:p>
          <w:p w14:paraId="3A62A27E" w14:textId="77777777" w:rsidR="006D4CA5" w:rsidRDefault="00000000">
            <w:pPr>
              <w:numPr>
                <w:ilvl w:val="0"/>
                <w:numId w:val="2"/>
              </w:numPr>
              <w:spacing w:before="120" w:after="120"/>
              <w:jc w:val="both"/>
              <w:rPr>
                <w:rFonts w:ascii="Arial" w:hAnsi="Arial" w:cs="Arial Unicode MS"/>
                <w:b/>
                <w:bCs/>
                <w:color w:val="000000"/>
                <w:u w:color="000000"/>
              </w:rPr>
            </w:pPr>
            <w:r>
              <w:rPr>
                <w:rFonts w:ascii="Arial" w:hAnsi="Arial" w:cs="Arial Unicode MS"/>
                <w:b/>
                <w:bCs/>
                <w:color w:val="000000"/>
                <w:u w:color="000000"/>
              </w:rPr>
              <w:t>JA</w:t>
            </w:r>
          </w:p>
          <w:p w14:paraId="75007CF5" w14:textId="77777777" w:rsidR="006D4CA5" w:rsidRDefault="00000000">
            <w:pPr>
              <w:numPr>
                <w:ilvl w:val="0"/>
                <w:numId w:val="2"/>
              </w:numPr>
              <w:spacing w:before="120" w:after="120"/>
              <w:jc w:val="both"/>
              <w:rPr>
                <w:rFonts w:ascii="Arial" w:hAnsi="Arial" w:cs="Arial Unicode MS"/>
                <w:b/>
                <w:bCs/>
                <w:color w:val="000000"/>
                <w:u w:color="000000"/>
              </w:rPr>
            </w:pPr>
            <w:r>
              <w:rPr>
                <w:rFonts w:ascii="Arial" w:hAnsi="Arial" w:cs="Arial Unicode MS"/>
                <w:b/>
                <w:bCs/>
                <w:color w:val="000000"/>
                <w:u w:color="000000"/>
              </w:rPr>
              <w:t>FM</w:t>
            </w:r>
          </w:p>
          <w:p w14:paraId="2EC6C442" w14:textId="77777777" w:rsidR="006D4CA5" w:rsidRDefault="00000000">
            <w:pPr>
              <w:numPr>
                <w:ilvl w:val="0"/>
                <w:numId w:val="2"/>
              </w:numPr>
              <w:spacing w:before="120" w:after="120"/>
              <w:jc w:val="both"/>
              <w:rPr>
                <w:rFonts w:ascii="Arial" w:hAnsi="Arial" w:cs="Arial Unicode MS"/>
                <w:b/>
                <w:bCs/>
                <w:color w:val="000000"/>
                <w:u w:color="000000"/>
              </w:rPr>
            </w:pPr>
            <w:r>
              <w:rPr>
                <w:rFonts w:ascii="Arial" w:hAnsi="Arial" w:cs="Arial Unicode MS"/>
                <w:b/>
                <w:bCs/>
                <w:color w:val="000000"/>
                <w:u w:color="000000"/>
              </w:rPr>
              <w:t>FM</w:t>
            </w:r>
          </w:p>
        </w:tc>
      </w:tr>
      <w:tr w:rsidR="006D4CA5" w14:paraId="65E8ED7D" w14:textId="77777777">
        <w:trPr>
          <w:trHeight w:val="112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99CD5" w14:textId="77777777" w:rsidR="006D4CA5" w:rsidRDefault="00000000">
            <w:pPr>
              <w:pStyle w:val="Body"/>
              <w:spacing w:before="120" w:after="120" w:line="240" w:lineRule="auto"/>
              <w:jc w:val="both"/>
            </w:pPr>
            <w:r>
              <w:rPr>
                <w:b/>
                <w:bCs/>
                <w:sz w:val="24"/>
                <w:szCs w:val="24"/>
                <w:lang w:val="en-US"/>
              </w:rPr>
              <w:lastRenderedPageBreak/>
              <w:t>4.</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2405E" w14:textId="77777777" w:rsidR="006D4CA5" w:rsidRDefault="00000000">
            <w:pPr>
              <w:pStyle w:val="Body"/>
              <w:spacing w:before="120" w:after="120" w:line="240" w:lineRule="auto"/>
            </w:pPr>
            <w:r>
              <w:rPr>
                <w:b/>
                <w:bCs/>
                <w:sz w:val="24"/>
                <w:szCs w:val="24"/>
                <w:lang w:val="en-US"/>
              </w:rPr>
              <w:t>Police &amp; Community Wardens Reports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C1757" w14:textId="77777777" w:rsidR="006D4CA5" w:rsidRDefault="006D4CA5"/>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81921" w14:textId="77777777" w:rsidR="006D4CA5" w:rsidRDefault="006D4CA5"/>
        </w:tc>
      </w:tr>
      <w:tr w:rsidR="006D4CA5" w14:paraId="2AACD455" w14:textId="77777777">
        <w:trPr>
          <w:trHeight w:val="56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BC0D5" w14:textId="77777777" w:rsidR="006D4CA5" w:rsidRDefault="00000000">
            <w:pPr>
              <w:pStyle w:val="Body"/>
              <w:spacing w:before="120" w:after="120" w:line="240" w:lineRule="auto"/>
              <w:jc w:val="both"/>
            </w:pPr>
            <w:r>
              <w:rPr>
                <w:b/>
                <w:bCs/>
                <w:sz w:val="24"/>
                <w:szCs w:val="24"/>
                <w:lang w:val="en-US"/>
              </w:rPr>
              <w:t>5.</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7ED9" w14:textId="77777777" w:rsidR="006D4CA5" w:rsidRDefault="00000000">
            <w:pPr>
              <w:pStyle w:val="Body"/>
              <w:spacing w:before="120" w:after="120" w:line="240" w:lineRule="auto"/>
            </w:pPr>
            <w:r>
              <w:rPr>
                <w:b/>
                <w:bCs/>
                <w:sz w:val="24"/>
                <w:szCs w:val="24"/>
                <w:lang w:val="en-US"/>
              </w:rPr>
              <w:t>Items of Business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C3202" w14:textId="77777777" w:rsidR="006D4CA5" w:rsidRDefault="006D4CA5"/>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75536" w14:textId="77777777" w:rsidR="006D4CA5" w:rsidRDefault="006D4CA5"/>
        </w:tc>
      </w:tr>
      <w:tr w:rsidR="006D4CA5" w14:paraId="1C6B5710" w14:textId="77777777">
        <w:trPr>
          <w:trHeight w:val="56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A80F1" w14:textId="77777777" w:rsidR="006D4CA5" w:rsidRDefault="00000000">
            <w:pPr>
              <w:pStyle w:val="Body"/>
              <w:spacing w:before="120" w:after="120" w:line="240" w:lineRule="auto"/>
              <w:jc w:val="both"/>
            </w:pPr>
            <w:r>
              <w:rPr>
                <w:b/>
                <w:bCs/>
                <w:sz w:val="24"/>
                <w:szCs w:val="24"/>
                <w:lang w:val="en-US"/>
              </w:rPr>
              <w:t>6.</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18302" w14:textId="77777777" w:rsidR="006D4CA5" w:rsidRDefault="00000000">
            <w:pPr>
              <w:pStyle w:val="Body"/>
              <w:spacing w:before="120" w:after="120" w:line="240" w:lineRule="auto"/>
            </w:pPr>
            <w:r>
              <w:rPr>
                <w:b/>
                <w:bCs/>
                <w:sz w:val="24"/>
                <w:szCs w:val="24"/>
                <w:lang w:val="en-US"/>
              </w:rPr>
              <w:t>Treasurer’s Report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B94F4" w14:textId="77777777" w:rsidR="006D4CA5" w:rsidRDefault="006D4CA5"/>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E3B72" w14:textId="77777777" w:rsidR="006D4CA5" w:rsidRDefault="006D4CA5"/>
        </w:tc>
      </w:tr>
      <w:tr w:rsidR="006D4CA5" w14:paraId="70CEDC29" w14:textId="77777777">
        <w:trPr>
          <w:trHeight w:val="56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7C1B3" w14:textId="77777777" w:rsidR="006D4CA5" w:rsidRDefault="00000000">
            <w:pPr>
              <w:pStyle w:val="Body"/>
              <w:spacing w:before="120" w:after="120" w:line="240" w:lineRule="auto"/>
              <w:jc w:val="both"/>
            </w:pPr>
            <w:r>
              <w:rPr>
                <w:b/>
                <w:bCs/>
                <w:sz w:val="24"/>
                <w:szCs w:val="24"/>
                <w:lang w:val="en-US"/>
              </w:rPr>
              <w:t>7.</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ED568" w14:textId="77777777" w:rsidR="006D4CA5" w:rsidRDefault="00000000">
            <w:pPr>
              <w:pStyle w:val="Body"/>
              <w:spacing w:before="120" w:after="120" w:line="240" w:lineRule="auto"/>
            </w:pPr>
            <w:r>
              <w:rPr>
                <w:b/>
                <w:bCs/>
                <w:sz w:val="24"/>
                <w:szCs w:val="24"/>
                <w:lang w:val="en-US"/>
              </w:rPr>
              <w:t>Sub-Committees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DC767" w14:textId="77777777" w:rsidR="006D4CA5" w:rsidRDefault="006D4CA5"/>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7A558" w14:textId="77777777" w:rsidR="006D4CA5" w:rsidRDefault="006D4CA5"/>
        </w:tc>
      </w:tr>
      <w:tr w:rsidR="006D4CA5" w14:paraId="2CC7961D" w14:textId="77777777">
        <w:trPr>
          <w:trHeight w:val="84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0FDC4" w14:textId="77777777" w:rsidR="006D4CA5" w:rsidRDefault="00000000">
            <w:pPr>
              <w:pStyle w:val="Body"/>
              <w:spacing w:before="120" w:after="120" w:line="240" w:lineRule="auto"/>
              <w:jc w:val="both"/>
            </w:pPr>
            <w:r>
              <w:rPr>
                <w:b/>
                <w:bCs/>
                <w:sz w:val="24"/>
                <w:szCs w:val="24"/>
                <w:lang w:val="en-US"/>
              </w:rPr>
              <w:t>8.</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41F32" w14:textId="77777777" w:rsidR="006D4CA5" w:rsidRDefault="00000000">
            <w:pPr>
              <w:pStyle w:val="Body"/>
              <w:spacing w:before="120" w:after="120" w:line="240" w:lineRule="auto"/>
            </w:pPr>
            <w:r>
              <w:rPr>
                <w:b/>
                <w:bCs/>
                <w:sz w:val="24"/>
                <w:szCs w:val="24"/>
                <w:lang w:val="en-US"/>
              </w:rPr>
              <w:t>Questions for Aberdeenshire Councillors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D9695" w14:textId="77777777" w:rsidR="006D4CA5" w:rsidRDefault="006D4CA5"/>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AEAB" w14:textId="77777777" w:rsidR="006D4CA5" w:rsidRDefault="006D4CA5"/>
        </w:tc>
      </w:tr>
      <w:tr w:rsidR="006D4CA5" w14:paraId="663BA518" w14:textId="77777777">
        <w:trPr>
          <w:trHeight w:val="84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68EA7" w14:textId="77777777" w:rsidR="006D4CA5" w:rsidRDefault="00000000">
            <w:pPr>
              <w:pStyle w:val="Body"/>
              <w:spacing w:before="120" w:after="120" w:line="240" w:lineRule="auto"/>
              <w:jc w:val="both"/>
            </w:pPr>
            <w:r>
              <w:rPr>
                <w:b/>
                <w:bCs/>
                <w:sz w:val="24"/>
                <w:szCs w:val="24"/>
                <w:lang w:val="en-US"/>
              </w:rPr>
              <w:t>9.</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BAA3E" w14:textId="77777777" w:rsidR="006D4CA5" w:rsidRDefault="00000000">
            <w:pPr>
              <w:pStyle w:val="Body"/>
              <w:spacing w:before="120" w:after="120" w:line="240" w:lineRule="auto"/>
            </w:pPr>
            <w:r>
              <w:rPr>
                <w:b/>
                <w:bCs/>
                <w:sz w:val="24"/>
                <w:szCs w:val="24"/>
                <w:lang w:val="en-US"/>
              </w:rPr>
              <w:t>Questions from Members of the Public</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F01A3" w14:textId="77777777" w:rsidR="006D4CA5" w:rsidRDefault="006D4CA5"/>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EA062" w14:textId="77777777" w:rsidR="006D4CA5" w:rsidRDefault="006D4CA5"/>
        </w:tc>
      </w:tr>
      <w:tr w:rsidR="006D4CA5" w14:paraId="47A9A60B" w14:textId="77777777">
        <w:trPr>
          <w:trHeight w:val="84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96D3A" w14:textId="77777777" w:rsidR="006D4CA5" w:rsidRDefault="00000000">
            <w:pPr>
              <w:pStyle w:val="Body"/>
              <w:spacing w:before="120" w:after="120" w:line="240" w:lineRule="auto"/>
              <w:jc w:val="both"/>
            </w:pPr>
            <w:r>
              <w:rPr>
                <w:b/>
                <w:bCs/>
                <w:sz w:val="24"/>
                <w:szCs w:val="24"/>
                <w:lang w:val="en-US"/>
              </w:rPr>
              <w:t>10.</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005F0" w14:textId="77777777" w:rsidR="006D4CA5" w:rsidRDefault="00000000">
            <w:pPr>
              <w:pStyle w:val="Body"/>
              <w:spacing w:before="120" w:after="120" w:line="240" w:lineRule="auto"/>
              <w:jc w:val="both"/>
            </w:pPr>
            <w:r>
              <w:rPr>
                <w:b/>
                <w:bCs/>
                <w:sz w:val="24"/>
                <w:szCs w:val="24"/>
                <w:lang w:val="en-US"/>
              </w:rPr>
              <w:t>Correspondence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0A70C" w14:textId="77777777" w:rsidR="006D4CA5" w:rsidRDefault="006D4CA5"/>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54F8E" w14:textId="77777777" w:rsidR="006D4CA5" w:rsidRDefault="006D4CA5"/>
        </w:tc>
      </w:tr>
      <w:tr w:rsidR="006D4CA5" w14:paraId="6D6AC2B2" w14:textId="77777777">
        <w:trPr>
          <w:trHeight w:val="84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DB52" w14:textId="77777777" w:rsidR="006D4CA5" w:rsidRDefault="00000000">
            <w:pPr>
              <w:pStyle w:val="Body"/>
              <w:spacing w:before="120" w:after="120" w:line="240" w:lineRule="auto"/>
              <w:jc w:val="both"/>
            </w:pPr>
            <w:r>
              <w:rPr>
                <w:b/>
                <w:bCs/>
                <w:sz w:val="24"/>
                <w:szCs w:val="24"/>
                <w:lang w:val="en-US"/>
              </w:rPr>
              <w:t>11.</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C522" w14:textId="77777777" w:rsidR="006D4CA5" w:rsidRDefault="00000000">
            <w:pPr>
              <w:pStyle w:val="Body"/>
              <w:spacing w:before="120" w:after="120" w:line="240" w:lineRule="auto"/>
              <w:jc w:val="both"/>
            </w:pPr>
            <w:r>
              <w:rPr>
                <w:b/>
                <w:bCs/>
                <w:sz w:val="24"/>
                <w:szCs w:val="24"/>
                <w:lang w:val="en-US"/>
              </w:rPr>
              <w:t>Planning Applications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49C38" w14:textId="77777777" w:rsidR="006D4CA5" w:rsidRDefault="006D4CA5"/>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9D55A" w14:textId="77777777" w:rsidR="006D4CA5" w:rsidRDefault="006D4CA5"/>
        </w:tc>
      </w:tr>
      <w:tr w:rsidR="006D4CA5" w14:paraId="36DFBC2D" w14:textId="77777777">
        <w:trPr>
          <w:trHeight w:val="842"/>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C212C" w14:textId="77777777" w:rsidR="006D4CA5" w:rsidRDefault="00000000">
            <w:pPr>
              <w:pStyle w:val="Body"/>
              <w:spacing w:before="120" w:after="120" w:line="240" w:lineRule="auto"/>
              <w:jc w:val="both"/>
            </w:pPr>
            <w:r>
              <w:rPr>
                <w:b/>
                <w:bCs/>
                <w:sz w:val="24"/>
                <w:szCs w:val="24"/>
                <w:lang w:val="en-US"/>
              </w:rPr>
              <w:t>12.</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16E39" w14:textId="77777777" w:rsidR="006D4CA5" w:rsidRDefault="00000000">
            <w:pPr>
              <w:pStyle w:val="Body"/>
              <w:spacing w:before="120" w:after="120" w:line="240" w:lineRule="auto"/>
              <w:jc w:val="both"/>
            </w:pPr>
            <w:r>
              <w:rPr>
                <w:b/>
                <w:bCs/>
                <w:sz w:val="24"/>
                <w:szCs w:val="24"/>
                <w:lang w:val="en-US"/>
              </w:rPr>
              <w:t>AOB</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E675B" w14:textId="77777777" w:rsidR="006D4CA5" w:rsidRDefault="006D4CA5"/>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0086B" w14:textId="77777777" w:rsidR="006D4CA5" w:rsidRDefault="006D4CA5"/>
        </w:tc>
      </w:tr>
    </w:tbl>
    <w:p w14:paraId="08F8ED42" w14:textId="77777777" w:rsidR="006D4CA5" w:rsidRDefault="006D4CA5" w:rsidP="00C34517">
      <w:pPr>
        <w:pStyle w:val="Body"/>
        <w:jc w:val="both"/>
      </w:pPr>
    </w:p>
    <w:sectPr w:rsidR="006D4CA5" w:rsidSect="00C34517">
      <w:headerReference w:type="default" r:id="rId9"/>
      <w:pgSz w:w="16840" w:h="1190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FD97" w14:textId="77777777" w:rsidR="00C815EB" w:rsidRDefault="00C815EB">
      <w:r>
        <w:separator/>
      </w:r>
    </w:p>
  </w:endnote>
  <w:endnote w:type="continuationSeparator" w:id="0">
    <w:p w14:paraId="2CCF4162" w14:textId="77777777" w:rsidR="00C815EB" w:rsidRDefault="00C8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64E2" w14:textId="77777777" w:rsidR="006D4CA5" w:rsidRDefault="006D4C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7DEB" w14:textId="77777777" w:rsidR="00C815EB" w:rsidRDefault="00C815EB">
      <w:r>
        <w:separator/>
      </w:r>
    </w:p>
  </w:footnote>
  <w:footnote w:type="continuationSeparator" w:id="0">
    <w:p w14:paraId="17999A97" w14:textId="77777777" w:rsidR="00C815EB" w:rsidRDefault="00C8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9BAE" w14:textId="77777777" w:rsidR="006D4CA5" w:rsidRDefault="006D4CA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71E7" w14:textId="77777777" w:rsidR="006D4CA5" w:rsidRDefault="006D4CA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E2DA9"/>
    <w:multiLevelType w:val="hybridMultilevel"/>
    <w:tmpl w:val="E9643400"/>
    <w:lvl w:ilvl="0" w:tplc="3500C8BC">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8ADC96D4">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B10A786E">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AD1452B8">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BDF285C8">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CD745AAC">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09B01910">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CE8AFEDA">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B4D4C986">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31524C"/>
    <w:multiLevelType w:val="hybridMultilevel"/>
    <w:tmpl w:val="0576E204"/>
    <w:lvl w:ilvl="0" w:tplc="5AC0FCD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B9A8D8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4BB02EF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ED46C3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3E8C9F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3A606B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4AC014C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5CEE3B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134E79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78223382">
    <w:abstractNumId w:val="1"/>
  </w:num>
  <w:num w:numId="2" w16cid:durableId="204763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A5"/>
    <w:rsid w:val="00045B82"/>
    <w:rsid w:val="00211DA2"/>
    <w:rsid w:val="003A62DA"/>
    <w:rsid w:val="003C1FCB"/>
    <w:rsid w:val="003D332C"/>
    <w:rsid w:val="00457CBD"/>
    <w:rsid w:val="00545A28"/>
    <w:rsid w:val="00657830"/>
    <w:rsid w:val="006C49F4"/>
    <w:rsid w:val="006D4CA5"/>
    <w:rsid w:val="00715E13"/>
    <w:rsid w:val="008614A1"/>
    <w:rsid w:val="00A75688"/>
    <w:rsid w:val="00AB3332"/>
    <w:rsid w:val="00C16BD5"/>
    <w:rsid w:val="00C34517"/>
    <w:rsid w:val="00C815EB"/>
    <w:rsid w:val="00CB2778"/>
    <w:rsid w:val="00DD4B24"/>
    <w:rsid w:val="00ED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8BD6"/>
  <w15:docId w15:val="{741E2A58-1768-4093-ACCF-40CA2579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Arial" w:hAnsi="Arial" w:cs="Arial Unicode MS"/>
      <w:color w:val="000000"/>
      <w:sz w:val="22"/>
      <w:szCs w:val="22"/>
      <w:u w:color="000000"/>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styleId="ListParagraph">
    <w:name w:val="List Paragraph"/>
    <w:pPr>
      <w:spacing w:after="160" w:line="259" w:lineRule="auto"/>
      <w:ind w:left="720"/>
    </w:pPr>
    <w:rPr>
      <w:rFonts w:ascii="Arial" w:hAnsi="Arial" w:cs="Arial Unicode MS"/>
      <w:color w:val="000000"/>
      <w:sz w:val="22"/>
      <w:szCs w:val="22"/>
      <w:u w:color="000000"/>
      <w:lang w:val="en-US"/>
    </w:rPr>
  </w:style>
  <w:style w:type="paragraph" w:customStyle="1" w:styleId="Default">
    <w:name w:val="Default"/>
    <w:pPr>
      <w:spacing w:after="160" w:line="259" w:lineRule="auto"/>
    </w:pPr>
    <w:rPr>
      <w:rFonts w:ascii="Arial" w:hAnsi="Arial" w:cs="Arial Unicode MS"/>
      <w:color w:val="000000"/>
      <w:sz w:val="24"/>
      <w:szCs w:val="24"/>
      <w:u w:color="000000"/>
      <w:lang w:val="en-US"/>
    </w:rPr>
  </w:style>
  <w:style w:type="paragraph" w:styleId="Revision">
    <w:name w:val="Revision"/>
    <w:hidden/>
    <w:uiPriority w:val="99"/>
    <w:semiHidden/>
    <w:rsid w:val="003C1FC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dc:creator>
  <cp:lastModifiedBy>Mrs Whyte</cp:lastModifiedBy>
  <cp:revision>3</cp:revision>
  <dcterms:created xsi:type="dcterms:W3CDTF">2023-01-12T17:45:00Z</dcterms:created>
  <dcterms:modified xsi:type="dcterms:W3CDTF">2023-01-12T21:50:00Z</dcterms:modified>
</cp:coreProperties>
</file>