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3E" w:rsidRPr="00FE633E" w:rsidRDefault="00FE633E" w:rsidP="00FE6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Man Of Constant Sorrow</w:t>
      </w:r>
      <w:bookmarkStart w:id="0" w:name="_GoBack"/>
      <w:bookmarkEnd w:id="0"/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FE633E" w:rsidRPr="00FE633E" w:rsidRDefault="00FE633E" w:rsidP="00FE633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t>I am a man of constant sorrow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I've seen trouble all my day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I bid farewell to old Kentucky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The place where I was born and raised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(The place where he was born and raised)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For six long years I've been in trouble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No pleasures here on earth I found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For in this world I'm bound to ramble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I have no friends to help me now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(He has no friends to help him now)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It's fare thee well my old true lover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I never expect to see you again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For I'm bound to ride that northern railroad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Perhaps I'll die upon this train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(Perhaps he'll die upon this train)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You can bury me in some deep valley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For many years where I may lay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Then you may learn to love another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While I am sleeping in my grave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(While he is sleeping in his grave)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Maybe your friends think I'm just a stranger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My face, you'll never see no more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But there is one promise that is given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I'll meet you on God's golden shore</w:t>
      </w:r>
      <w:r w:rsidRPr="00FE633E">
        <w:rPr>
          <w:rFonts w:ascii="Verdana" w:eastAsia="Times New Roman" w:hAnsi="Verdana" w:cs="Times New Roman"/>
          <w:color w:val="000000"/>
          <w:sz w:val="24"/>
          <w:szCs w:val="24"/>
        </w:rPr>
        <w:br/>
        <w:t>(He'll meet you on God's golden shore)</w:t>
      </w:r>
      <w:proofErr w:type="gramEnd"/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3E"/>
    <w:rsid w:val="00C44327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315B"/>
  <w15:chartTrackingRefBased/>
  <w15:docId w15:val="{2D8C90B5-C686-417A-9EEC-E869458D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2024-05-23T12:24:00Z</dcterms:created>
  <dcterms:modified xsi:type="dcterms:W3CDTF">2024-05-23T12:24:00Z</dcterms:modified>
</cp:coreProperties>
</file>