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FB" w:rsidRDefault="001157FB" w:rsidP="001157FB">
      <w:pPr>
        <w:spacing w:after="0"/>
        <w:jc w:val="center"/>
        <w:rPr>
          <w:rFonts w:ascii="Leelawadee" w:hAnsi="Leelawadee" w:cs="Leelawadee"/>
          <w:b/>
          <w:sz w:val="36"/>
          <w:szCs w:val="36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-180975</wp:posOffset>
            </wp:positionV>
            <wp:extent cx="1647825" cy="1706880"/>
            <wp:effectExtent l="0" t="0" r="9525" b="7620"/>
            <wp:wrapNone/>
            <wp:docPr id="1" name="Picture 1" descr="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eelawadee" w:hAnsi="Leelawadee" w:cs="Leelawadee"/>
          <w:b/>
          <w:sz w:val="36"/>
          <w:szCs w:val="36"/>
        </w:rPr>
        <w:t xml:space="preserve">            Blooming Grove Day Care Center</w:t>
      </w: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P.O. Box 13</w:t>
      </w: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Route 94 and Old Dominion Road</w:t>
      </w: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Blooming Grove, NY 10914</w:t>
      </w: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(845) 496-6663</w:t>
      </w: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jc w:val="center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Photographs: The Blooming Grove Day Care Center staff has my permission to take pictures of my child while he/she is enrolled in the program.  These photographs may be used on the BGDCC Facebook page.</w:t>
      </w: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Please check off the appropriate box below:</w:t>
      </w: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</w:p>
    <w:p w:rsidR="001157FB" w:rsidRDefault="001157FB" w:rsidP="001157FB">
      <w:pPr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_________</w:t>
      </w:r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>_________</w:t>
      </w:r>
    </w:p>
    <w:p w:rsidR="00461686" w:rsidRDefault="001157FB">
      <w:r>
        <w:t xml:space="preserve">     YES</w:t>
      </w:r>
      <w:r>
        <w:tab/>
      </w:r>
      <w:r>
        <w:tab/>
        <w:t xml:space="preserve">     NO</w:t>
      </w:r>
    </w:p>
    <w:p w:rsidR="001157FB" w:rsidRDefault="001157FB" w:rsidP="001157FB">
      <w:pPr>
        <w:spacing w:after="0"/>
      </w:pPr>
    </w:p>
    <w:p w:rsidR="001157FB" w:rsidRDefault="001157FB" w:rsidP="001157FB">
      <w:pPr>
        <w:spacing w:after="0"/>
      </w:pPr>
      <w:r>
        <w:t>__________________________________</w:t>
      </w:r>
      <w:r>
        <w:tab/>
      </w:r>
      <w:r>
        <w:tab/>
        <w:t>___________</w:t>
      </w:r>
    </w:p>
    <w:p w:rsidR="001157FB" w:rsidRDefault="001157FB">
      <w:r>
        <w:t>Child’s Name</w:t>
      </w:r>
      <w:r>
        <w:tab/>
      </w:r>
      <w:r>
        <w:tab/>
      </w:r>
      <w:r>
        <w:tab/>
      </w:r>
      <w:r>
        <w:tab/>
      </w:r>
      <w:r>
        <w:tab/>
      </w:r>
      <w:r>
        <w:tab/>
        <w:t>Age</w:t>
      </w:r>
    </w:p>
    <w:p w:rsidR="001157FB" w:rsidRDefault="001157FB" w:rsidP="001157FB">
      <w:pPr>
        <w:spacing w:after="0"/>
      </w:pPr>
      <w:r>
        <w:t>__________________________________</w:t>
      </w:r>
      <w:r>
        <w:tab/>
      </w:r>
      <w:r>
        <w:tab/>
      </w:r>
      <w:r>
        <w:t>___________</w:t>
      </w:r>
    </w:p>
    <w:p w:rsidR="001157FB" w:rsidRDefault="001157FB" w:rsidP="001157FB">
      <w:pPr>
        <w:spacing w:after="0"/>
      </w:pPr>
      <w:r>
        <w:t>Parent’s Signature</w:t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:rsidR="001157FB" w:rsidRDefault="001157FB"/>
    <w:p w:rsidR="001157FB" w:rsidRDefault="001157FB"/>
    <w:p w:rsidR="001157FB" w:rsidRDefault="001157FB"/>
    <w:p w:rsidR="001157FB" w:rsidRDefault="001157FB"/>
    <w:sectPr w:rsidR="0011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FB"/>
    <w:rsid w:val="001157FB"/>
    <w:rsid w:val="004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B631-F002-44E2-A293-37F999D6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FB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BGDCC</dc:creator>
  <cp:keywords/>
  <dc:description/>
  <cp:lastModifiedBy>BGDCC</cp:lastModifiedBy>
  <cp:revision>1</cp:revision>
  <dcterms:created xsi:type="dcterms:W3CDTF">2019-04-10T16:52:00Z</dcterms:created>
  <dcterms:modified xsi:type="dcterms:W3CDTF">2019-04-10T16:55:00Z</dcterms:modified>
</cp:coreProperties>
</file>