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B061" w14:textId="77777777" w:rsidR="00C66C6C" w:rsidRDefault="00C66C6C" w:rsidP="00C66C6C">
      <w:pPr>
        <w:rPr>
          <w:rFonts w:ascii="Arial" w:hAnsi="Arial" w:cs="Arial"/>
          <w:b/>
          <w:bCs/>
          <w:sz w:val="36"/>
          <w:szCs w:val="36"/>
        </w:rPr>
      </w:pPr>
      <w:r w:rsidRPr="00C66C6C">
        <w:rPr>
          <w:rFonts w:ascii="Arial" w:hAnsi="Arial" w:cs="Arial"/>
          <w:b/>
          <w:bCs/>
          <w:sz w:val="36"/>
          <w:szCs w:val="36"/>
        </w:rPr>
        <w:t>Fire Emergency Policy – Ground Control BJJ</w:t>
      </w:r>
    </w:p>
    <w:p w14:paraId="55B75F3E" w14:textId="77777777" w:rsidR="00C66C6C" w:rsidRPr="00C66C6C" w:rsidRDefault="00C66C6C" w:rsidP="00C66C6C">
      <w:pPr>
        <w:rPr>
          <w:rFonts w:ascii="Arial" w:hAnsi="Arial" w:cs="Arial"/>
          <w:sz w:val="36"/>
          <w:szCs w:val="36"/>
        </w:rPr>
      </w:pPr>
    </w:p>
    <w:p w14:paraId="2E728355" w14:textId="77777777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1. Purpose</w:t>
      </w:r>
      <w:r w:rsidRPr="00C66C6C">
        <w:rPr>
          <w:rFonts w:ascii="Arial" w:hAnsi="Arial" w:cs="Arial"/>
        </w:rPr>
        <w:t xml:space="preserve"> The purpose of this policy is to ensure the safety of all staff, members, and visitors in the event of a fire emergency at Ground Control BJJ. This policy outlines evacuation procedures, designated fire exits, and the location of the fire assembly point.</w:t>
      </w:r>
    </w:p>
    <w:p w14:paraId="7A2524B9" w14:textId="77777777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2. Fire Emergency Assembly Point</w:t>
      </w:r>
      <w:r w:rsidRPr="00C66C6C">
        <w:rPr>
          <w:rFonts w:ascii="Arial" w:hAnsi="Arial" w:cs="Arial"/>
        </w:rPr>
        <w:t xml:space="preserve"> In the event of a fire, all individuals must evacuate the premises immediately and proceed to the designated fire emergency assembly point, which is </w:t>
      </w:r>
      <w:r w:rsidRPr="00C66C6C">
        <w:rPr>
          <w:rFonts w:ascii="Arial" w:hAnsi="Arial" w:cs="Arial"/>
          <w:b/>
          <w:bCs/>
        </w:rPr>
        <w:t>located at the entrance of the car park</w:t>
      </w:r>
      <w:r w:rsidRPr="00C66C6C">
        <w:rPr>
          <w:rFonts w:ascii="Arial" w:hAnsi="Arial" w:cs="Arial"/>
        </w:rPr>
        <w:t>.</w:t>
      </w:r>
    </w:p>
    <w:p w14:paraId="7DFECD08" w14:textId="77777777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3. Fire Exits</w:t>
      </w:r>
      <w:r w:rsidRPr="00C66C6C">
        <w:rPr>
          <w:rFonts w:ascii="Arial" w:hAnsi="Arial" w:cs="Arial"/>
        </w:rPr>
        <w:t xml:space="preserve"> Ground Control BJJ has two designated fire exits:</w:t>
      </w:r>
    </w:p>
    <w:p w14:paraId="330CA79D" w14:textId="77777777" w:rsidR="00C66C6C" w:rsidRPr="00C66C6C" w:rsidRDefault="00C66C6C" w:rsidP="00C66C6C">
      <w:pPr>
        <w:numPr>
          <w:ilvl w:val="0"/>
          <w:numId w:val="1"/>
        </w:num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Main Entrance Door</w:t>
      </w:r>
      <w:r w:rsidRPr="00C66C6C">
        <w:rPr>
          <w:rFonts w:ascii="Arial" w:hAnsi="Arial" w:cs="Arial"/>
        </w:rPr>
        <w:t xml:space="preserve"> – The primary entrance used to enter the facility.</w:t>
      </w:r>
    </w:p>
    <w:p w14:paraId="078707AF" w14:textId="77777777" w:rsidR="00C66C6C" w:rsidRPr="00C66C6C" w:rsidRDefault="00C66C6C" w:rsidP="00C66C6C">
      <w:pPr>
        <w:numPr>
          <w:ilvl w:val="0"/>
          <w:numId w:val="1"/>
        </w:num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Secondary Exit (Main Room)</w:t>
      </w:r>
      <w:r w:rsidRPr="00C66C6C">
        <w:rPr>
          <w:rFonts w:ascii="Arial" w:hAnsi="Arial" w:cs="Arial"/>
        </w:rPr>
        <w:t xml:space="preserve"> – This exit </w:t>
      </w:r>
      <w:proofErr w:type="gramStart"/>
      <w:r w:rsidRPr="00C66C6C">
        <w:rPr>
          <w:rFonts w:ascii="Arial" w:hAnsi="Arial" w:cs="Arial"/>
        </w:rPr>
        <w:t>is located in</w:t>
      </w:r>
      <w:proofErr w:type="gramEnd"/>
      <w:r w:rsidRPr="00C66C6C">
        <w:rPr>
          <w:rFonts w:ascii="Arial" w:hAnsi="Arial" w:cs="Arial"/>
        </w:rPr>
        <w:t xml:space="preserve"> the main training room and features a staircase leading down to the car park.</w:t>
      </w:r>
    </w:p>
    <w:p w14:paraId="623E694A" w14:textId="77777777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4. Fire Emergency Procedures</w:t>
      </w:r>
    </w:p>
    <w:p w14:paraId="0F5A15E0" w14:textId="77777777" w:rsidR="00C66C6C" w:rsidRPr="00C66C6C" w:rsidRDefault="00C66C6C" w:rsidP="00C66C6C">
      <w:pPr>
        <w:numPr>
          <w:ilvl w:val="0"/>
          <w:numId w:val="2"/>
        </w:num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Upon discovering a fire:</w:t>
      </w:r>
      <w:r w:rsidRPr="00C66C6C">
        <w:rPr>
          <w:rFonts w:ascii="Arial" w:hAnsi="Arial" w:cs="Arial"/>
        </w:rPr>
        <w:t xml:space="preserve"> </w:t>
      </w:r>
    </w:p>
    <w:p w14:paraId="0E05EBA0" w14:textId="77777777" w:rsidR="00C66C6C" w:rsidRPr="00C66C6C" w:rsidRDefault="00C66C6C" w:rsidP="00C66C6C">
      <w:pPr>
        <w:numPr>
          <w:ilvl w:val="1"/>
          <w:numId w:val="6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Immediately raise the alarm by activating the nearest fire alarm call point.</w:t>
      </w:r>
    </w:p>
    <w:p w14:paraId="142D03E9" w14:textId="77777777" w:rsidR="00C66C6C" w:rsidRPr="00C66C6C" w:rsidRDefault="00C66C6C" w:rsidP="00C66C6C">
      <w:pPr>
        <w:numPr>
          <w:ilvl w:val="1"/>
          <w:numId w:val="6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Notify a staff member or instructor as soon as possible.</w:t>
      </w:r>
    </w:p>
    <w:p w14:paraId="1DFBD09F" w14:textId="77777777" w:rsidR="00C66C6C" w:rsidRPr="00C66C6C" w:rsidRDefault="00C66C6C" w:rsidP="00C66C6C">
      <w:pPr>
        <w:numPr>
          <w:ilvl w:val="1"/>
          <w:numId w:val="6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If safe to do so, attempt to contain small fires using a fire extinguisher (only if trained to do so).</w:t>
      </w:r>
    </w:p>
    <w:p w14:paraId="607F2878" w14:textId="77777777" w:rsidR="00C66C6C" w:rsidRPr="00C66C6C" w:rsidRDefault="00C66C6C" w:rsidP="00C66C6C">
      <w:pPr>
        <w:numPr>
          <w:ilvl w:val="0"/>
          <w:numId w:val="2"/>
        </w:num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Upon hearing the fire alarm:</w:t>
      </w:r>
      <w:r w:rsidRPr="00C66C6C">
        <w:rPr>
          <w:rFonts w:ascii="Arial" w:hAnsi="Arial" w:cs="Arial"/>
        </w:rPr>
        <w:t xml:space="preserve"> </w:t>
      </w:r>
    </w:p>
    <w:p w14:paraId="09407317" w14:textId="77777777" w:rsidR="00C66C6C" w:rsidRPr="00C66C6C" w:rsidRDefault="00C66C6C" w:rsidP="00C66C6C">
      <w:pPr>
        <w:numPr>
          <w:ilvl w:val="1"/>
          <w:numId w:val="7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Stop all activities immediately and evacuate the building using the nearest available exit.</w:t>
      </w:r>
    </w:p>
    <w:p w14:paraId="088BF7A0" w14:textId="77777777" w:rsidR="00C66C6C" w:rsidRPr="00C66C6C" w:rsidRDefault="00C66C6C" w:rsidP="00C66C6C">
      <w:pPr>
        <w:numPr>
          <w:ilvl w:val="1"/>
          <w:numId w:val="7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Do not use lifts or attempt to collect personal belongings.</w:t>
      </w:r>
    </w:p>
    <w:p w14:paraId="7CA7666D" w14:textId="77777777" w:rsidR="00C66C6C" w:rsidRPr="00C66C6C" w:rsidRDefault="00C66C6C" w:rsidP="00C66C6C">
      <w:pPr>
        <w:numPr>
          <w:ilvl w:val="1"/>
          <w:numId w:val="7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Proceed calmly and quickly to the designated assembly point.</w:t>
      </w:r>
    </w:p>
    <w:p w14:paraId="3D11515E" w14:textId="77777777" w:rsidR="00C66C6C" w:rsidRPr="00C66C6C" w:rsidRDefault="00C66C6C" w:rsidP="00C66C6C">
      <w:pPr>
        <w:numPr>
          <w:ilvl w:val="1"/>
          <w:numId w:val="7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Instructors or designated staff will conduct a roll call to ensure everyone is accounted for.</w:t>
      </w:r>
    </w:p>
    <w:p w14:paraId="5C6B6108" w14:textId="77777777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5. Responsibilities</w:t>
      </w:r>
    </w:p>
    <w:p w14:paraId="1E76609A" w14:textId="77777777" w:rsidR="00C66C6C" w:rsidRPr="00C66C6C" w:rsidRDefault="00C66C6C" w:rsidP="00C66C6C">
      <w:pPr>
        <w:numPr>
          <w:ilvl w:val="0"/>
          <w:numId w:val="3"/>
        </w:num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Staff and Instructors:</w:t>
      </w:r>
    </w:p>
    <w:p w14:paraId="3E64AE9D" w14:textId="77777777" w:rsidR="00C66C6C" w:rsidRPr="00C66C6C" w:rsidRDefault="00C66C6C" w:rsidP="00C66C6C">
      <w:pPr>
        <w:numPr>
          <w:ilvl w:val="1"/>
          <w:numId w:val="8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Ensure all members and visitors evacuate safely.</w:t>
      </w:r>
    </w:p>
    <w:p w14:paraId="378B9F7E" w14:textId="77777777" w:rsidR="00C66C6C" w:rsidRPr="00C66C6C" w:rsidRDefault="00C66C6C" w:rsidP="00C66C6C">
      <w:pPr>
        <w:numPr>
          <w:ilvl w:val="1"/>
          <w:numId w:val="8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Guide individuals to the nearest fire exit and towards the assembly point.</w:t>
      </w:r>
    </w:p>
    <w:p w14:paraId="0272722E" w14:textId="77777777" w:rsidR="00C66C6C" w:rsidRPr="00C66C6C" w:rsidRDefault="00C66C6C" w:rsidP="00C66C6C">
      <w:pPr>
        <w:numPr>
          <w:ilvl w:val="1"/>
          <w:numId w:val="8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lastRenderedPageBreak/>
        <w:t>Conduct a final sweep of the premises (if safe to do so) to check for any remaining individuals.</w:t>
      </w:r>
    </w:p>
    <w:p w14:paraId="7B92F42C" w14:textId="77777777" w:rsidR="00C66C6C" w:rsidRPr="00C66C6C" w:rsidRDefault="00C66C6C" w:rsidP="00C66C6C">
      <w:pPr>
        <w:numPr>
          <w:ilvl w:val="1"/>
          <w:numId w:val="8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Contact emergency services (999) immediately and provide details of the incident.</w:t>
      </w:r>
    </w:p>
    <w:p w14:paraId="4FAE354C" w14:textId="77777777" w:rsidR="00C66C6C" w:rsidRPr="00C66C6C" w:rsidRDefault="00C66C6C" w:rsidP="00C66C6C">
      <w:pPr>
        <w:numPr>
          <w:ilvl w:val="0"/>
          <w:numId w:val="3"/>
        </w:num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Members and Visitors:</w:t>
      </w:r>
    </w:p>
    <w:p w14:paraId="693F7202" w14:textId="77777777" w:rsidR="00C66C6C" w:rsidRPr="00C66C6C" w:rsidRDefault="00C66C6C" w:rsidP="00C66C6C">
      <w:pPr>
        <w:numPr>
          <w:ilvl w:val="1"/>
          <w:numId w:val="9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Follow evacuation procedures and listen to staff instructions.</w:t>
      </w:r>
    </w:p>
    <w:p w14:paraId="4205A8EB" w14:textId="77777777" w:rsidR="00C66C6C" w:rsidRPr="00C66C6C" w:rsidRDefault="00C66C6C" w:rsidP="00C66C6C">
      <w:pPr>
        <w:numPr>
          <w:ilvl w:val="1"/>
          <w:numId w:val="9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Do not attempt to return to the building until officially cleared by emergency services.</w:t>
      </w:r>
    </w:p>
    <w:p w14:paraId="6E2E1250" w14:textId="77777777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6. Fire Safety Equipment</w:t>
      </w:r>
    </w:p>
    <w:p w14:paraId="78818A2F" w14:textId="77777777" w:rsidR="00C66C6C" w:rsidRPr="00C66C6C" w:rsidRDefault="00C66C6C" w:rsidP="00C66C6C">
      <w:pPr>
        <w:numPr>
          <w:ilvl w:val="0"/>
          <w:numId w:val="4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Fire extinguishers are strategically placed throughout the facility.</w:t>
      </w:r>
    </w:p>
    <w:p w14:paraId="1C9F287C" w14:textId="77777777" w:rsidR="00C66C6C" w:rsidRPr="00C66C6C" w:rsidRDefault="00C66C6C" w:rsidP="00C66C6C">
      <w:pPr>
        <w:numPr>
          <w:ilvl w:val="0"/>
          <w:numId w:val="4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Fire alarm call points are installed for raising the alarm.</w:t>
      </w:r>
    </w:p>
    <w:p w14:paraId="20E0D6D2" w14:textId="77777777" w:rsidR="00C66C6C" w:rsidRPr="00C66C6C" w:rsidRDefault="00C66C6C" w:rsidP="00C66C6C">
      <w:pPr>
        <w:numPr>
          <w:ilvl w:val="0"/>
          <w:numId w:val="4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 xml:space="preserve">Fire exits are clearly </w:t>
      </w:r>
      <w:proofErr w:type="gramStart"/>
      <w:r w:rsidRPr="00C66C6C">
        <w:rPr>
          <w:rFonts w:ascii="Arial" w:hAnsi="Arial" w:cs="Arial"/>
        </w:rPr>
        <w:t>marked and free from obstructions at all times</w:t>
      </w:r>
      <w:proofErr w:type="gramEnd"/>
      <w:r w:rsidRPr="00C66C6C">
        <w:rPr>
          <w:rFonts w:ascii="Arial" w:hAnsi="Arial" w:cs="Arial"/>
        </w:rPr>
        <w:t>.</w:t>
      </w:r>
    </w:p>
    <w:p w14:paraId="6C9DEB7C" w14:textId="77777777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7. Fire Drills and Training</w:t>
      </w:r>
    </w:p>
    <w:p w14:paraId="015FF2E8" w14:textId="77777777" w:rsidR="00C66C6C" w:rsidRPr="00C66C6C" w:rsidRDefault="00C66C6C" w:rsidP="00C66C6C">
      <w:pPr>
        <w:numPr>
          <w:ilvl w:val="0"/>
          <w:numId w:val="5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Fire drills will be conducted periodically to ensure all staff and members are familiar with emergency procedures.</w:t>
      </w:r>
    </w:p>
    <w:p w14:paraId="58F64F53" w14:textId="77777777" w:rsidR="00C66C6C" w:rsidRPr="00C66C6C" w:rsidRDefault="00C66C6C" w:rsidP="00C66C6C">
      <w:pPr>
        <w:numPr>
          <w:ilvl w:val="0"/>
          <w:numId w:val="5"/>
        </w:numPr>
        <w:rPr>
          <w:rFonts w:ascii="Arial" w:hAnsi="Arial" w:cs="Arial"/>
        </w:rPr>
      </w:pPr>
      <w:r w:rsidRPr="00C66C6C">
        <w:rPr>
          <w:rFonts w:ascii="Arial" w:hAnsi="Arial" w:cs="Arial"/>
        </w:rPr>
        <w:t>Staff will receive fire safety training, including the use of fire extinguishers and evacuation coordination.</w:t>
      </w:r>
    </w:p>
    <w:p w14:paraId="7C4E00F6" w14:textId="77777777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  <w:b/>
          <w:bCs/>
        </w:rPr>
        <w:t>8. Review and Updates</w:t>
      </w:r>
      <w:r w:rsidRPr="00C66C6C">
        <w:rPr>
          <w:rFonts w:ascii="Arial" w:hAnsi="Arial" w:cs="Arial"/>
        </w:rPr>
        <w:t xml:space="preserve"> This policy will be reviewed annually and updated as necessary to ensure compliance with fire safety regulations.</w:t>
      </w:r>
    </w:p>
    <w:p w14:paraId="5787D28E" w14:textId="75454722" w:rsidR="00C66C6C" w:rsidRPr="00C66C6C" w:rsidRDefault="00C66C6C" w:rsidP="00C66C6C">
      <w:pPr>
        <w:rPr>
          <w:rFonts w:ascii="Arial" w:hAnsi="Arial" w:cs="Arial"/>
        </w:rPr>
      </w:pPr>
      <w:r w:rsidRPr="00C66C6C">
        <w:rPr>
          <w:rFonts w:ascii="Arial" w:hAnsi="Arial" w:cs="Arial"/>
        </w:rPr>
        <w:t xml:space="preserve">For any questions regarding fire safety procedures, please contact </w:t>
      </w:r>
      <w:r>
        <w:rPr>
          <w:rFonts w:ascii="Arial" w:hAnsi="Arial" w:cs="Arial"/>
        </w:rPr>
        <w:t>Chantelle McDade at info@gcbjj.co.uk</w:t>
      </w:r>
    </w:p>
    <w:p w14:paraId="7ABC5054" w14:textId="77777777" w:rsidR="00C66C6C" w:rsidRDefault="00C66C6C"/>
    <w:sectPr w:rsidR="00C66C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0C1F" w14:textId="77777777" w:rsidR="00C66C6C" w:rsidRDefault="00C66C6C" w:rsidP="00C66C6C">
      <w:pPr>
        <w:spacing w:after="0" w:line="240" w:lineRule="auto"/>
      </w:pPr>
      <w:r>
        <w:separator/>
      </w:r>
    </w:p>
  </w:endnote>
  <w:endnote w:type="continuationSeparator" w:id="0">
    <w:p w14:paraId="4316E0D7" w14:textId="77777777" w:rsidR="00C66C6C" w:rsidRDefault="00C66C6C" w:rsidP="00C6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72FA8" w14:textId="77777777" w:rsidR="00C66C6C" w:rsidRDefault="00C66C6C" w:rsidP="00C66C6C">
      <w:pPr>
        <w:spacing w:after="0" w:line="240" w:lineRule="auto"/>
      </w:pPr>
      <w:r>
        <w:separator/>
      </w:r>
    </w:p>
  </w:footnote>
  <w:footnote w:type="continuationSeparator" w:id="0">
    <w:p w14:paraId="7043D9DC" w14:textId="77777777" w:rsidR="00C66C6C" w:rsidRDefault="00C66C6C" w:rsidP="00C6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0489" w14:textId="39FEE1BF" w:rsidR="00C66C6C" w:rsidRDefault="00C66C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273302" wp14:editId="19577723">
          <wp:simplePos x="0" y="0"/>
          <wp:positionH relativeFrom="column">
            <wp:posOffset>5334000</wp:posOffset>
          </wp:positionH>
          <wp:positionV relativeFrom="paragraph">
            <wp:posOffset>-289560</wp:posOffset>
          </wp:positionV>
          <wp:extent cx="1036320" cy="967433"/>
          <wp:effectExtent l="0" t="0" r="0" b="4445"/>
          <wp:wrapNone/>
          <wp:docPr id="1013776391" name="Picture 1" descr="A logo of a judo play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776391" name="Picture 1" descr="A logo of a judo play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967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354F9"/>
    <w:multiLevelType w:val="multilevel"/>
    <w:tmpl w:val="565A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B1AEE"/>
    <w:multiLevelType w:val="multilevel"/>
    <w:tmpl w:val="964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43602"/>
    <w:multiLevelType w:val="multilevel"/>
    <w:tmpl w:val="4FD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7095F"/>
    <w:multiLevelType w:val="multilevel"/>
    <w:tmpl w:val="6B7E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E3B2C"/>
    <w:multiLevelType w:val="multilevel"/>
    <w:tmpl w:val="BBDC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D488D"/>
    <w:multiLevelType w:val="multilevel"/>
    <w:tmpl w:val="B15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1537B"/>
    <w:multiLevelType w:val="multilevel"/>
    <w:tmpl w:val="D370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32764"/>
    <w:multiLevelType w:val="multilevel"/>
    <w:tmpl w:val="074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F6E26"/>
    <w:multiLevelType w:val="multilevel"/>
    <w:tmpl w:val="50D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964594">
    <w:abstractNumId w:val="1"/>
  </w:num>
  <w:num w:numId="2" w16cid:durableId="1123420517">
    <w:abstractNumId w:val="6"/>
  </w:num>
  <w:num w:numId="3" w16cid:durableId="205066609">
    <w:abstractNumId w:val="0"/>
  </w:num>
  <w:num w:numId="4" w16cid:durableId="2015381613">
    <w:abstractNumId w:val="3"/>
  </w:num>
  <w:num w:numId="5" w16cid:durableId="979773085">
    <w:abstractNumId w:val="2"/>
  </w:num>
  <w:num w:numId="6" w16cid:durableId="1905095931">
    <w:abstractNumId w:val="7"/>
  </w:num>
  <w:num w:numId="7" w16cid:durableId="73666074">
    <w:abstractNumId w:val="8"/>
  </w:num>
  <w:num w:numId="8" w16cid:durableId="1145048353">
    <w:abstractNumId w:val="4"/>
  </w:num>
  <w:num w:numId="9" w16cid:durableId="192115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C"/>
    <w:rsid w:val="00AD7FC3"/>
    <w:rsid w:val="00C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34725"/>
  <w15:chartTrackingRefBased/>
  <w15:docId w15:val="{09B028A3-6728-4A01-876A-DC429D23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C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6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6C"/>
  </w:style>
  <w:style w:type="paragraph" w:styleId="Footer">
    <w:name w:val="footer"/>
    <w:basedOn w:val="Normal"/>
    <w:link w:val="FooterChar"/>
    <w:uiPriority w:val="99"/>
    <w:unhideWhenUsed/>
    <w:rsid w:val="00C66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2265</Characters>
  <Application>Microsoft Office Word</Application>
  <DocSecurity>0</DocSecurity>
  <Lines>53</Lines>
  <Paragraphs>34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McDade</dc:creator>
  <cp:keywords/>
  <dc:description/>
  <cp:lastModifiedBy>Chantelle McDade</cp:lastModifiedBy>
  <cp:revision>1</cp:revision>
  <dcterms:created xsi:type="dcterms:W3CDTF">2025-02-05T11:35:00Z</dcterms:created>
  <dcterms:modified xsi:type="dcterms:W3CDTF">2025-02-05T11:41:00Z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252e98fa-5448-4289-a7d8-bcc4f6e94965</vt:lpwstr>
  </property>
</Properties>
</file>