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E0FB" w14:textId="77777777" w:rsidR="00B10639" w:rsidRPr="00B10639" w:rsidRDefault="00B10639" w:rsidP="00B10639">
      <w:pPr>
        <w:rPr>
          <w:b/>
          <w:bCs/>
        </w:rPr>
      </w:pPr>
      <w:r w:rsidRPr="00B10639">
        <w:rPr>
          <w:b/>
          <w:bCs/>
        </w:rPr>
        <w:t xml:space="preserve">Volunteers Needed! </w:t>
      </w:r>
    </w:p>
    <w:p w14:paraId="474485BE" w14:textId="10803744" w:rsidR="006D4BE5" w:rsidRPr="00B10639" w:rsidRDefault="00B10639" w:rsidP="00B10639">
      <w:r w:rsidRPr="00B10639">
        <w:t xml:space="preserve">Glad International is seeking compassionate and committed volunteers to support our </w:t>
      </w:r>
      <w:r w:rsidRPr="00B10639">
        <w:rPr>
          <w:b/>
          <w:bCs/>
        </w:rPr>
        <w:t>Youth and Single Parents programs</w:t>
      </w:r>
      <w:r w:rsidRPr="00B10639">
        <w:t xml:space="preserve">. Whether you can mentor youth, assist with training sessions, help with childcare during workshops, support job-readiness activities, or contribute administrative and event support, your time can make a meaningful difference. Join us in empowering families and building brighter futures through practical skills, encouragement, and community care. </w:t>
      </w:r>
      <w:r w:rsidRPr="00B10639">
        <w:rPr>
          <w:b/>
          <w:bCs/>
        </w:rPr>
        <w:t>Your service helps turn hope into opportunity.</w:t>
      </w:r>
    </w:p>
    <w:sectPr w:rsidR="006D4BE5" w:rsidRPr="00B10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39"/>
    <w:rsid w:val="00480B10"/>
    <w:rsid w:val="006D4BE5"/>
    <w:rsid w:val="007B2B4C"/>
    <w:rsid w:val="00B1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57745"/>
  <w15:chartTrackingRefBased/>
  <w15:docId w15:val="{FF81B481-749B-42C2-B8B9-F63858F5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Pervaiz Masih</dc:creator>
  <cp:keywords/>
  <dc:description/>
  <cp:lastModifiedBy>Pervaiz Masih</cp:lastModifiedBy>
  <cp:revision>1</cp:revision>
  <dcterms:created xsi:type="dcterms:W3CDTF">2025-12-07T17:47:00Z</dcterms:created>
  <dcterms:modified xsi:type="dcterms:W3CDTF">2025-12-07T17:47:00Z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9d9bb778-c8d7-4873-9617-9c4c48b49696</vt:lpwstr>
  </property>
</Properties>
</file>