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7C35" w14:textId="23526F46" w:rsidR="00957446" w:rsidRPr="00957446" w:rsidRDefault="00957446" w:rsidP="00957446">
      <w:r w:rsidRPr="00957446">
        <w:rPr>
          <w:b/>
          <w:bCs/>
        </w:rPr>
        <w:t>Job Title:</w:t>
      </w:r>
      <w:r w:rsidRPr="00957446">
        <w:t xml:space="preserve"> Fundraising Coordinator</w:t>
      </w:r>
      <w:r w:rsidRPr="00957446">
        <w:br/>
      </w:r>
      <w:r w:rsidRPr="00957446">
        <w:rPr>
          <w:b/>
          <w:bCs/>
        </w:rPr>
        <w:t>Salary:</w:t>
      </w:r>
      <w:r w:rsidRPr="00957446">
        <w:t xml:space="preserve"> </w:t>
      </w:r>
      <w:r w:rsidRPr="00957446">
        <w:rPr>
          <w:b/>
          <w:bCs/>
        </w:rPr>
        <w:t>$75,000 per year</w:t>
      </w:r>
      <w:r w:rsidRPr="00957446">
        <w:br/>
      </w:r>
      <w:r w:rsidRPr="00957446">
        <w:rPr>
          <w:b/>
          <w:bCs/>
        </w:rPr>
        <w:t>Location:</w:t>
      </w:r>
      <w:r w:rsidRPr="00957446">
        <w:t xml:space="preserve"> </w:t>
      </w:r>
      <w:r>
        <w:t xml:space="preserve">Soledad, CA - </w:t>
      </w:r>
      <w:r w:rsidRPr="00957446">
        <w:t>Hybrid/On-site/Remote</w:t>
      </w:r>
      <w:r w:rsidRPr="00957446">
        <w:br/>
      </w:r>
      <w:r w:rsidRPr="00957446">
        <w:rPr>
          <w:b/>
          <w:bCs/>
        </w:rPr>
        <w:t>Reports to:</w:t>
      </w:r>
      <w:r w:rsidRPr="00957446">
        <w:t xml:space="preserve"> Director of Development</w:t>
      </w:r>
    </w:p>
    <w:p w14:paraId="0FD3D48C" w14:textId="77777777" w:rsidR="00957446" w:rsidRPr="00957446" w:rsidRDefault="00957446" w:rsidP="00957446">
      <w:pPr>
        <w:rPr>
          <w:b/>
          <w:bCs/>
        </w:rPr>
      </w:pPr>
      <w:r w:rsidRPr="00957446">
        <w:rPr>
          <w:b/>
          <w:bCs/>
        </w:rPr>
        <w:t>About Us</w:t>
      </w:r>
    </w:p>
    <w:p w14:paraId="4C8DC9CA" w14:textId="1E949A71" w:rsidR="00957446" w:rsidRPr="00957446" w:rsidRDefault="00957446" w:rsidP="00957446">
      <w:r>
        <w:t>Glad International</w:t>
      </w:r>
      <w:r w:rsidRPr="00957446">
        <w:t xml:space="preserve"> is a mission-driven nonprofit committed to </w:t>
      </w:r>
      <w:r>
        <w:t>empowering youth, single parents, and immigrants</w:t>
      </w:r>
      <w:r w:rsidRPr="00957446">
        <w:t xml:space="preserve">. We are seeking a highly organized, relationship-oriented </w:t>
      </w:r>
      <w:r w:rsidRPr="00957446">
        <w:rPr>
          <w:b/>
          <w:bCs/>
        </w:rPr>
        <w:t>Fundraising Coordinator</w:t>
      </w:r>
      <w:r w:rsidRPr="00957446">
        <w:t xml:space="preserve"> to support and grow our philanthropic efforts and help expand our impact across the communities we serve.</w:t>
      </w:r>
    </w:p>
    <w:p w14:paraId="7683166F" w14:textId="77777777" w:rsidR="00957446" w:rsidRPr="00957446" w:rsidRDefault="00957446" w:rsidP="00957446">
      <w:pPr>
        <w:rPr>
          <w:b/>
          <w:bCs/>
        </w:rPr>
      </w:pPr>
      <w:r w:rsidRPr="00957446">
        <w:rPr>
          <w:b/>
          <w:bCs/>
        </w:rPr>
        <w:t>Position Summary</w:t>
      </w:r>
    </w:p>
    <w:p w14:paraId="1E00882D" w14:textId="77777777" w:rsidR="00957446" w:rsidRPr="00957446" w:rsidRDefault="00957446" w:rsidP="00957446">
      <w:r w:rsidRPr="00957446">
        <w:t>The Fundraising Coordinator plays a key role in executing fundraising initiatives, supporting donor engagement, and ensuring smooth day-to-day operations of the development function. This role supports campaigns, events, donor stewardship, data management, and internal coordination to meet annual revenue goals.</w:t>
      </w:r>
    </w:p>
    <w:p w14:paraId="1574F6E6" w14:textId="77777777" w:rsidR="00957446" w:rsidRPr="00957446" w:rsidRDefault="00957446" w:rsidP="00957446">
      <w:pPr>
        <w:rPr>
          <w:b/>
          <w:bCs/>
        </w:rPr>
      </w:pPr>
      <w:r w:rsidRPr="00957446">
        <w:rPr>
          <w:b/>
          <w:bCs/>
        </w:rPr>
        <w:t>Key Responsibilities</w:t>
      </w:r>
    </w:p>
    <w:p w14:paraId="43309325" w14:textId="7D6BE161" w:rsidR="00957446" w:rsidRPr="00957446" w:rsidRDefault="00957446" w:rsidP="00957446">
      <w:pPr>
        <w:numPr>
          <w:ilvl w:val="0"/>
          <w:numId w:val="1"/>
        </w:numPr>
      </w:pPr>
      <w:r w:rsidRPr="00957446">
        <w:t xml:space="preserve">Support the development and execution of annual fundraising plans, including individual giving, campaigns, corporate giving, and </w:t>
      </w:r>
      <w:r>
        <w:t>grant</w:t>
      </w:r>
      <w:r w:rsidRPr="00957446">
        <w:t xml:space="preserve"> support.</w:t>
      </w:r>
    </w:p>
    <w:p w14:paraId="3989D81F" w14:textId="77777777" w:rsidR="00957446" w:rsidRPr="00957446" w:rsidRDefault="00957446" w:rsidP="00957446">
      <w:pPr>
        <w:numPr>
          <w:ilvl w:val="0"/>
          <w:numId w:val="1"/>
        </w:numPr>
      </w:pPr>
      <w:r w:rsidRPr="00957446">
        <w:t>Coordinate donor stewardship activities (thank-you communications, acknowledgements, reports, and recognition).</w:t>
      </w:r>
    </w:p>
    <w:p w14:paraId="7834E364" w14:textId="77777777" w:rsidR="00957446" w:rsidRPr="00957446" w:rsidRDefault="00957446" w:rsidP="00957446">
      <w:pPr>
        <w:numPr>
          <w:ilvl w:val="0"/>
          <w:numId w:val="1"/>
        </w:numPr>
      </w:pPr>
      <w:r w:rsidRPr="00957446">
        <w:t xml:space="preserve">Maintain accurate donor records in the </w:t>
      </w:r>
      <w:proofErr w:type="gramStart"/>
      <w:r w:rsidRPr="00957446">
        <w:t>CRM;</w:t>
      </w:r>
      <w:proofErr w:type="gramEnd"/>
      <w:r w:rsidRPr="00957446">
        <w:t xml:space="preserve"> track gifts, pledges, and </w:t>
      </w:r>
      <w:proofErr w:type="gramStart"/>
      <w:r w:rsidRPr="00957446">
        <w:t>prospect</w:t>
      </w:r>
      <w:proofErr w:type="gramEnd"/>
      <w:r w:rsidRPr="00957446">
        <w:t xml:space="preserve"> activity.</w:t>
      </w:r>
    </w:p>
    <w:p w14:paraId="20047422" w14:textId="77777777" w:rsidR="00957446" w:rsidRPr="00957446" w:rsidRDefault="00957446" w:rsidP="00957446">
      <w:pPr>
        <w:numPr>
          <w:ilvl w:val="0"/>
          <w:numId w:val="1"/>
        </w:numPr>
      </w:pPr>
      <w:r w:rsidRPr="00957446">
        <w:t>Assist in planning and executing fundraising events, including logistics, vendor coordination, and volunteer support.</w:t>
      </w:r>
    </w:p>
    <w:p w14:paraId="65E7F91E" w14:textId="77777777" w:rsidR="00957446" w:rsidRPr="00957446" w:rsidRDefault="00957446" w:rsidP="00957446">
      <w:pPr>
        <w:numPr>
          <w:ilvl w:val="0"/>
          <w:numId w:val="1"/>
        </w:numPr>
      </w:pPr>
      <w:r w:rsidRPr="00957446">
        <w:t>Prepare donor lists, briefing materials, and impact summaries for leadership and board engagement.</w:t>
      </w:r>
    </w:p>
    <w:p w14:paraId="0F4CD9A8" w14:textId="77777777" w:rsidR="00957446" w:rsidRPr="00957446" w:rsidRDefault="00957446" w:rsidP="00957446">
      <w:pPr>
        <w:numPr>
          <w:ilvl w:val="0"/>
          <w:numId w:val="1"/>
        </w:numPr>
      </w:pPr>
      <w:r w:rsidRPr="00957446">
        <w:t>Draft fundraising content such as emails, appeals, social posts, and donor updates.</w:t>
      </w:r>
    </w:p>
    <w:p w14:paraId="1246A8C6" w14:textId="77777777" w:rsidR="00957446" w:rsidRPr="00957446" w:rsidRDefault="00957446" w:rsidP="00957446">
      <w:pPr>
        <w:numPr>
          <w:ilvl w:val="0"/>
          <w:numId w:val="1"/>
        </w:numPr>
      </w:pPr>
      <w:r w:rsidRPr="00957446">
        <w:t>Collaborate with program staff to gather stories, outcomes, and metrics for donor communications.</w:t>
      </w:r>
    </w:p>
    <w:p w14:paraId="3BC563E2" w14:textId="77777777" w:rsidR="00957446" w:rsidRPr="00957446" w:rsidRDefault="00957446" w:rsidP="00957446">
      <w:pPr>
        <w:numPr>
          <w:ilvl w:val="0"/>
          <w:numId w:val="1"/>
        </w:numPr>
      </w:pPr>
      <w:r w:rsidRPr="00957446">
        <w:t>Support budgeting, reconciliation, and reporting for development activities.</w:t>
      </w:r>
    </w:p>
    <w:p w14:paraId="1E95B889" w14:textId="77777777" w:rsidR="00957446" w:rsidRPr="00957446" w:rsidRDefault="00957446" w:rsidP="00957446">
      <w:pPr>
        <w:numPr>
          <w:ilvl w:val="0"/>
          <w:numId w:val="1"/>
        </w:numPr>
      </w:pPr>
      <w:r w:rsidRPr="00957446">
        <w:t>Provide administrative and scheduling support for donor meetings and outreach.</w:t>
      </w:r>
    </w:p>
    <w:p w14:paraId="70D514AB" w14:textId="77777777" w:rsidR="00957446" w:rsidRPr="00957446" w:rsidRDefault="00957446" w:rsidP="00957446">
      <w:pPr>
        <w:rPr>
          <w:b/>
          <w:bCs/>
        </w:rPr>
      </w:pPr>
      <w:r w:rsidRPr="00957446">
        <w:rPr>
          <w:b/>
          <w:bCs/>
        </w:rPr>
        <w:t>Qualifications</w:t>
      </w:r>
    </w:p>
    <w:p w14:paraId="3986C71A" w14:textId="77777777" w:rsidR="00957446" w:rsidRPr="00957446" w:rsidRDefault="00957446" w:rsidP="00957446">
      <w:r w:rsidRPr="00957446">
        <w:rPr>
          <w:b/>
          <w:bCs/>
        </w:rPr>
        <w:lastRenderedPageBreak/>
        <w:t>Required</w:t>
      </w:r>
    </w:p>
    <w:p w14:paraId="02910857" w14:textId="77777777" w:rsidR="00957446" w:rsidRPr="00957446" w:rsidRDefault="00957446" w:rsidP="00957446">
      <w:pPr>
        <w:numPr>
          <w:ilvl w:val="0"/>
          <w:numId w:val="2"/>
        </w:numPr>
      </w:pPr>
      <w:r w:rsidRPr="00957446">
        <w:t>Bachelor’s degree or equivalent professional experience.</w:t>
      </w:r>
    </w:p>
    <w:p w14:paraId="10F9A78F" w14:textId="77777777" w:rsidR="00957446" w:rsidRPr="00957446" w:rsidRDefault="00957446" w:rsidP="00957446">
      <w:pPr>
        <w:numPr>
          <w:ilvl w:val="0"/>
          <w:numId w:val="2"/>
        </w:numPr>
      </w:pPr>
      <w:r w:rsidRPr="00957446">
        <w:t>2+ years of experience in fundraising, development coordination, nonprofit administration, or related roles.</w:t>
      </w:r>
    </w:p>
    <w:p w14:paraId="549DC409" w14:textId="77777777" w:rsidR="00957446" w:rsidRPr="00957446" w:rsidRDefault="00957446" w:rsidP="00957446">
      <w:pPr>
        <w:numPr>
          <w:ilvl w:val="0"/>
          <w:numId w:val="2"/>
        </w:numPr>
      </w:pPr>
      <w:r w:rsidRPr="00957446">
        <w:t>Strong project management and organizational skills with attention to detail.</w:t>
      </w:r>
    </w:p>
    <w:p w14:paraId="437668C2" w14:textId="77777777" w:rsidR="00957446" w:rsidRPr="00957446" w:rsidRDefault="00957446" w:rsidP="00957446">
      <w:pPr>
        <w:numPr>
          <w:ilvl w:val="0"/>
          <w:numId w:val="2"/>
        </w:numPr>
      </w:pPr>
      <w:r w:rsidRPr="00957446">
        <w:t xml:space="preserve">Experience working with donor databases/CRMs (e.g., Salesforce, Raiser’s Edge, </w:t>
      </w:r>
      <w:proofErr w:type="spellStart"/>
      <w:r w:rsidRPr="00957446">
        <w:t>Bloomerang</w:t>
      </w:r>
      <w:proofErr w:type="spellEnd"/>
      <w:r w:rsidRPr="00957446">
        <w:t>, HubSpot).</w:t>
      </w:r>
    </w:p>
    <w:p w14:paraId="309DAC00" w14:textId="77777777" w:rsidR="00957446" w:rsidRPr="00957446" w:rsidRDefault="00957446" w:rsidP="00957446">
      <w:pPr>
        <w:numPr>
          <w:ilvl w:val="0"/>
          <w:numId w:val="2"/>
        </w:numPr>
      </w:pPr>
      <w:r w:rsidRPr="00957446">
        <w:t>Excellent written and verbal communication skills.</w:t>
      </w:r>
    </w:p>
    <w:p w14:paraId="2BDC4774" w14:textId="77777777" w:rsidR="00957446" w:rsidRPr="00957446" w:rsidRDefault="00957446" w:rsidP="00957446">
      <w:pPr>
        <w:numPr>
          <w:ilvl w:val="0"/>
          <w:numId w:val="2"/>
        </w:numPr>
      </w:pPr>
      <w:r w:rsidRPr="00957446">
        <w:t>Ability to manage multiple priorities, deadlines, and stakeholders.</w:t>
      </w:r>
    </w:p>
    <w:p w14:paraId="3CAE039C" w14:textId="77777777" w:rsidR="00957446" w:rsidRPr="00957446" w:rsidRDefault="00957446" w:rsidP="00957446">
      <w:r w:rsidRPr="00957446">
        <w:rPr>
          <w:b/>
          <w:bCs/>
        </w:rPr>
        <w:t>Preferred</w:t>
      </w:r>
    </w:p>
    <w:p w14:paraId="7ACD42AC" w14:textId="77777777" w:rsidR="00957446" w:rsidRPr="00957446" w:rsidRDefault="00957446" w:rsidP="00957446">
      <w:pPr>
        <w:numPr>
          <w:ilvl w:val="0"/>
          <w:numId w:val="3"/>
        </w:numPr>
      </w:pPr>
      <w:r w:rsidRPr="00957446">
        <w:t>Event planning experience.</w:t>
      </w:r>
    </w:p>
    <w:p w14:paraId="2F83B9DF" w14:textId="77777777" w:rsidR="00957446" w:rsidRPr="00957446" w:rsidRDefault="00957446" w:rsidP="00957446">
      <w:pPr>
        <w:numPr>
          <w:ilvl w:val="0"/>
          <w:numId w:val="3"/>
        </w:numPr>
      </w:pPr>
      <w:r w:rsidRPr="00957446">
        <w:t>Familiarity with donor stewardship best practices.</w:t>
      </w:r>
    </w:p>
    <w:p w14:paraId="6B7E5D60" w14:textId="77777777" w:rsidR="00957446" w:rsidRPr="00957446" w:rsidRDefault="00957446" w:rsidP="00957446">
      <w:pPr>
        <w:numPr>
          <w:ilvl w:val="0"/>
          <w:numId w:val="3"/>
        </w:numPr>
      </w:pPr>
      <w:r w:rsidRPr="00957446">
        <w:t>Experience supporting annual campaigns or major gifts operations.</w:t>
      </w:r>
    </w:p>
    <w:p w14:paraId="69D12302" w14:textId="77777777" w:rsidR="00957446" w:rsidRPr="00957446" w:rsidRDefault="00957446" w:rsidP="00957446">
      <w:pPr>
        <w:numPr>
          <w:ilvl w:val="0"/>
          <w:numId w:val="3"/>
        </w:numPr>
      </w:pPr>
      <w:r w:rsidRPr="00957446">
        <w:t>Knowledge of grant processes and reporting.</w:t>
      </w:r>
    </w:p>
    <w:p w14:paraId="1738FCBD" w14:textId="77777777" w:rsidR="00957446" w:rsidRPr="00957446" w:rsidRDefault="00957446" w:rsidP="00957446">
      <w:pPr>
        <w:rPr>
          <w:b/>
          <w:bCs/>
        </w:rPr>
      </w:pPr>
      <w:r w:rsidRPr="00957446">
        <w:rPr>
          <w:b/>
          <w:bCs/>
        </w:rPr>
        <w:t>What We Offer</w:t>
      </w:r>
    </w:p>
    <w:p w14:paraId="00449F8D" w14:textId="77777777" w:rsidR="00957446" w:rsidRPr="00957446" w:rsidRDefault="00957446" w:rsidP="00957446">
      <w:pPr>
        <w:numPr>
          <w:ilvl w:val="0"/>
          <w:numId w:val="4"/>
        </w:numPr>
      </w:pPr>
      <w:r w:rsidRPr="00957446">
        <w:t xml:space="preserve">Competitive salary of </w:t>
      </w:r>
      <w:r w:rsidRPr="00957446">
        <w:rPr>
          <w:b/>
          <w:bCs/>
        </w:rPr>
        <w:t>$75,000</w:t>
      </w:r>
    </w:p>
    <w:p w14:paraId="63A9A33C" w14:textId="77777777" w:rsidR="00957446" w:rsidRPr="00957446" w:rsidRDefault="00957446" w:rsidP="00957446">
      <w:pPr>
        <w:numPr>
          <w:ilvl w:val="0"/>
          <w:numId w:val="4"/>
        </w:numPr>
      </w:pPr>
      <w:r w:rsidRPr="00957446">
        <w:t>Health, dental, and vision insurance</w:t>
      </w:r>
    </w:p>
    <w:p w14:paraId="7DE82BC8" w14:textId="77777777" w:rsidR="00957446" w:rsidRPr="00957446" w:rsidRDefault="00957446" w:rsidP="00957446">
      <w:pPr>
        <w:numPr>
          <w:ilvl w:val="0"/>
          <w:numId w:val="4"/>
        </w:numPr>
      </w:pPr>
      <w:r w:rsidRPr="00957446">
        <w:t>Generous PTO and paid holidays</w:t>
      </w:r>
    </w:p>
    <w:p w14:paraId="4EE490F7" w14:textId="77777777" w:rsidR="00957446" w:rsidRPr="00957446" w:rsidRDefault="00957446" w:rsidP="00957446">
      <w:pPr>
        <w:numPr>
          <w:ilvl w:val="0"/>
          <w:numId w:val="4"/>
        </w:numPr>
      </w:pPr>
      <w:r w:rsidRPr="00957446">
        <w:t>Retirement plan [if applicable]</w:t>
      </w:r>
    </w:p>
    <w:p w14:paraId="319A3091" w14:textId="77777777" w:rsidR="00957446" w:rsidRPr="00957446" w:rsidRDefault="00957446" w:rsidP="00957446">
      <w:pPr>
        <w:numPr>
          <w:ilvl w:val="0"/>
          <w:numId w:val="4"/>
        </w:numPr>
      </w:pPr>
      <w:r w:rsidRPr="00957446">
        <w:t>Professional development support</w:t>
      </w:r>
    </w:p>
    <w:p w14:paraId="0346068B" w14:textId="77777777" w:rsidR="00957446" w:rsidRPr="00957446" w:rsidRDefault="00957446" w:rsidP="00957446">
      <w:pPr>
        <w:numPr>
          <w:ilvl w:val="0"/>
          <w:numId w:val="4"/>
        </w:numPr>
      </w:pPr>
      <w:r w:rsidRPr="00957446">
        <w:t>Mission-driven, collaborative culture</w:t>
      </w:r>
    </w:p>
    <w:p w14:paraId="3075AA22" w14:textId="77777777" w:rsidR="00957446" w:rsidRPr="00957446" w:rsidRDefault="00957446" w:rsidP="00957446">
      <w:pPr>
        <w:rPr>
          <w:b/>
          <w:bCs/>
        </w:rPr>
      </w:pPr>
      <w:r w:rsidRPr="00957446">
        <w:rPr>
          <w:b/>
          <w:bCs/>
        </w:rPr>
        <w:t>How to Apply</w:t>
      </w:r>
    </w:p>
    <w:p w14:paraId="2D0CB791" w14:textId="77777777" w:rsidR="00957446" w:rsidRPr="00957446" w:rsidRDefault="00957446" w:rsidP="00957446">
      <w:r w:rsidRPr="00957446">
        <w:t>Please submit:</w:t>
      </w:r>
    </w:p>
    <w:p w14:paraId="5BEAFEA8" w14:textId="2988BB0B" w:rsidR="00957446" w:rsidRPr="00957446" w:rsidRDefault="00957446" w:rsidP="00957446">
      <w:pPr>
        <w:numPr>
          <w:ilvl w:val="0"/>
          <w:numId w:val="5"/>
        </w:numPr>
      </w:pPr>
      <w:r>
        <w:t xml:space="preserve">A </w:t>
      </w:r>
      <w:r w:rsidRPr="00957446">
        <w:t>Resume</w:t>
      </w:r>
      <w:r>
        <w:t xml:space="preserve"> (not more than two pages), and</w:t>
      </w:r>
    </w:p>
    <w:p w14:paraId="613849B9" w14:textId="4224A18D" w:rsidR="00957446" w:rsidRPr="00957446" w:rsidRDefault="00957446" w:rsidP="00957446">
      <w:pPr>
        <w:numPr>
          <w:ilvl w:val="0"/>
          <w:numId w:val="5"/>
        </w:numPr>
      </w:pPr>
      <w:r>
        <w:t>A</w:t>
      </w:r>
      <w:r w:rsidRPr="00957446">
        <w:t xml:space="preserve"> cover letter outlining your interest and relevant experience</w:t>
      </w:r>
      <w:r>
        <w:t>.</w:t>
      </w:r>
    </w:p>
    <w:p w14:paraId="599D2B8E" w14:textId="544E7534" w:rsidR="00957446" w:rsidRPr="00957446" w:rsidRDefault="00957446" w:rsidP="00957446">
      <w:r w:rsidRPr="00957446">
        <w:t xml:space="preserve">Send applications to: </w:t>
      </w:r>
      <w:hyperlink r:id="rId5" w:history="1">
        <w:r w:rsidRPr="00297EEF">
          <w:rPr>
            <w:rStyle w:val="Hyperlink"/>
          </w:rPr>
          <w:t>info@gladintl.org</w:t>
        </w:r>
      </w:hyperlink>
      <w:r>
        <w:t xml:space="preserve"> </w:t>
      </w:r>
      <w:r w:rsidRPr="00957446">
        <w:t xml:space="preserve">with the subject line: </w:t>
      </w:r>
      <w:r w:rsidRPr="00957446">
        <w:rPr>
          <w:i/>
          <w:iCs/>
        </w:rPr>
        <w:t>Fundraising Coordinator Application</w:t>
      </w:r>
      <w:r w:rsidRPr="00957446">
        <w:t>.</w:t>
      </w:r>
    </w:p>
    <w:p w14:paraId="7D9CCB70" w14:textId="77777777" w:rsidR="00957446" w:rsidRPr="00957446" w:rsidRDefault="00957446" w:rsidP="00957446">
      <w:pPr>
        <w:rPr>
          <w:b/>
          <w:bCs/>
        </w:rPr>
      </w:pPr>
      <w:r w:rsidRPr="00957446">
        <w:rPr>
          <w:b/>
          <w:bCs/>
        </w:rPr>
        <w:lastRenderedPageBreak/>
        <w:t>Equal Opportunity Statement</w:t>
      </w:r>
    </w:p>
    <w:p w14:paraId="03357443" w14:textId="361E0B41" w:rsidR="00957446" w:rsidRPr="00957446" w:rsidRDefault="00957446" w:rsidP="00957446">
      <w:r>
        <w:t>Glad International</w:t>
      </w:r>
      <w:r w:rsidRPr="00957446">
        <w:t xml:space="preserve"> is an equal opportunity employer. We celebrate diversity and are committed to creating an inclusive environment for all employees.</w:t>
      </w:r>
    </w:p>
    <w:p w14:paraId="155BDDB6" w14:textId="77777777" w:rsidR="006D4BE5" w:rsidRDefault="006D4BE5"/>
    <w:sectPr w:rsidR="006D4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7A4"/>
    <w:multiLevelType w:val="multilevel"/>
    <w:tmpl w:val="8366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B2F39"/>
    <w:multiLevelType w:val="multilevel"/>
    <w:tmpl w:val="AD96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45C90"/>
    <w:multiLevelType w:val="multilevel"/>
    <w:tmpl w:val="A6EE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02508"/>
    <w:multiLevelType w:val="multilevel"/>
    <w:tmpl w:val="B738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253C9F"/>
    <w:multiLevelType w:val="multilevel"/>
    <w:tmpl w:val="B1FA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871153">
    <w:abstractNumId w:val="3"/>
  </w:num>
  <w:num w:numId="2" w16cid:durableId="2135711948">
    <w:abstractNumId w:val="1"/>
  </w:num>
  <w:num w:numId="3" w16cid:durableId="1920169627">
    <w:abstractNumId w:val="2"/>
  </w:num>
  <w:num w:numId="4" w16cid:durableId="969436340">
    <w:abstractNumId w:val="4"/>
  </w:num>
  <w:num w:numId="5" w16cid:durableId="198924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46"/>
    <w:rsid w:val="006D4BE5"/>
    <w:rsid w:val="007B2B4C"/>
    <w:rsid w:val="00957446"/>
    <w:rsid w:val="00AE1107"/>
    <w:rsid w:val="00C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299D"/>
  <w15:chartTrackingRefBased/>
  <w15:docId w15:val="{CC745A8C-B6FB-4D2C-9FAC-4CC182A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4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74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ladint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Pervaiz Masih</dc:creator>
  <cp:keywords/>
  <dc:description/>
  <cp:lastModifiedBy>Pervaiz Masih</cp:lastModifiedBy>
  <cp:revision>1</cp:revision>
  <dcterms:created xsi:type="dcterms:W3CDTF">2025-12-07T16:51:00Z</dcterms:created>
  <dcterms:modified xsi:type="dcterms:W3CDTF">2025-12-07T17:23:00Z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b116edb9-575c-4d74-a10e-62cd466d7cae</vt:lpwstr>
  </property>
</Properties>
</file>