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1DD7" w14:textId="29794461" w:rsidR="00763FBC" w:rsidRPr="000904F4" w:rsidRDefault="006A7B2C" w:rsidP="000904F4">
      <w:pPr>
        <w:spacing w:line="278" w:lineRule="auto"/>
        <w:rPr>
          <w:rFonts w:ascii="Open Sans" w:hAnsi="Open Sans" w:cs="Open Sans"/>
          <w:color w:val="919469"/>
          <w:kern w:val="2"/>
          <w:sz w:val="32"/>
          <w:szCs w:val="32"/>
          <w14:ligatures w14:val="standardContextual"/>
        </w:rPr>
      </w:pPr>
      <w:r w:rsidRPr="000904F4">
        <w:rPr>
          <w:rFonts w:ascii="Open Sans" w:hAnsi="Open Sans" w:cs="Open Sans"/>
          <w:color w:val="919469"/>
          <w:kern w:val="2"/>
          <w:sz w:val="32"/>
          <w:szCs w:val="32"/>
          <w14:ligatures w14:val="standardContextual"/>
        </w:rPr>
        <w:t>Assignment - Segmentation</w:t>
      </w:r>
    </w:p>
    <w:p w14:paraId="0BBF563D" w14:textId="28ACC9F9" w:rsidR="00337945" w:rsidRPr="00A32AB0" w:rsidRDefault="00337945" w:rsidP="00D50728">
      <w:pPr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</w:pPr>
      <w:r w:rsidRPr="00A32AB0"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  <w:t>Student Instructions</w:t>
      </w:r>
    </w:p>
    <w:p w14:paraId="1C7AB031" w14:textId="22B4C391" w:rsidR="00140C66" w:rsidRPr="003A7829" w:rsidRDefault="00166FF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Select a Consumer</w:t>
      </w:r>
      <w:r w:rsidR="00F72B52" w:rsidRPr="003A7829">
        <w:rPr>
          <w:rFonts w:ascii="Times New Roman" w:hAnsi="Times New Roman" w:cs="Times New Roman"/>
        </w:rPr>
        <w:t xml:space="preserve"> Product</w:t>
      </w:r>
      <w:r w:rsidR="004708C9" w:rsidRPr="003A7829">
        <w:rPr>
          <w:rFonts w:ascii="Times New Roman" w:hAnsi="Times New Roman" w:cs="Times New Roman"/>
        </w:rPr>
        <w:t xml:space="preserve"> for which to segment the market</w:t>
      </w:r>
      <w:r w:rsidR="00D50728" w:rsidRPr="003A7829">
        <w:rPr>
          <w:rFonts w:ascii="Times New Roman" w:hAnsi="Times New Roman" w:cs="Times New Roman"/>
        </w:rPr>
        <w:t>:</w:t>
      </w:r>
      <w:r w:rsidR="00F72B52" w:rsidRPr="003A7829">
        <w:rPr>
          <w:rFonts w:ascii="Times New Roman" w:hAnsi="Times New Roman" w:cs="Times New Roman"/>
        </w:rPr>
        <w:t xml:space="preserve"> </w:t>
      </w:r>
      <w:r w:rsidR="004708C9" w:rsidRPr="003A7829">
        <w:rPr>
          <w:rFonts w:ascii="Times New Roman" w:hAnsi="Times New Roman" w:cs="Times New Roman"/>
        </w:rPr>
        <w:t>________________</w:t>
      </w:r>
      <w:r w:rsidRPr="003A7829">
        <w:rPr>
          <w:rFonts w:ascii="Times New Roman" w:hAnsi="Times New Roman" w:cs="Times New Roman"/>
        </w:rPr>
        <w:br/>
        <w:t>(This can be a tangible good or a service.)</w:t>
      </w:r>
    </w:p>
    <w:p w14:paraId="0BF296C7" w14:textId="22031B8D" w:rsidR="00166FF2" w:rsidRPr="003A7829" w:rsidRDefault="00166FF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Your first </w:t>
      </w:r>
      <w:r w:rsidR="008E0773" w:rsidRPr="003A7829">
        <w:rPr>
          <w:rFonts w:ascii="Times New Roman" w:hAnsi="Times New Roman" w:cs="Times New Roman"/>
        </w:rPr>
        <w:t>task</w:t>
      </w:r>
      <w:r w:rsidRPr="003A7829">
        <w:rPr>
          <w:rFonts w:ascii="Times New Roman" w:hAnsi="Times New Roman" w:cs="Times New Roman"/>
        </w:rPr>
        <w:t xml:space="preserve"> is to segment the market using traditional segmentation variables (e.g., Demographic, Geographic, Psychographic, Behavioral)</w:t>
      </w:r>
    </w:p>
    <w:p w14:paraId="00B5E095" w14:textId="4371CDAC" w:rsidR="009D4631" w:rsidRPr="003A7829" w:rsidRDefault="00F72B5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First</w:t>
      </w:r>
      <w:r w:rsidR="00166FF2" w:rsidRPr="003A7829">
        <w:rPr>
          <w:rFonts w:ascii="Times New Roman" w:hAnsi="Times New Roman" w:cs="Times New Roman"/>
        </w:rPr>
        <w:t>,</w:t>
      </w:r>
      <w:r w:rsidRPr="003A7829">
        <w:rPr>
          <w:rFonts w:ascii="Times New Roman" w:hAnsi="Times New Roman" w:cs="Times New Roman"/>
        </w:rPr>
        <w:t xml:space="preserve"> list</w:t>
      </w:r>
      <w:r w:rsidR="00166FF2" w:rsidRPr="003A7829">
        <w:rPr>
          <w:rFonts w:ascii="Times New Roman" w:hAnsi="Times New Roman" w:cs="Times New Roman"/>
        </w:rPr>
        <w:t xml:space="preserve"> at least</w:t>
      </w:r>
      <w:r w:rsidRPr="003A7829">
        <w:rPr>
          <w:rFonts w:ascii="Times New Roman" w:hAnsi="Times New Roman" w:cs="Times New Roman"/>
        </w:rPr>
        <w:t xml:space="preserve"> five variables/attributes that you might use to segment the market for this product.</w:t>
      </w:r>
      <w:r w:rsidR="00D3735E" w:rsidRPr="003A7829">
        <w:rPr>
          <w:rFonts w:ascii="Times New Roman" w:hAnsi="Times New Roman" w:cs="Times New Roman"/>
        </w:rPr>
        <w:t xml:space="preserve"> </w:t>
      </w:r>
      <w:r w:rsidR="00B64590" w:rsidRPr="003A7829">
        <w:rPr>
          <w:rFonts w:ascii="Times New Roman" w:hAnsi="Times New Roman" w:cs="Times New Roman"/>
        </w:rPr>
        <w:t xml:space="preserve">Select variables from the four traditional categories (demographic, geographic, </w:t>
      </w:r>
      <w:r w:rsidR="00CF3254" w:rsidRPr="003A7829">
        <w:rPr>
          <w:rFonts w:ascii="Times New Roman" w:hAnsi="Times New Roman" w:cs="Times New Roman"/>
        </w:rPr>
        <w:t xml:space="preserve">behavioral, psychographic). </w:t>
      </w:r>
      <w:r w:rsidR="00D3735E" w:rsidRPr="003A7829">
        <w:rPr>
          <w:rFonts w:ascii="Times New Roman" w:hAnsi="Times New Roman" w:cs="Times New Roman"/>
        </w:rPr>
        <w:t xml:space="preserve">Remember that these need to describe </w:t>
      </w:r>
      <w:r w:rsidR="00D3735E" w:rsidRPr="003A7829">
        <w:rPr>
          <w:rFonts w:ascii="Times New Roman" w:hAnsi="Times New Roman" w:cs="Times New Roman"/>
          <w:b/>
          <w:bCs/>
          <w:i/>
          <w:iCs/>
        </w:rPr>
        <w:t>potential prospects</w:t>
      </w:r>
      <w:r w:rsidR="00D3735E" w:rsidRPr="003A7829">
        <w:rPr>
          <w:rFonts w:ascii="Times New Roman" w:hAnsi="Times New Roman" w:cs="Times New Roman"/>
        </w:rPr>
        <w:t xml:space="preserve">, </w:t>
      </w:r>
      <w:r w:rsidR="00D3735E" w:rsidRPr="003A7829">
        <w:rPr>
          <w:rFonts w:ascii="Times New Roman" w:hAnsi="Times New Roman" w:cs="Times New Roman"/>
          <w:b/>
          <w:bCs/>
          <w:i/>
          <w:iCs/>
        </w:rPr>
        <w:t>not the product</w:t>
      </w:r>
      <w:r w:rsidR="00D3735E" w:rsidRPr="003A7829">
        <w:rPr>
          <w:rFonts w:ascii="Times New Roman" w:hAnsi="Times New Roman" w:cs="Times New Roman"/>
        </w:rPr>
        <w:t>.</w:t>
      </w:r>
    </w:p>
    <w:p w14:paraId="5C7556AB" w14:textId="7F7C00A9" w:rsidR="00F72B52" w:rsidRPr="003A7829" w:rsidRDefault="00166FF2" w:rsidP="00166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 </w:t>
      </w:r>
    </w:p>
    <w:p w14:paraId="4BBE11EA" w14:textId="55C21479" w:rsidR="00166FF2" w:rsidRPr="003A7829" w:rsidRDefault="00166FF2" w:rsidP="00166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 </w:t>
      </w:r>
    </w:p>
    <w:p w14:paraId="1C5ADE2D" w14:textId="650A21B6" w:rsidR="00166FF2" w:rsidRPr="003A7829" w:rsidRDefault="00166FF2" w:rsidP="00166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 </w:t>
      </w:r>
    </w:p>
    <w:p w14:paraId="6013A21C" w14:textId="6C3EE57C" w:rsidR="00166FF2" w:rsidRPr="003A7829" w:rsidRDefault="00166FF2" w:rsidP="00166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 </w:t>
      </w:r>
    </w:p>
    <w:p w14:paraId="6A577711" w14:textId="77777777" w:rsidR="00166FF2" w:rsidRPr="003A7829" w:rsidRDefault="00166FF2" w:rsidP="00166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02D191AC" w14:textId="42308666" w:rsidR="00F72B52" w:rsidRPr="003A7829" w:rsidRDefault="00F72B5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Now</w:t>
      </w:r>
      <w:r w:rsidR="00D3735E" w:rsidRPr="003A7829">
        <w:rPr>
          <w:rFonts w:ascii="Times New Roman" w:hAnsi="Times New Roman" w:cs="Times New Roman"/>
        </w:rPr>
        <w:t>,</w:t>
      </w:r>
      <w:r w:rsidRPr="003A7829">
        <w:rPr>
          <w:rFonts w:ascii="Times New Roman" w:hAnsi="Times New Roman" w:cs="Times New Roman"/>
        </w:rPr>
        <w:t xml:space="preserve"> pick the </w:t>
      </w:r>
      <w:r w:rsidRPr="003A7829">
        <w:rPr>
          <w:rFonts w:ascii="Times New Roman" w:hAnsi="Times New Roman" w:cs="Times New Roman"/>
          <w:b/>
          <w:bCs/>
          <w:i/>
          <w:iCs/>
          <w:u w:val="single"/>
        </w:rPr>
        <w:t>two</w:t>
      </w:r>
      <w:r w:rsidRPr="003A7829">
        <w:rPr>
          <w:rFonts w:ascii="Times New Roman" w:hAnsi="Times New Roman" w:cs="Times New Roman"/>
        </w:rPr>
        <w:t xml:space="preserve"> most important of these</w:t>
      </w:r>
      <w:r w:rsidR="00166FF2" w:rsidRPr="003A7829">
        <w:rPr>
          <w:rFonts w:ascii="Times New Roman" w:hAnsi="Times New Roman" w:cs="Times New Roman"/>
        </w:rPr>
        <w:t>. S</w:t>
      </w:r>
      <w:r w:rsidRPr="003A7829">
        <w:rPr>
          <w:rFonts w:ascii="Times New Roman" w:hAnsi="Times New Roman" w:cs="Times New Roman"/>
        </w:rPr>
        <w:t xml:space="preserve">elect </w:t>
      </w:r>
      <w:r w:rsidR="00D3735E" w:rsidRPr="003A7829">
        <w:rPr>
          <w:rFonts w:ascii="Times New Roman" w:hAnsi="Times New Roman" w:cs="Times New Roman"/>
        </w:rPr>
        <w:t xml:space="preserve">at least 2 </w:t>
      </w:r>
      <w:r w:rsidRPr="003A7829">
        <w:rPr>
          <w:rFonts w:ascii="Times New Roman" w:hAnsi="Times New Roman" w:cs="Times New Roman"/>
        </w:rPr>
        <w:t xml:space="preserve">levels </w:t>
      </w:r>
      <w:r w:rsidR="00D3735E" w:rsidRPr="003A7829">
        <w:rPr>
          <w:rFonts w:ascii="Times New Roman" w:hAnsi="Times New Roman" w:cs="Times New Roman"/>
        </w:rPr>
        <w:t>for</w:t>
      </w:r>
      <w:r w:rsidRPr="003A7829">
        <w:rPr>
          <w:rFonts w:ascii="Times New Roman" w:hAnsi="Times New Roman" w:cs="Times New Roman"/>
        </w:rPr>
        <w:t xml:space="preserve"> each variable and create a segmentation plan. </w:t>
      </w:r>
      <w:r w:rsidR="00FC4FA5" w:rsidRPr="003A7829">
        <w:rPr>
          <w:rFonts w:ascii="Times New Roman" w:hAnsi="Times New Roman" w:cs="Times New Roman"/>
        </w:rPr>
        <w:t>You may use the table below, replacing Variable 1 &amp; Variable 2 with your segmentation variables</w:t>
      </w:r>
      <w:r w:rsidRPr="003A7829">
        <w:rPr>
          <w:rFonts w:ascii="Times New Roman" w:hAnsi="Times New Roman" w:cs="Times New Roman"/>
        </w:rPr>
        <w:t>.</w:t>
      </w:r>
      <w:r w:rsidR="00A5288B" w:rsidRPr="003A7829">
        <w:rPr>
          <w:rFonts w:ascii="Times New Roman" w:hAnsi="Times New Roman" w:cs="Times New Roman"/>
        </w:rPr>
        <w:t xml:space="preserve"> Each segment is identified by a number.</w:t>
      </w:r>
      <w:r w:rsidRPr="003A7829">
        <w:rPr>
          <w:rFonts w:ascii="Times New Roman" w:hAnsi="Times New Roman" w:cs="Times New Roman"/>
        </w:rPr>
        <w:t xml:space="preserve"> For instance, if you have 3 levels x 3 levels, you’ll have 9 segments.</w:t>
      </w:r>
      <w:r w:rsidR="00166FF2" w:rsidRPr="003A7829">
        <w:rPr>
          <w:rFonts w:ascii="Times New Roman" w:hAnsi="Times New Roman" w:cs="Times New Roman"/>
        </w:rPr>
        <w:t xml:space="preserve"> </w:t>
      </w:r>
      <w:r w:rsidR="00A81909" w:rsidRPr="003A7829">
        <w:rPr>
          <w:rFonts w:ascii="Times New Roman" w:hAnsi="Times New Roman" w:cs="Times New Roman"/>
        </w:rPr>
        <w:t>If you prefer, delete the table and create your own segmentation matrix.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2B52" w:rsidRPr="003A7829" w14:paraId="7A92C53A" w14:textId="77777777" w:rsidTr="0022173D">
        <w:tc>
          <w:tcPr>
            <w:tcW w:w="1870" w:type="dxa"/>
          </w:tcPr>
          <w:p w14:paraId="3CCE2AEF" w14:textId="77777777" w:rsidR="00F72B52" w:rsidRPr="003A7829" w:rsidRDefault="00F72B52" w:rsidP="00D3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4"/>
          </w:tcPr>
          <w:p w14:paraId="4C51D630" w14:textId="3262D4CB" w:rsidR="00F72B52" w:rsidRPr="003A7829" w:rsidRDefault="002A5EAD" w:rsidP="00D3735E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Put your F</w:t>
            </w:r>
            <w:r w:rsidR="00D3735E" w:rsidRPr="003A7829">
              <w:rPr>
                <w:rFonts w:ascii="Times New Roman" w:hAnsi="Times New Roman" w:cs="Times New Roman"/>
              </w:rPr>
              <w:t>irst Variable Here</w:t>
            </w:r>
            <w:r w:rsidR="004708C9" w:rsidRPr="003A78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2B52" w:rsidRPr="003A7829" w14:paraId="4476CA88" w14:textId="77777777" w:rsidTr="00F72B52">
        <w:tc>
          <w:tcPr>
            <w:tcW w:w="1870" w:type="dxa"/>
            <w:vMerge w:val="restart"/>
          </w:tcPr>
          <w:p w14:paraId="6BA54172" w14:textId="1BEA3DF7" w:rsidR="00F72B52" w:rsidRPr="003A7829" w:rsidRDefault="002A5EAD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 xml:space="preserve">Put your </w:t>
            </w:r>
            <w:r w:rsidR="00D3735E" w:rsidRPr="003A7829">
              <w:rPr>
                <w:rFonts w:ascii="Times New Roman" w:hAnsi="Times New Roman" w:cs="Times New Roman"/>
              </w:rPr>
              <w:t>Second</w:t>
            </w:r>
            <w:r w:rsidR="004708C9" w:rsidRPr="003A7829">
              <w:rPr>
                <w:rFonts w:ascii="Times New Roman" w:hAnsi="Times New Roman" w:cs="Times New Roman"/>
              </w:rPr>
              <w:t xml:space="preserve"> </w:t>
            </w:r>
            <w:r w:rsidRPr="003A7829">
              <w:rPr>
                <w:rFonts w:ascii="Times New Roman" w:hAnsi="Times New Roman" w:cs="Times New Roman"/>
              </w:rPr>
              <w:t>V</w:t>
            </w:r>
            <w:r w:rsidR="004708C9" w:rsidRPr="003A7829">
              <w:rPr>
                <w:rFonts w:ascii="Times New Roman" w:hAnsi="Times New Roman" w:cs="Times New Roman"/>
              </w:rPr>
              <w:t xml:space="preserve">ariable </w:t>
            </w:r>
            <w:r w:rsidR="00D3735E" w:rsidRPr="003A7829">
              <w:rPr>
                <w:rFonts w:ascii="Times New Roman" w:hAnsi="Times New Roman" w:cs="Times New Roman"/>
              </w:rPr>
              <w:t>h</w:t>
            </w:r>
            <w:r w:rsidR="004708C9" w:rsidRPr="003A7829">
              <w:rPr>
                <w:rFonts w:ascii="Times New Roman" w:hAnsi="Times New Roman" w:cs="Times New Roman"/>
              </w:rPr>
              <w:t>ere</w:t>
            </w:r>
          </w:p>
          <w:p w14:paraId="3DCCAA86" w14:textId="4260B182" w:rsidR="004708C9" w:rsidRPr="003A7829" w:rsidRDefault="004708C9" w:rsidP="00D3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FB6B71C" w14:textId="3F5B8609" w:rsidR="00D3735E" w:rsidRPr="003A7829" w:rsidRDefault="000008B0" w:rsidP="00D3735E">
            <w:pPr>
              <w:rPr>
                <w:rFonts w:ascii="Times New Roman" w:hAnsi="Times New Roman" w:cs="Times New Roman"/>
                <w:highlight w:val="black"/>
              </w:rPr>
            </w:pPr>
            <w:r w:rsidRPr="003A7829">
              <w:rPr>
                <w:rFonts w:ascii="Times New Roman" w:hAnsi="Times New Roman" w:cs="Times New Roman"/>
                <w:highlight w:val="black"/>
              </w:rPr>
              <w:t>_______________</w:t>
            </w:r>
            <w:r w:rsidRPr="003A7829">
              <w:rPr>
                <w:rFonts w:ascii="Times New Roman" w:hAnsi="Times New Roman" w:cs="Times New Roman"/>
                <w:highlight w:val="black"/>
              </w:rPr>
              <w:br/>
              <w:t xml:space="preserve">_______________ </w:t>
            </w:r>
          </w:p>
        </w:tc>
        <w:tc>
          <w:tcPr>
            <w:tcW w:w="1870" w:type="dxa"/>
          </w:tcPr>
          <w:p w14:paraId="4F9BA49B" w14:textId="4F83C3B7" w:rsidR="00F72B52" w:rsidRPr="003A7829" w:rsidRDefault="004708C9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Level 1</w:t>
            </w:r>
            <w:r w:rsidR="00D3735E" w:rsidRPr="003A7829">
              <w:rPr>
                <w:rFonts w:ascii="Times New Roman" w:hAnsi="Times New Roman" w:cs="Times New Roman"/>
              </w:rPr>
              <w:t xml:space="preserve"> of First Variable</w:t>
            </w:r>
          </w:p>
        </w:tc>
        <w:tc>
          <w:tcPr>
            <w:tcW w:w="1870" w:type="dxa"/>
          </w:tcPr>
          <w:p w14:paraId="2106BCD4" w14:textId="0ED7B957" w:rsidR="00F72B52" w:rsidRPr="003A7829" w:rsidRDefault="004708C9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Level 2</w:t>
            </w:r>
            <w:r w:rsidR="00D3735E" w:rsidRPr="003A7829">
              <w:rPr>
                <w:rFonts w:ascii="Times New Roman" w:hAnsi="Times New Roman" w:cs="Times New Roman"/>
              </w:rPr>
              <w:t xml:space="preserve"> of First Variable</w:t>
            </w:r>
          </w:p>
        </w:tc>
        <w:tc>
          <w:tcPr>
            <w:tcW w:w="1870" w:type="dxa"/>
          </w:tcPr>
          <w:p w14:paraId="1A86E7C9" w14:textId="29C01631" w:rsidR="00F72B52" w:rsidRPr="003A7829" w:rsidRDefault="00D3735E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Etc.</w:t>
            </w:r>
          </w:p>
        </w:tc>
      </w:tr>
      <w:tr w:rsidR="00F72B52" w:rsidRPr="003A7829" w14:paraId="24785487" w14:textId="77777777" w:rsidTr="00F72B52">
        <w:tc>
          <w:tcPr>
            <w:tcW w:w="1870" w:type="dxa"/>
            <w:vMerge/>
          </w:tcPr>
          <w:p w14:paraId="1C44AC4F" w14:textId="77777777" w:rsidR="00F72B52" w:rsidRPr="003A7829" w:rsidRDefault="00F72B52" w:rsidP="00D3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1931191" w14:textId="6580A00A" w:rsidR="00F72B52" w:rsidRPr="003A7829" w:rsidRDefault="004708C9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Level 1</w:t>
            </w:r>
            <w:r w:rsidR="00D3735E" w:rsidRPr="003A7829">
              <w:rPr>
                <w:rFonts w:ascii="Times New Roman" w:hAnsi="Times New Roman" w:cs="Times New Roman"/>
              </w:rPr>
              <w:t xml:space="preserve"> of Second Variable</w:t>
            </w:r>
          </w:p>
        </w:tc>
        <w:tc>
          <w:tcPr>
            <w:tcW w:w="1870" w:type="dxa"/>
          </w:tcPr>
          <w:p w14:paraId="5215AA5C" w14:textId="47636869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24357E97" w14:textId="3A736AA2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3346214D" w14:textId="6D6CF6B9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3</w:t>
            </w:r>
          </w:p>
        </w:tc>
      </w:tr>
      <w:tr w:rsidR="00F72B52" w:rsidRPr="003A7829" w14:paraId="3D02633A" w14:textId="77777777" w:rsidTr="00F72B52">
        <w:tc>
          <w:tcPr>
            <w:tcW w:w="1870" w:type="dxa"/>
            <w:vMerge/>
          </w:tcPr>
          <w:p w14:paraId="374F7272" w14:textId="77777777" w:rsidR="00F72B52" w:rsidRPr="003A7829" w:rsidRDefault="00F72B52" w:rsidP="00D3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DE64A1D" w14:textId="1469E25D" w:rsidR="00F72B52" w:rsidRPr="003A7829" w:rsidRDefault="004708C9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Level 2</w:t>
            </w:r>
            <w:r w:rsidR="00D3735E" w:rsidRPr="003A7829">
              <w:rPr>
                <w:rFonts w:ascii="Times New Roman" w:hAnsi="Times New Roman" w:cs="Times New Roman"/>
              </w:rPr>
              <w:t xml:space="preserve"> of Second Variable</w:t>
            </w:r>
          </w:p>
        </w:tc>
        <w:tc>
          <w:tcPr>
            <w:tcW w:w="1870" w:type="dxa"/>
          </w:tcPr>
          <w:p w14:paraId="06B63E6A" w14:textId="6D9F0D42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18850FFF" w14:textId="08E468B4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43C378E9" w14:textId="247D5492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6</w:t>
            </w:r>
          </w:p>
        </w:tc>
      </w:tr>
      <w:tr w:rsidR="00F72B52" w:rsidRPr="003A7829" w14:paraId="2DEA5E42" w14:textId="77777777" w:rsidTr="00F72B52">
        <w:tc>
          <w:tcPr>
            <w:tcW w:w="1870" w:type="dxa"/>
            <w:vMerge/>
          </w:tcPr>
          <w:p w14:paraId="1FA58715" w14:textId="77777777" w:rsidR="00F72B52" w:rsidRPr="003A7829" w:rsidRDefault="00F72B52" w:rsidP="00D3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C3BF065" w14:textId="78583853" w:rsidR="00F72B52" w:rsidRPr="003A7829" w:rsidRDefault="00D3735E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1870" w:type="dxa"/>
          </w:tcPr>
          <w:p w14:paraId="12821C46" w14:textId="6DE1F028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24836B25" w14:textId="6400470D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60B22961" w14:textId="47E35DB9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9</w:t>
            </w:r>
          </w:p>
        </w:tc>
      </w:tr>
      <w:tr w:rsidR="00F72B52" w:rsidRPr="003A7829" w14:paraId="34A95FDD" w14:textId="77777777" w:rsidTr="00F72B52">
        <w:tc>
          <w:tcPr>
            <w:tcW w:w="1870" w:type="dxa"/>
            <w:vMerge/>
          </w:tcPr>
          <w:p w14:paraId="132ED2A9" w14:textId="77777777" w:rsidR="00F72B52" w:rsidRPr="003A7829" w:rsidRDefault="00F72B52" w:rsidP="00D37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6545838" w14:textId="753B74A8" w:rsidR="00F72B52" w:rsidRPr="003A7829" w:rsidRDefault="00D3735E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1870" w:type="dxa"/>
          </w:tcPr>
          <w:p w14:paraId="6CC90002" w14:textId="000A8D23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14:paraId="7612383F" w14:textId="1E4A94B3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14:paraId="3404BBE7" w14:textId="36464A48" w:rsidR="00F72B52" w:rsidRPr="003A7829" w:rsidRDefault="001C1657" w:rsidP="00D3735E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Segment #</w:t>
            </w:r>
            <w:r w:rsidR="004708C9" w:rsidRPr="003A7829">
              <w:rPr>
                <w:rFonts w:ascii="Times New Roman" w:hAnsi="Times New Roman" w:cs="Times New Roman"/>
              </w:rPr>
              <w:t>12</w:t>
            </w:r>
          </w:p>
        </w:tc>
      </w:tr>
    </w:tbl>
    <w:p w14:paraId="60CF7E0B" w14:textId="77777777" w:rsidR="00F72B52" w:rsidRPr="003A7829" w:rsidRDefault="00F72B52" w:rsidP="00D50728">
      <w:pPr>
        <w:rPr>
          <w:rFonts w:ascii="Times New Roman" w:hAnsi="Times New Roman" w:cs="Times New Roman"/>
        </w:rPr>
      </w:pPr>
    </w:p>
    <w:p w14:paraId="79175DE3" w14:textId="0BD0B156" w:rsidR="00B2309E" w:rsidRPr="003A7829" w:rsidRDefault="00B2309E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Briefly discuss whether you think these variables and levels create unique segments that would be better served by creating a differentiated offering for each segment. </w:t>
      </w:r>
      <w:r w:rsidR="00166FF2" w:rsidRPr="003A7829">
        <w:rPr>
          <w:rFonts w:ascii="Times New Roman" w:hAnsi="Times New Roman" w:cs="Times New Roman"/>
        </w:rPr>
        <w:t>In other words, would people in different segments want or need different market offerings? This could be different product versions, different channels of distribution, or different promotions.</w:t>
      </w:r>
    </w:p>
    <w:p w14:paraId="27BE8156" w14:textId="5C00378E" w:rsidR="00166FF2" w:rsidRPr="003A7829" w:rsidRDefault="00166FF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(discussion here)</w:t>
      </w:r>
    </w:p>
    <w:p w14:paraId="13236742" w14:textId="5302B816" w:rsidR="00F72B52" w:rsidRPr="003A7829" w:rsidRDefault="00B2309E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W</w:t>
      </w:r>
      <w:r w:rsidR="00F72B52" w:rsidRPr="003A7829">
        <w:rPr>
          <w:rFonts w:ascii="Times New Roman" w:hAnsi="Times New Roman" w:cs="Times New Roman"/>
        </w:rPr>
        <w:t xml:space="preserve">hich two segments do you think will be most valuable to target? </w:t>
      </w:r>
    </w:p>
    <w:p w14:paraId="72188086" w14:textId="667AC72B" w:rsidR="00D3735E" w:rsidRPr="003A7829" w:rsidRDefault="00D3735E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Briefly explain why these would be the most valuable to target. (At least three reasons)</w:t>
      </w:r>
    </w:p>
    <w:p w14:paraId="73343890" w14:textId="77777777" w:rsidR="00D702A1" w:rsidRDefault="00D702A1" w:rsidP="00D50728"/>
    <w:p w14:paraId="4D4D76D0" w14:textId="77777777" w:rsidR="00D3735E" w:rsidRDefault="00D3735E" w:rsidP="00D50728"/>
    <w:p w14:paraId="6F463266" w14:textId="6AF87BDB" w:rsidR="00D3735E" w:rsidRPr="003A7829" w:rsidRDefault="00D3735E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lastRenderedPageBreak/>
        <w:t xml:space="preserve">Finally, </w:t>
      </w:r>
      <w:r w:rsidR="00166FF2" w:rsidRPr="003A7829">
        <w:rPr>
          <w:rFonts w:ascii="Times New Roman" w:hAnsi="Times New Roman" w:cs="Times New Roman"/>
        </w:rPr>
        <w:t>consider</w:t>
      </w:r>
      <w:r w:rsidRPr="003A7829">
        <w:rPr>
          <w:rFonts w:ascii="Times New Roman" w:hAnsi="Times New Roman" w:cs="Times New Roman"/>
        </w:rPr>
        <w:t xml:space="preserve"> the Fennell</w:t>
      </w:r>
      <w:r w:rsidR="00166FF2" w:rsidRPr="003A7829">
        <w:rPr>
          <w:rFonts w:ascii="Times New Roman" w:hAnsi="Times New Roman" w:cs="Times New Roman"/>
        </w:rPr>
        <w:t>-based</w:t>
      </w:r>
      <w:r w:rsidRPr="003A7829">
        <w:rPr>
          <w:rFonts w:ascii="Times New Roman" w:hAnsi="Times New Roman" w:cs="Times New Roman"/>
        </w:rPr>
        <w:t xml:space="preserve"> model that segments based on a person in a specific occasion. Briefly describe a person </w:t>
      </w:r>
      <w:r w:rsidR="00166FF2" w:rsidRPr="003A7829">
        <w:rPr>
          <w:rFonts w:ascii="Times New Roman" w:hAnsi="Times New Roman" w:cs="Times New Roman"/>
        </w:rPr>
        <w:t xml:space="preserve">in one of your segments </w:t>
      </w:r>
      <w:r w:rsidRPr="003A7829">
        <w:rPr>
          <w:rFonts w:ascii="Times New Roman" w:hAnsi="Times New Roman" w:cs="Times New Roman"/>
        </w:rPr>
        <w:t xml:space="preserve">and </w:t>
      </w:r>
      <w:r w:rsidR="00166FF2" w:rsidRPr="003A7829">
        <w:rPr>
          <w:rFonts w:ascii="Times New Roman" w:hAnsi="Times New Roman" w:cs="Times New Roman"/>
        </w:rPr>
        <w:t xml:space="preserve">describe two different </w:t>
      </w:r>
      <w:r w:rsidRPr="003A7829">
        <w:rPr>
          <w:rFonts w:ascii="Times New Roman" w:hAnsi="Times New Roman" w:cs="Times New Roman"/>
        </w:rPr>
        <w:t>occasion</w:t>
      </w:r>
      <w:r w:rsidR="00166FF2" w:rsidRPr="003A7829">
        <w:rPr>
          <w:rFonts w:ascii="Times New Roman" w:hAnsi="Times New Roman" w:cs="Times New Roman"/>
        </w:rPr>
        <w:t>s</w:t>
      </w:r>
      <w:r w:rsidRPr="003A7829">
        <w:rPr>
          <w:rFonts w:ascii="Times New Roman" w:hAnsi="Times New Roman" w:cs="Times New Roman"/>
        </w:rPr>
        <w:t xml:space="preserve"> in which they would purchase this product</w:t>
      </w:r>
      <w:r w:rsidR="00166FF2" w:rsidRPr="003A7829">
        <w:rPr>
          <w:rFonts w:ascii="Times New Roman" w:hAnsi="Times New Roman" w:cs="Times New Roman"/>
        </w:rPr>
        <w:t xml:space="preserve"> class but would want or need different versions of the product</w:t>
      </w:r>
      <w:r w:rsidRPr="003A7829">
        <w:rPr>
          <w:rFonts w:ascii="Times New Roman" w:hAnsi="Times New Roman" w:cs="Times New Roman"/>
        </w:rPr>
        <w:t xml:space="preserve">. Think about how the situation motivates them to make the purchase. </w:t>
      </w:r>
    </w:p>
    <w:p w14:paraId="2DE426A3" w14:textId="28881571" w:rsidR="00597734" w:rsidRDefault="00597734" w:rsidP="00D50728"/>
    <w:p w14:paraId="4EEC92F1" w14:textId="77777777" w:rsidR="00597734" w:rsidRDefault="0059773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C9FCBE0" w14:textId="24AAFE5A" w:rsidR="00166FF2" w:rsidRPr="00A32AB0" w:rsidRDefault="00166FF2" w:rsidP="00D50728">
      <w:pPr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</w:pPr>
      <w:r w:rsidRPr="00A32AB0"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  <w:lastRenderedPageBreak/>
        <w:t>Teaching Notes:</w:t>
      </w:r>
    </w:p>
    <w:p w14:paraId="7F29C581" w14:textId="131D58A8" w:rsidR="00166FF2" w:rsidRPr="003A7829" w:rsidRDefault="00166FF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 xml:space="preserve">The PowerPoint slides outline a traditional model of segmentation and then introduce the concept of segmenting based on consumers’ perceptions of the product-use situation and how their appetite for the product changes. For instance, a 35-year-old father of 2 buying a cake. If he’s simply picking up dessert for this </w:t>
      </w:r>
      <w:r w:rsidR="000008B0" w:rsidRPr="003A7829">
        <w:rPr>
          <w:rFonts w:ascii="Times New Roman" w:hAnsi="Times New Roman" w:cs="Times New Roman"/>
        </w:rPr>
        <w:t>evening,</w:t>
      </w:r>
      <w:r w:rsidRPr="003A7829">
        <w:rPr>
          <w:rFonts w:ascii="Times New Roman" w:hAnsi="Times New Roman" w:cs="Times New Roman"/>
        </w:rPr>
        <w:t xml:space="preserve"> he’ll likely buy a very different cake than if he were picking up a cake to celebrate one of his children’s birthday.</w:t>
      </w:r>
    </w:p>
    <w:p w14:paraId="181B63B1" w14:textId="5A0F6704" w:rsidR="00166FF2" w:rsidRPr="003A7829" w:rsidRDefault="00166FF2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Students should be able to select viable variables to segment the market and then recognize that these segments may predict probabilities of purchase but provide limited insight into motivations.</w:t>
      </w:r>
    </w:p>
    <w:p w14:paraId="05E0CA3A" w14:textId="77777777" w:rsidR="008D2674" w:rsidRPr="003A7829" w:rsidRDefault="008D2674" w:rsidP="00D50728">
      <w:pPr>
        <w:rPr>
          <w:rFonts w:ascii="Times New Roman" w:hAnsi="Times New Roman" w:cs="Times New Roman"/>
        </w:rPr>
      </w:pPr>
    </w:p>
    <w:p w14:paraId="0EBBB0DB" w14:textId="6F1D2171" w:rsidR="00166FF2" w:rsidRPr="00A32AB0" w:rsidRDefault="00166FF2" w:rsidP="00D50728">
      <w:pPr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</w:pPr>
      <w:r w:rsidRPr="00A32AB0"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  <w:t>Sample Rubric:</w:t>
      </w:r>
    </w:p>
    <w:p w14:paraId="1B6838F1" w14:textId="04037A38" w:rsidR="008D2674" w:rsidRPr="003A7829" w:rsidRDefault="008D2674" w:rsidP="00D50728">
      <w:p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This is a sample rubric that can be pasted into Excel to calculate a weighted average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2065"/>
      </w:tblGrid>
      <w:tr w:rsidR="00166FF2" w:rsidRPr="003A7829" w14:paraId="63EE1F65" w14:textId="77777777" w:rsidTr="008D2674">
        <w:tc>
          <w:tcPr>
            <w:tcW w:w="5305" w:type="dxa"/>
          </w:tcPr>
          <w:p w14:paraId="6BA55B99" w14:textId="0D4B3BF3" w:rsidR="00166FF2" w:rsidRPr="003A7829" w:rsidRDefault="00166FF2" w:rsidP="00166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829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  <w:tc>
          <w:tcPr>
            <w:tcW w:w="1980" w:type="dxa"/>
          </w:tcPr>
          <w:p w14:paraId="41B7EC73" w14:textId="3E335233" w:rsidR="00166FF2" w:rsidRPr="003A7829" w:rsidRDefault="00166FF2" w:rsidP="00166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829">
              <w:rPr>
                <w:rFonts w:ascii="Times New Roman" w:hAnsi="Times New Roman" w:cs="Times New Roman"/>
                <w:b/>
                <w:bCs/>
              </w:rPr>
              <w:t>Weight</w:t>
            </w:r>
          </w:p>
        </w:tc>
        <w:tc>
          <w:tcPr>
            <w:tcW w:w="2065" w:type="dxa"/>
          </w:tcPr>
          <w:p w14:paraId="47F6D8F6" w14:textId="04DA5463" w:rsidR="00166FF2" w:rsidRPr="003A7829" w:rsidRDefault="00166FF2" w:rsidP="00166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829">
              <w:rPr>
                <w:rFonts w:ascii="Times New Roman" w:hAnsi="Times New Roman" w:cs="Times New Roman"/>
                <w:b/>
                <w:bCs/>
              </w:rPr>
              <w:t>Evaluation</w:t>
            </w:r>
            <w:r w:rsidR="00C74C7D" w:rsidRPr="003A7829">
              <w:rPr>
                <w:rFonts w:ascii="Times New Roman" w:hAnsi="Times New Roman" w:cs="Times New Roman"/>
                <w:b/>
                <w:bCs/>
              </w:rPr>
              <w:t xml:space="preserve"> (0 – 100)</w:t>
            </w:r>
          </w:p>
        </w:tc>
      </w:tr>
      <w:tr w:rsidR="00166FF2" w:rsidRPr="003A7829" w14:paraId="0D55A91D" w14:textId="77777777" w:rsidTr="008D2674">
        <w:tc>
          <w:tcPr>
            <w:tcW w:w="5305" w:type="dxa"/>
          </w:tcPr>
          <w:p w14:paraId="41375137" w14:textId="2C1746C8" w:rsidR="00166FF2" w:rsidRPr="003A7829" w:rsidRDefault="00166FF2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Selected a consumer product</w:t>
            </w:r>
          </w:p>
        </w:tc>
        <w:tc>
          <w:tcPr>
            <w:tcW w:w="1980" w:type="dxa"/>
          </w:tcPr>
          <w:p w14:paraId="02337790" w14:textId="699DF923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14:paraId="0B7E74DB" w14:textId="77777777" w:rsidR="00166FF2" w:rsidRPr="003A7829" w:rsidRDefault="00166FF2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F2" w:rsidRPr="003A7829" w14:paraId="22A1C5A0" w14:textId="77777777" w:rsidTr="008D2674">
        <w:tc>
          <w:tcPr>
            <w:tcW w:w="5305" w:type="dxa"/>
          </w:tcPr>
          <w:p w14:paraId="2A4586CF" w14:textId="527C8E17" w:rsidR="00166FF2" w:rsidRPr="003A7829" w:rsidRDefault="00166FF2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 xml:space="preserve">Five </w:t>
            </w:r>
            <w:r w:rsidR="008D2674" w:rsidRPr="003A7829">
              <w:rPr>
                <w:rFonts w:ascii="Times New Roman" w:hAnsi="Times New Roman" w:cs="Times New Roman"/>
              </w:rPr>
              <w:t>viable attributes</w:t>
            </w:r>
          </w:p>
        </w:tc>
        <w:tc>
          <w:tcPr>
            <w:tcW w:w="1980" w:type="dxa"/>
          </w:tcPr>
          <w:p w14:paraId="48517025" w14:textId="78023126" w:rsidR="00166FF2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5" w:type="dxa"/>
          </w:tcPr>
          <w:p w14:paraId="7748102F" w14:textId="77777777" w:rsidR="00166FF2" w:rsidRPr="003A7829" w:rsidRDefault="00166FF2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F2" w:rsidRPr="003A7829" w14:paraId="4517636E" w14:textId="77777777" w:rsidTr="008D2674">
        <w:tc>
          <w:tcPr>
            <w:tcW w:w="5305" w:type="dxa"/>
          </w:tcPr>
          <w:p w14:paraId="332749FE" w14:textId="6A04D02A" w:rsidR="00166FF2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Selected two good attributes (segmentation variables)</w:t>
            </w:r>
          </w:p>
        </w:tc>
        <w:tc>
          <w:tcPr>
            <w:tcW w:w="1980" w:type="dxa"/>
          </w:tcPr>
          <w:p w14:paraId="054E57F7" w14:textId="5419FA34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14:paraId="2991452C" w14:textId="77777777" w:rsidR="00166FF2" w:rsidRPr="003A7829" w:rsidRDefault="00166FF2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6691D494" w14:textId="77777777" w:rsidTr="008D2674">
        <w:tc>
          <w:tcPr>
            <w:tcW w:w="5305" w:type="dxa"/>
          </w:tcPr>
          <w:p w14:paraId="3A4977BA" w14:textId="5069D493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Assigned appropriate levels</w:t>
            </w:r>
          </w:p>
        </w:tc>
        <w:tc>
          <w:tcPr>
            <w:tcW w:w="1980" w:type="dxa"/>
          </w:tcPr>
          <w:p w14:paraId="2F82FA71" w14:textId="40EBB398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14:paraId="4ECE975E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4CE61D0F" w14:textId="77777777" w:rsidTr="008D2674">
        <w:tc>
          <w:tcPr>
            <w:tcW w:w="5305" w:type="dxa"/>
          </w:tcPr>
          <w:p w14:paraId="6C92817A" w14:textId="011C6B1E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Discussed segmentation effectiveness</w:t>
            </w:r>
          </w:p>
        </w:tc>
        <w:tc>
          <w:tcPr>
            <w:tcW w:w="1980" w:type="dxa"/>
          </w:tcPr>
          <w:p w14:paraId="4B7E2140" w14:textId="0D964CDD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5" w:type="dxa"/>
          </w:tcPr>
          <w:p w14:paraId="40CE7EE0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3D0C5B8D" w14:textId="77777777" w:rsidTr="008D2674">
        <w:tc>
          <w:tcPr>
            <w:tcW w:w="5305" w:type="dxa"/>
          </w:tcPr>
          <w:p w14:paraId="796D4F56" w14:textId="3FEE1722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Selected two “best” segments</w:t>
            </w:r>
          </w:p>
        </w:tc>
        <w:tc>
          <w:tcPr>
            <w:tcW w:w="1980" w:type="dxa"/>
          </w:tcPr>
          <w:p w14:paraId="71899B16" w14:textId="2D559DF2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14:paraId="470F9D24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174732F2" w14:textId="77777777" w:rsidTr="008D2674">
        <w:tc>
          <w:tcPr>
            <w:tcW w:w="5305" w:type="dxa"/>
          </w:tcPr>
          <w:p w14:paraId="2BC6FD62" w14:textId="2A4A6420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Explained “best” segments</w:t>
            </w:r>
          </w:p>
        </w:tc>
        <w:tc>
          <w:tcPr>
            <w:tcW w:w="1980" w:type="dxa"/>
          </w:tcPr>
          <w:p w14:paraId="0BF356CC" w14:textId="3237BC6A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5" w:type="dxa"/>
          </w:tcPr>
          <w:p w14:paraId="11557A72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79C821C0" w14:textId="77777777" w:rsidTr="008D2674">
        <w:tc>
          <w:tcPr>
            <w:tcW w:w="5305" w:type="dxa"/>
          </w:tcPr>
          <w:p w14:paraId="48737E21" w14:textId="7CE7E9C9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Described a person and two “occasions”</w:t>
            </w:r>
          </w:p>
        </w:tc>
        <w:tc>
          <w:tcPr>
            <w:tcW w:w="1980" w:type="dxa"/>
          </w:tcPr>
          <w:p w14:paraId="11BA9A72" w14:textId="0C6EF922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5" w:type="dxa"/>
          </w:tcPr>
          <w:p w14:paraId="3EC3D4D1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580C86D8" w14:textId="77777777" w:rsidTr="008D2674">
        <w:tc>
          <w:tcPr>
            <w:tcW w:w="5305" w:type="dxa"/>
          </w:tcPr>
          <w:p w14:paraId="6944419A" w14:textId="1D22754C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Well written, good grammar, makes sense</w:t>
            </w:r>
          </w:p>
        </w:tc>
        <w:tc>
          <w:tcPr>
            <w:tcW w:w="1980" w:type="dxa"/>
          </w:tcPr>
          <w:p w14:paraId="7A958E27" w14:textId="24DF70AE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14:paraId="567B6CDF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4140E682" w14:textId="77777777" w:rsidTr="008D2674">
        <w:tc>
          <w:tcPr>
            <w:tcW w:w="5305" w:type="dxa"/>
          </w:tcPr>
          <w:p w14:paraId="14E76411" w14:textId="77777777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BF6A93C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10C71A19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74" w:rsidRPr="003A7829" w14:paraId="2A689463" w14:textId="77777777" w:rsidTr="008D2674">
        <w:tc>
          <w:tcPr>
            <w:tcW w:w="5305" w:type="dxa"/>
          </w:tcPr>
          <w:p w14:paraId="6D3DA89D" w14:textId="16140DEB" w:rsidR="008D2674" w:rsidRPr="003A7829" w:rsidRDefault="008D2674" w:rsidP="00D50728">
            <w:pPr>
              <w:rPr>
                <w:rFonts w:ascii="Times New Roman" w:hAnsi="Times New Roman" w:cs="Times New Roman"/>
              </w:rPr>
            </w:pPr>
            <w:r w:rsidRPr="003A7829">
              <w:rPr>
                <w:rFonts w:ascii="Times New Roman" w:hAnsi="Times New Roman" w:cs="Times New Roman"/>
              </w:rPr>
              <w:t>Overall grade for the assignment</w:t>
            </w:r>
          </w:p>
        </w:tc>
        <w:tc>
          <w:tcPr>
            <w:tcW w:w="1980" w:type="dxa"/>
          </w:tcPr>
          <w:p w14:paraId="717A6E91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00F0A14C" w14:textId="77777777" w:rsidR="008D2674" w:rsidRPr="003A7829" w:rsidRDefault="008D2674" w:rsidP="008D2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793BBA" w14:textId="77777777" w:rsidR="00166FF2" w:rsidRPr="003A7829" w:rsidRDefault="00166FF2" w:rsidP="00D50728">
      <w:pPr>
        <w:rPr>
          <w:rFonts w:ascii="Times New Roman" w:hAnsi="Times New Roman" w:cs="Times New Roman"/>
        </w:rPr>
      </w:pPr>
    </w:p>
    <w:p w14:paraId="2D505F46" w14:textId="143676FE" w:rsidR="00166FF2" w:rsidRPr="00A32AB0" w:rsidRDefault="008D2674" w:rsidP="00D50728">
      <w:pPr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</w:pPr>
      <w:r w:rsidRPr="00A32AB0">
        <w:rPr>
          <w:rFonts w:ascii="Open Sans" w:hAnsi="Open Sans" w:cs="Open Sans"/>
          <w:color w:val="905B24"/>
          <w:kern w:val="2"/>
          <w:sz w:val="24"/>
          <w:szCs w:val="24"/>
          <w14:ligatures w14:val="standardContextual"/>
        </w:rPr>
        <w:t>Discussion Questions:</w:t>
      </w:r>
    </w:p>
    <w:p w14:paraId="253BDF9A" w14:textId="5F0D8D60" w:rsidR="008D2674" w:rsidRPr="003A7829" w:rsidRDefault="008D2674" w:rsidP="008D2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What is the real purpose of segmentation?</w:t>
      </w:r>
    </w:p>
    <w:p w14:paraId="65C6114E" w14:textId="38786552" w:rsidR="000008B0" w:rsidRPr="003A7829" w:rsidRDefault="000008B0" w:rsidP="008D2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What are the advantages of using traditional segmentation variables, such as demographics and geographics?</w:t>
      </w:r>
    </w:p>
    <w:p w14:paraId="26567D31" w14:textId="71E127F0" w:rsidR="008D2674" w:rsidRPr="003A7829" w:rsidRDefault="000008B0" w:rsidP="008D2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What are the shortcomings of using traditional segmentation variables, such as demographics and geographics</w:t>
      </w:r>
      <w:r w:rsidR="008D2674" w:rsidRPr="003A7829">
        <w:rPr>
          <w:rFonts w:ascii="Times New Roman" w:hAnsi="Times New Roman" w:cs="Times New Roman"/>
        </w:rPr>
        <w:t>?</w:t>
      </w:r>
    </w:p>
    <w:p w14:paraId="2FA9ECEA" w14:textId="6691CAE3" w:rsidR="008D2674" w:rsidRPr="003A7829" w:rsidRDefault="000008B0" w:rsidP="008D2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What makes a “good” segmentation variable</w:t>
      </w:r>
      <w:r w:rsidR="008D2674" w:rsidRPr="003A7829">
        <w:rPr>
          <w:rFonts w:ascii="Times New Roman" w:hAnsi="Times New Roman" w:cs="Times New Roman"/>
        </w:rPr>
        <w:t>?</w:t>
      </w:r>
    </w:p>
    <w:p w14:paraId="6FA786EB" w14:textId="6361063C" w:rsidR="008D2674" w:rsidRPr="003A7829" w:rsidRDefault="008D3497" w:rsidP="008D2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Is it feasible to segment by purchase occasion without also using some sort of demographic segmentation</w:t>
      </w:r>
      <w:r w:rsidR="008D2674" w:rsidRPr="003A7829">
        <w:rPr>
          <w:rFonts w:ascii="Times New Roman" w:hAnsi="Times New Roman" w:cs="Times New Roman"/>
        </w:rPr>
        <w:t>?</w:t>
      </w:r>
    </w:p>
    <w:p w14:paraId="04AAB67B" w14:textId="145E2C5D" w:rsidR="008D2674" w:rsidRPr="003A7829" w:rsidRDefault="000008B0" w:rsidP="008D26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7829">
        <w:rPr>
          <w:rFonts w:ascii="Times New Roman" w:hAnsi="Times New Roman" w:cs="Times New Roman"/>
        </w:rPr>
        <w:t>What is meant by the statement, “a market is not made up of individuals, but of occasions”</w:t>
      </w:r>
      <w:r w:rsidR="008D2674" w:rsidRPr="003A7829">
        <w:rPr>
          <w:rFonts w:ascii="Times New Roman" w:hAnsi="Times New Roman" w:cs="Times New Roman"/>
        </w:rPr>
        <w:t>?</w:t>
      </w:r>
    </w:p>
    <w:sectPr w:rsidR="008D2674" w:rsidRPr="003A7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52F3" w14:textId="77777777" w:rsidR="007F3F15" w:rsidRDefault="007F3F15" w:rsidP="00D23CAB">
      <w:pPr>
        <w:spacing w:after="0" w:line="240" w:lineRule="auto"/>
      </w:pPr>
      <w:r>
        <w:separator/>
      </w:r>
    </w:p>
  </w:endnote>
  <w:endnote w:type="continuationSeparator" w:id="0">
    <w:p w14:paraId="1A0F4655" w14:textId="77777777" w:rsidR="007F3F15" w:rsidRDefault="007F3F15" w:rsidP="00D2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1168" w14:textId="77777777" w:rsidR="007F3F15" w:rsidRDefault="007F3F15" w:rsidP="00D23CAB">
      <w:pPr>
        <w:spacing w:after="0" w:line="240" w:lineRule="auto"/>
      </w:pPr>
      <w:r>
        <w:separator/>
      </w:r>
    </w:p>
  </w:footnote>
  <w:footnote w:type="continuationSeparator" w:id="0">
    <w:p w14:paraId="74565CDE" w14:textId="77777777" w:rsidR="007F3F15" w:rsidRDefault="007F3F15" w:rsidP="00D2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4B3B" w14:textId="143EB09E" w:rsidR="00441943" w:rsidRPr="00441943" w:rsidRDefault="00441943">
    <w:pPr>
      <w:pStyle w:val="Header"/>
      <w:rPr>
        <w:b/>
        <w:bCs/>
        <w:color w:val="538135" w:themeColor="accent6" w:themeShade="BF"/>
      </w:rPr>
    </w:pPr>
    <w:r w:rsidRPr="00441943">
      <w:rPr>
        <w:b/>
        <w:bCs/>
        <w:color w:val="538135" w:themeColor="accent6" w:themeShade="BF"/>
      </w:rPr>
      <w:t>Sample Assignment Package</w:t>
    </w:r>
  </w:p>
  <w:p w14:paraId="4E6BDB22" w14:textId="02EFAA34" w:rsidR="00D23CAB" w:rsidRPr="00441943" w:rsidRDefault="00361FC2">
    <w:pPr>
      <w:pStyle w:val="Header"/>
      <w:rPr>
        <w:b/>
        <w:bCs/>
        <w:color w:val="538135" w:themeColor="accent6" w:themeShade="BF"/>
      </w:rPr>
    </w:pPr>
    <w:r w:rsidRPr="00441943">
      <w:rPr>
        <w:b/>
        <w:bCs/>
        <w:color w:val="538135" w:themeColor="accent6" w:themeShade="BF"/>
      </w:rPr>
      <w:t>Segmentation</w:t>
    </w:r>
    <w:r w:rsidR="00166FF2" w:rsidRPr="00441943">
      <w:rPr>
        <w:b/>
        <w:bCs/>
        <w:color w:val="538135" w:themeColor="accent6" w:themeShade="BF"/>
      </w:rPr>
      <w:t xml:space="preserve"> Assignment</w:t>
    </w:r>
  </w:p>
  <w:p w14:paraId="3330A2FB" w14:textId="77777777" w:rsidR="00D23CAB" w:rsidRDefault="00D2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4026"/>
    <w:multiLevelType w:val="hybridMultilevel"/>
    <w:tmpl w:val="864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0CF"/>
    <w:multiLevelType w:val="hybridMultilevel"/>
    <w:tmpl w:val="8B68AE9A"/>
    <w:lvl w:ilvl="0" w:tplc="1A4088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6302"/>
    <w:multiLevelType w:val="hybridMultilevel"/>
    <w:tmpl w:val="6D8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1319">
    <w:abstractNumId w:val="2"/>
  </w:num>
  <w:num w:numId="2" w16cid:durableId="402994983">
    <w:abstractNumId w:val="0"/>
  </w:num>
  <w:num w:numId="3" w16cid:durableId="107184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AB"/>
    <w:rsid w:val="000008B0"/>
    <w:rsid w:val="000304C0"/>
    <w:rsid w:val="000904F4"/>
    <w:rsid w:val="00140C66"/>
    <w:rsid w:val="00166FF2"/>
    <w:rsid w:val="001C1657"/>
    <w:rsid w:val="002069E2"/>
    <w:rsid w:val="002A5EAD"/>
    <w:rsid w:val="002E533E"/>
    <w:rsid w:val="003141AA"/>
    <w:rsid w:val="00322CC1"/>
    <w:rsid w:val="00337945"/>
    <w:rsid w:val="00361FC2"/>
    <w:rsid w:val="003A7829"/>
    <w:rsid w:val="00441943"/>
    <w:rsid w:val="004708C9"/>
    <w:rsid w:val="0058564B"/>
    <w:rsid w:val="005861D9"/>
    <w:rsid w:val="00597734"/>
    <w:rsid w:val="005E308E"/>
    <w:rsid w:val="00643F06"/>
    <w:rsid w:val="006A7B2C"/>
    <w:rsid w:val="00763FBC"/>
    <w:rsid w:val="007760E0"/>
    <w:rsid w:val="00797872"/>
    <w:rsid w:val="007F3F15"/>
    <w:rsid w:val="008D2674"/>
    <w:rsid w:val="008D3497"/>
    <w:rsid w:val="008E0773"/>
    <w:rsid w:val="008F0635"/>
    <w:rsid w:val="008F7AAB"/>
    <w:rsid w:val="00931B54"/>
    <w:rsid w:val="009D4631"/>
    <w:rsid w:val="00A32AB0"/>
    <w:rsid w:val="00A5288B"/>
    <w:rsid w:val="00A81909"/>
    <w:rsid w:val="00B2309E"/>
    <w:rsid w:val="00B55E75"/>
    <w:rsid w:val="00B64590"/>
    <w:rsid w:val="00B7432E"/>
    <w:rsid w:val="00B75F7C"/>
    <w:rsid w:val="00C74C7D"/>
    <w:rsid w:val="00CF3254"/>
    <w:rsid w:val="00D23CAB"/>
    <w:rsid w:val="00D3735E"/>
    <w:rsid w:val="00D50728"/>
    <w:rsid w:val="00D6304D"/>
    <w:rsid w:val="00D702A1"/>
    <w:rsid w:val="00E36683"/>
    <w:rsid w:val="00EF7F39"/>
    <w:rsid w:val="00F50F95"/>
    <w:rsid w:val="00F72B52"/>
    <w:rsid w:val="00F864E1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D5BC1"/>
  <w15:chartTrackingRefBased/>
  <w15:docId w15:val="{9AB12B5C-B3B3-4745-8690-1B09F636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AB"/>
  </w:style>
  <w:style w:type="paragraph" w:styleId="Footer">
    <w:name w:val="footer"/>
    <w:basedOn w:val="Normal"/>
    <w:link w:val="FooterChar"/>
    <w:uiPriority w:val="99"/>
    <w:unhideWhenUsed/>
    <w:rsid w:val="00D2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AB"/>
  </w:style>
  <w:style w:type="table" w:styleId="TableGrid">
    <w:name w:val="Table Grid"/>
    <w:basedOn w:val="TableNormal"/>
    <w:uiPriority w:val="39"/>
    <w:rsid w:val="00F7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John</dc:creator>
  <cp:keywords/>
  <dc:description/>
  <cp:lastModifiedBy>John</cp:lastModifiedBy>
  <cp:revision>7</cp:revision>
  <dcterms:created xsi:type="dcterms:W3CDTF">2024-04-11T14:13:00Z</dcterms:created>
  <dcterms:modified xsi:type="dcterms:W3CDTF">2024-04-12T13:51:00Z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1043cfc718f1c7a5de4dd05fee2ca0c7f806e77acf8ea94822dc3c81e82b3b38</vt:lpwstr>
  </property>
</Properties>
</file>