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56858" w14:textId="363950FA" w:rsidR="001E2C45" w:rsidRPr="00647FEE" w:rsidRDefault="00D155AB" w:rsidP="00647FEE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Selected Quotes</w:t>
      </w:r>
    </w:p>
    <w:p w14:paraId="2F729E8C" w14:textId="77777777" w:rsidR="00431F83" w:rsidRPr="00647FEE" w:rsidRDefault="00431F83" w:rsidP="00431F8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55A8">
        <w:rPr>
          <w:rFonts w:ascii="Times New Roman" w:eastAsia="Times New Roman" w:hAnsi="Times New Roman" w:cs="Times New Roman"/>
          <w:b/>
          <w:bCs/>
          <w:sz w:val="24"/>
          <w:szCs w:val="24"/>
        </w:rPr>
        <w:t>Modeling Variation in Brand Preference:</w:t>
      </w:r>
      <w:r w:rsidRPr="00C555A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The Roles of Objective Environment and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b/>
          <w:bCs/>
          <w:sz w:val="24"/>
          <w:szCs w:val="24"/>
        </w:rPr>
        <w:t>Motivating Conditions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2002</w:t>
      </w:r>
    </w:p>
    <w:p w14:paraId="598DC24D" w14:textId="15747329" w:rsidR="00AD3F09" w:rsidRPr="00647FEE" w:rsidRDefault="00AD3F09" w:rsidP="00647FEE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B76016" w14:textId="77777777" w:rsidR="00647FEE" w:rsidRDefault="00647FEE" w:rsidP="007A13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048F87" w14:textId="6F09FC93" w:rsidR="00AD78DF" w:rsidRDefault="00252D55" w:rsidP="00B36B8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243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AD78DF" w:rsidRPr="00502243">
        <w:rPr>
          <w:rFonts w:ascii="Times New Roman" w:eastAsia="Times New Roman" w:hAnsi="Times New Roman" w:cs="Times New Roman"/>
          <w:sz w:val="24"/>
          <w:szCs w:val="24"/>
        </w:rPr>
        <w:t xml:space="preserve">Our results imply that the unit of analysis for marketing </w:t>
      </w:r>
      <w:r w:rsidR="00502243" w:rsidRPr="00502243">
        <w:rPr>
          <w:rFonts w:ascii="Times New Roman" w:eastAsia="Times New Roman" w:hAnsi="Times New Roman" w:cs="Times New Roman"/>
          <w:sz w:val="24"/>
          <w:szCs w:val="24"/>
        </w:rPr>
        <w:t>i</w:t>
      </w:r>
      <w:r w:rsidR="00AD78DF" w:rsidRPr="00502243">
        <w:rPr>
          <w:rFonts w:ascii="Times New Roman" w:eastAsia="Times New Roman" w:hAnsi="Times New Roman" w:cs="Times New Roman"/>
          <w:sz w:val="24"/>
          <w:szCs w:val="24"/>
        </w:rPr>
        <w:t>s properly</w:t>
      </w:r>
      <w:r w:rsidR="005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8DF" w:rsidRPr="00502243">
        <w:rPr>
          <w:rFonts w:ascii="Times New Roman" w:eastAsia="Times New Roman" w:hAnsi="Times New Roman" w:cs="Times New Roman"/>
          <w:sz w:val="24"/>
          <w:szCs w:val="24"/>
        </w:rPr>
        <w:t>a person-activity occasion.</w:t>
      </w:r>
      <w:r w:rsidR="00502243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D25422">
        <w:rPr>
          <w:rFonts w:ascii="Times New Roman" w:eastAsia="Times New Roman" w:hAnsi="Times New Roman" w:cs="Times New Roman"/>
          <w:sz w:val="24"/>
          <w:szCs w:val="24"/>
        </w:rPr>
        <w:t>p</w:t>
      </w:r>
      <w:r w:rsidR="0001191B">
        <w:rPr>
          <w:rFonts w:ascii="Times New Roman" w:eastAsia="Times New Roman" w:hAnsi="Times New Roman" w:cs="Times New Roman"/>
          <w:sz w:val="24"/>
          <w:szCs w:val="24"/>
        </w:rPr>
        <w:t>. 14</w:t>
      </w:r>
    </w:p>
    <w:p w14:paraId="4952C0C4" w14:textId="0E20E08B" w:rsidR="001E2C45" w:rsidRDefault="00D25422" w:rsidP="00CF76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AD78DF" w:rsidRPr="00D25422">
        <w:rPr>
          <w:rFonts w:ascii="Times New Roman" w:eastAsia="Times New Roman" w:hAnsi="Times New Roman" w:cs="Times New Roman"/>
          <w:sz w:val="24"/>
          <w:szCs w:val="24"/>
        </w:rPr>
        <w:t>T</w:t>
      </w:r>
      <w:r w:rsidR="0051133E" w:rsidRPr="00D25422">
        <w:rPr>
          <w:rFonts w:ascii="Times New Roman" w:eastAsia="Times New Roman" w:hAnsi="Times New Roman" w:cs="Times New Roman"/>
          <w:sz w:val="24"/>
          <w:szCs w:val="24"/>
        </w:rPr>
        <w:t>h</w:t>
      </w:r>
      <w:r w:rsidR="00AD78DF" w:rsidRPr="00D25422">
        <w:rPr>
          <w:rFonts w:ascii="Times New Roman" w:eastAsia="Times New Roman" w:hAnsi="Times New Roman" w:cs="Times New Roman"/>
          <w:sz w:val="24"/>
          <w:szCs w:val="24"/>
        </w:rPr>
        <w:t>e relevant universe is en</w:t>
      </w:r>
      <w:r w:rsidR="0051133E" w:rsidRPr="00D25422">
        <w:rPr>
          <w:rFonts w:ascii="Times New Roman" w:eastAsia="Times New Roman" w:hAnsi="Times New Roman" w:cs="Times New Roman"/>
          <w:sz w:val="24"/>
          <w:szCs w:val="24"/>
        </w:rPr>
        <w:t>u</w:t>
      </w:r>
      <w:r w:rsidR="00AD78DF" w:rsidRPr="00D25422">
        <w:rPr>
          <w:rFonts w:ascii="Times New Roman" w:eastAsia="Times New Roman" w:hAnsi="Times New Roman" w:cs="Times New Roman"/>
          <w:sz w:val="24"/>
          <w:szCs w:val="24"/>
        </w:rPr>
        <w:t>m</w:t>
      </w:r>
      <w:r w:rsidR="0051133E" w:rsidRPr="00D25422">
        <w:rPr>
          <w:rFonts w:ascii="Times New Roman" w:eastAsia="Times New Roman" w:hAnsi="Times New Roman" w:cs="Times New Roman"/>
          <w:sz w:val="24"/>
          <w:szCs w:val="24"/>
        </w:rPr>
        <w:t>e</w:t>
      </w:r>
      <w:r w:rsidR="00AD78DF" w:rsidRPr="00D25422">
        <w:rPr>
          <w:rFonts w:ascii="Times New Roman" w:eastAsia="Times New Roman" w:hAnsi="Times New Roman" w:cs="Times New Roman"/>
          <w:sz w:val="24"/>
          <w:szCs w:val="24"/>
        </w:rPr>
        <w:t xml:space="preserve">rated </w:t>
      </w:r>
      <w:r w:rsidRPr="00D25422">
        <w:rPr>
          <w:rFonts w:ascii="Times New Roman" w:eastAsia="Times New Roman" w:hAnsi="Times New Roman" w:cs="Times New Roman"/>
          <w:sz w:val="24"/>
          <w:szCs w:val="24"/>
        </w:rPr>
        <w:t>i</w:t>
      </w:r>
      <w:r w:rsidR="00AD78DF" w:rsidRPr="00D25422">
        <w:rPr>
          <w:rFonts w:ascii="Times New Roman" w:eastAsia="Times New Roman" w:hAnsi="Times New Roman" w:cs="Times New Roman"/>
          <w:sz w:val="24"/>
          <w:szCs w:val="24"/>
        </w:rPr>
        <w:t>n person-activity</w:t>
      </w:r>
      <w:r w:rsidRPr="00D25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occ</w:t>
      </w:r>
      <w:r w:rsidR="00AD78DF" w:rsidRPr="00D25422">
        <w:rPr>
          <w:rFonts w:ascii="Times New Roman" w:eastAsia="Times New Roman" w:hAnsi="Times New Roman" w:cs="Times New Roman"/>
          <w:sz w:val="24"/>
          <w:szCs w:val="24"/>
        </w:rPr>
        <w:t>asions rather than in respondents.</w:t>
      </w:r>
      <w:r>
        <w:rPr>
          <w:rFonts w:ascii="Times New Roman" w:eastAsia="Times New Roman" w:hAnsi="Times New Roman" w:cs="Times New Roman"/>
          <w:sz w:val="24"/>
          <w:szCs w:val="24"/>
        </w:rPr>
        <w:t>” p. 14</w:t>
      </w:r>
    </w:p>
    <w:p w14:paraId="01061966" w14:textId="19FE405A" w:rsidR="00D25422" w:rsidRDefault="00AA64E1" w:rsidP="003B37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012">
        <w:rPr>
          <w:rFonts w:ascii="Times New Roman" w:eastAsia="Times New Roman" w:hAnsi="Times New Roman" w:cs="Times New Roman"/>
          <w:sz w:val="24"/>
          <w:szCs w:val="24"/>
        </w:rPr>
        <w:t>“The objective environment comprises aspects of the setting in which</w:t>
      </w:r>
      <w:r w:rsidR="00660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0012">
        <w:rPr>
          <w:rFonts w:ascii="Times New Roman" w:eastAsia="Times New Roman" w:hAnsi="Times New Roman" w:cs="Times New Roman"/>
          <w:sz w:val="24"/>
          <w:szCs w:val="24"/>
        </w:rPr>
        <w:t>activity takes place that can be publicly verified.</w:t>
      </w:r>
      <w:r w:rsidR="00660012">
        <w:rPr>
          <w:rFonts w:ascii="Times New Roman" w:eastAsia="Times New Roman" w:hAnsi="Times New Roman" w:cs="Times New Roman"/>
          <w:sz w:val="24"/>
          <w:szCs w:val="24"/>
        </w:rPr>
        <w:t>” p. 15</w:t>
      </w:r>
    </w:p>
    <w:p w14:paraId="35FE697E" w14:textId="3DA3AA20" w:rsidR="00660012" w:rsidRPr="00F03A3B" w:rsidRDefault="00660012" w:rsidP="00991E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3A3B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5D7D02">
        <w:rPr>
          <w:rFonts w:ascii="Times New Roman" w:eastAsia="Times New Roman" w:hAnsi="Times New Roman" w:cs="Times New Roman"/>
          <w:sz w:val="24"/>
          <w:szCs w:val="24"/>
        </w:rPr>
        <w:t xml:space="preserve"> . . .</w:t>
      </w:r>
      <w:proofErr w:type="gramEnd"/>
      <w:r w:rsidR="005D7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3A3B" w:rsidRPr="00F03A3B">
        <w:rPr>
          <w:rFonts w:ascii="Times New Roman" w:eastAsia="Times New Roman" w:hAnsi="Times New Roman" w:cs="Times New Roman"/>
          <w:sz w:val="24"/>
          <w:szCs w:val="24"/>
        </w:rPr>
        <w:t>if the motivating conditions and brand preference for an individual change across environments,</w:t>
      </w:r>
      <w:r w:rsidR="00F03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3A3B" w:rsidRPr="00F03A3B">
        <w:rPr>
          <w:rFonts w:ascii="Times New Roman" w:eastAsia="Times New Roman" w:hAnsi="Times New Roman" w:cs="Times New Roman"/>
          <w:sz w:val="24"/>
          <w:szCs w:val="24"/>
        </w:rPr>
        <w:t>then firms may want to view the different environments as distinct markets in which they face materially distinct competition.</w:t>
      </w:r>
      <w:r w:rsidRPr="00F03A3B">
        <w:rPr>
          <w:rFonts w:ascii="Times New Roman" w:eastAsia="Times New Roman" w:hAnsi="Times New Roman" w:cs="Times New Roman"/>
          <w:sz w:val="24"/>
          <w:szCs w:val="24"/>
        </w:rPr>
        <w:t xml:space="preserve">” p. </w:t>
      </w:r>
      <w:r w:rsidR="00F03A3B">
        <w:rPr>
          <w:rFonts w:ascii="Times New Roman" w:eastAsia="Times New Roman" w:hAnsi="Times New Roman" w:cs="Times New Roman"/>
          <w:sz w:val="24"/>
          <w:szCs w:val="24"/>
        </w:rPr>
        <w:t>15</w:t>
      </w:r>
    </w:p>
    <w:p w14:paraId="1811C436" w14:textId="6C73134B" w:rsidR="00E17B0D" w:rsidRPr="006F28B6" w:rsidRDefault="00E17B0D" w:rsidP="006A689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8B6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76563E" w:rsidRPr="006F28B6">
        <w:rPr>
          <w:rFonts w:ascii="Times New Roman" w:eastAsia="Times New Roman" w:hAnsi="Times New Roman" w:cs="Times New Roman"/>
          <w:sz w:val="24"/>
          <w:szCs w:val="24"/>
        </w:rPr>
        <w:t>Prior research on heterogeneity in brand preference</w:t>
      </w:r>
      <w:r w:rsidR="006F28B6" w:rsidRPr="006F2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563E" w:rsidRPr="006F28B6">
        <w:rPr>
          <w:rFonts w:ascii="Times New Roman" w:eastAsia="Times New Roman" w:hAnsi="Times New Roman" w:cs="Times New Roman"/>
          <w:sz w:val="24"/>
          <w:szCs w:val="24"/>
        </w:rPr>
        <w:t>{cf. Allenby and Rossi 1999) has documented the importance of capturing personal descriptors but has</w:t>
      </w:r>
      <w:r w:rsidR="006F2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563E" w:rsidRPr="006F28B6">
        <w:rPr>
          <w:rFonts w:ascii="Times New Roman" w:eastAsia="Times New Roman" w:hAnsi="Times New Roman" w:cs="Times New Roman"/>
          <w:sz w:val="24"/>
          <w:szCs w:val="24"/>
        </w:rPr>
        <w:t>tended not to acknowledge the importance of the objective environment and motivation.</w:t>
      </w:r>
      <w:r w:rsidRPr="006F28B6">
        <w:rPr>
          <w:rFonts w:ascii="Times New Roman" w:eastAsia="Times New Roman" w:hAnsi="Times New Roman" w:cs="Times New Roman"/>
          <w:sz w:val="24"/>
          <w:szCs w:val="24"/>
        </w:rPr>
        <w:t xml:space="preserve">” p. </w:t>
      </w:r>
      <w:r w:rsidR="00C65CFB">
        <w:rPr>
          <w:rFonts w:ascii="Times New Roman" w:eastAsia="Times New Roman" w:hAnsi="Times New Roman" w:cs="Times New Roman"/>
          <w:sz w:val="24"/>
          <w:szCs w:val="24"/>
        </w:rPr>
        <w:t>24</w:t>
      </w:r>
    </w:p>
    <w:p w14:paraId="57704AA1" w14:textId="3AE6259A" w:rsidR="00E17B0D" w:rsidRPr="00E77020" w:rsidRDefault="00E17B0D" w:rsidP="00E7573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7020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6307CF" w:rsidRPr="00E77020">
        <w:rPr>
          <w:rFonts w:ascii="Times New Roman" w:eastAsia="Times New Roman" w:hAnsi="Times New Roman" w:cs="Times New Roman"/>
          <w:sz w:val="24"/>
          <w:szCs w:val="24"/>
        </w:rPr>
        <w:t>An extended model of choice would begin with demand-creating conditions {i.e., motivations), and include constructs such as desired attributes, brand beliefs, consideration sets, and cost worthiness prior to arriving at the concept of brand</w:t>
      </w:r>
      <w:r w:rsidR="00E77020" w:rsidRPr="00E770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07CF" w:rsidRPr="00E77020">
        <w:rPr>
          <w:rFonts w:ascii="Times New Roman" w:eastAsia="Times New Roman" w:hAnsi="Times New Roman" w:cs="Times New Roman"/>
          <w:sz w:val="24"/>
          <w:szCs w:val="24"/>
        </w:rPr>
        <w:t>preference.</w:t>
      </w:r>
      <w:r w:rsidRPr="00E77020">
        <w:rPr>
          <w:rFonts w:ascii="Times New Roman" w:eastAsia="Times New Roman" w:hAnsi="Times New Roman" w:cs="Times New Roman"/>
          <w:sz w:val="24"/>
          <w:szCs w:val="24"/>
        </w:rPr>
        <w:t xml:space="preserve">” p. </w:t>
      </w:r>
      <w:r w:rsidR="00DF4EFF">
        <w:rPr>
          <w:rFonts w:ascii="Times New Roman" w:eastAsia="Times New Roman" w:hAnsi="Times New Roman" w:cs="Times New Roman"/>
          <w:sz w:val="24"/>
          <w:szCs w:val="24"/>
        </w:rPr>
        <w:t>24</w:t>
      </w:r>
    </w:p>
    <w:p w14:paraId="3C7845C3" w14:textId="4C56440C" w:rsidR="00E17B0D" w:rsidRPr="00660012" w:rsidRDefault="00E17B0D" w:rsidP="00E17B0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601378" w:rsidRPr="00E77020">
        <w:rPr>
          <w:rFonts w:ascii="Times New Roman" w:eastAsia="Times New Roman" w:hAnsi="Times New Roman" w:cs="Times New Roman"/>
          <w:sz w:val="24"/>
          <w:szCs w:val="24"/>
        </w:rPr>
        <w:t>While models of extended choice have been proposed in the literature {e.g., Ben-Akiva et al. 1999, McFadden 1986), they have not examined the specific roles of objective environment and motivation</w:t>
      </w:r>
      <w:r w:rsidR="006013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1378" w:rsidRPr="00E77020">
        <w:rPr>
          <w:rFonts w:ascii="Times New Roman" w:eastAsia="Times New Roman" w:hAnsi="Times New Roman" w:cs="Times New Roman"/>
          <w:sz w:val="24"/>
          <w:szCs w:val="24"/>
        </w:rPr>
        <w:t>on brand preference.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p. </w:t>
      </w:r>
      <w:r w:rsidR="00601378">
        <w:rPr>
          <w:rFonts w:ascii="Times New Roman" w:eastAsia="Times New Roman" w:hAnsi="Times New Roman" w:cs="Times New Roman"/>
          <w:sz w:val="24"/>
          <w:szCs w:val="24"/>
        </w:rPr>
        <w:t>24</w:t>
      </w:r>
    </w:p>
    <w:p w14:paraId="452B006D" w14:textId="77777777" w:rsidR="005D7D02" w:rsidRPr="005D7D02" w:rsidRDefault="005D7D02" w:rsidP="005D7D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7D02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 .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D02">
        <w:rPr>
          <w:rFonts w:ascii="Times New Roman" w:eastAsia="Times New Roman" w:hAnsi="Times New Roman" w:cs="Times New Roman"/>
          <w:sz w:val="24"/>
          <w:szCs w:val="24"/>
        </w:rPr>
        <w:t>suggests that the motivational variables provide a more fine-grained explanation of the origin of brand preference than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D02">
        <w:rPr>
          <w:rFonts w:ascii="Times New Roman" w:eastAsia="Times New Roman" w:hAnsi="Times New Roman" w:cs="Times New Roman"/>
          <w:sz w:val="24"/>
          <w:szCs w:val="24"/>
        </w:rPr>
        <w:t xml:space="preserve">respondent and environmental effects.” p.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</w:p>
    <w:p w14:paraId="752AA208" w14:textId="139DC5E1" w:rsidR="00E17B0D" w:rsidRPr="008E2E63" w:rsidRDefault="00E17B0D" w:rsidP="000056E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E63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9F361E" w:rsidRPr="008E2E63">
        <w:rPr>
          <w:rFonts w:ascii="Times New Roman" w:eastAsia="Times New Roman" w:hAnsi="Times New Roman" w:cs="Times New Roman"/>
          <w:sz w:val="24"/>
          <w:szCs w:val="24"/>
        </w:rPr>
        <w:t>This study is a first step toward including independent variables that reflect personal and environmental conditions present in the context for the tasks and interests of everyday life, for which goods/services are</w:t>
      </w:r>
      <w:r w:rsidR="008E2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61E" w:rsidRPr="008E2E63">
        <w:rPr>
          <w:rFonts w:ascii="Times New Roman" w:eastAsia="Times New Roman" w:hAnsi="Times New Roman" w:cs="Times New Roman"/>
          <w:sz w:val="24"/>
          <w:szCs w:val="24"/>
        </w:rPr>
        <w:t>created and used (Fennell 1978)</w:t>
      </w:r>
      <w:r w:rsidRPr="008E2E63">
        <w:rPr>
          <w:rFonts w:ascii="Times New Roman" w:eastAsia="Times New Roman" w:hAnsi="Times New Roman" w:cs="Times New Roman"/>
          <w:sz w:val="24"/>
          <w:szCs w:val="24"/>
        </w:rPr>
        <w:t xml:space="preserve">” p. </w:t>
      </w:r>
      <w:r w:rsidR="006B24D1">
        <w:rPr>
          <w:rFonts w:ascii="Times New Roman" w:eastAsia="Times New Roman" w:hAnsi="Times New Roman" w:cs="Times New Roman"/>
          <w:sz w:val="24"/>
          <w:szCs w:val="24"/>
        </w:rPr>
        <w:t>28</w:t>
      </w:r>
    </w:p>
    <w:p w14:paraId="42998F0D" w14:textId="77777777" w:rsidR="00E17B0D" w:rsidRPr="00E17B0D" w:rsidRDefault="00E17B0D" w:rsidP="00E17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8580AC" w14:textId="77777777" w:rsidR="00F34B29" w:rsidRDefault="00F34B29" w:rsidP="008C549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CBBD7F" w14:textId="77777777" w:rsidR="00F34B29" w:rsidRDefault="00F34B29" w:rsidP="008C549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CB18120" w14:textId="75A61049" w:rsidR="008C5495" w:rsidRPr="007A1342" w:rsidRDefault="008C5495" w:rsidP="008C549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F605F">
        <w:rPr>
          <w:rFonts w:ascii="Times New Roman" w:eastAsia="Times New Roman" w:hAnsi="Times New Roman" w:cs="Times New Roman"/>
          <w:sz w:val="24"/>
          <w:szCs w:val="24"/>
        </w:rPr>
        <w:t xml:space="preserve">Yang, S., Allenby, G. M., &amp; Fennell, G. (2002). Modeling variation in brand preference: The roles of </w:t>
      </w:r>
      <w:proofErr w:type="gramStart"/>
      <w:r w:rsidRPr="00DF605F">
        <w:rPr>
          <w:rFonts w:ascii="Times New Roman" w:eastAsia="Times New Roman" w:hAnsi="Times New Roman" w:cs="Times New Roman"/>
          <w:sz w:val="24"/>
          <w:szCs w:val="24"/>
        </w:rPr>
        <w:t>objective</w:t>
      </w:r>
      <w:proofErr w:type="gramEnd"/>
      <w:r w:rsidRPr="00DF605F">
        <w:rPr>
          <w:rFonts w:ascii="Times New Roman" w:eastAsia="Times New Roman" w:hAnsi="Times New Roman" w:cs="Times New Roman"/>
          <w:sz w:val="24"/>
          <w:szCs w:val="24"/>
        </w:rPr>
        <w:t xml:space="preserve"> environment and motivating conditions. Marketing science, 21(1), 14-31.</w:t>
      </w:r>
      <w:r w:rsidRPr="007A1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E8F46A" w14:textId="77777777" w:rsidR="003818D4" w:rsidRDefault="003818D4"/>
    <w:sectPr w:rsidR="00381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77AE0"/>
    <w:multiLevelType w:val="hybridMultilevel"/>
    <w:tmpl w:val="916C5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230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42"/>
    <w:rsid w:val="0001191B"/>
    <w:rsid w:val="000173C8"/>
    <w:rsid w:val="000B29F6"/>
    <w:rsid w:val="001E2C45"/>
    <w:rsid w:val="00252D55"/>
    <w:rsid w:val="002675C9"/>
    <w:rsid w:val="002E533E"/>
    <w:rsid w:val="002F5517"/>
    <w:rsid w:val="003818D4"/>
    <w:rsid w:val="003B4A70"/>
    <w:rsid w:val="003D1648"/>
    <w:rsid w:val="00431F83"/>
    <w:rsid w:val="00492DAC"/>
    <w:rsid w:val="00502243"/>
    <w:rsid w:val="0051133E"/>
    <w:rsid w:val="00511D9B"/>
    <w:rsid w:val="00521F8D"/>
    <w:rsid w:val="00534DCF"/>
    <w:rsid w:val="005529C6"/>
    <w:rsid w:val="00560A55"/>
    <w:rsid w:val="00591796"/>
    <w:rsid w:val="005D7D02"/>
    <w:rsid w:val="00601378"/>
    <w:rsid w:val="006307CF"/>
    <w:rsid w:val="00647FEE"/>
    <w:rsid w:val="00660012"/>
    <w:rsid w:val="006B24D1"/>
    <w:rsid w:val="006C21E2"/>
    <w:rsid w:val="006C4040"/>
    <w:rsid w:val="006F28B6"/>
    <w:rsid w:val="00733FB7"/>
    <w:rsid w:val="00754ACD"/>
    <w:rsid w:val="0076563E"/>
    <w:rsid w:val="00781B5D"/>
    <w:rsid w:val="00793FF9"/>
    <w:rsid w:val="007A1342"/>
    <w:rsid w:val="007D01B9"/>
    <w:rsid w:val="00804096"/>
    <w:rsid w:val="00822D32"/>
    <w:rsid w:val="0082328D"/>
    <w:rsid w:val="008550FF"/>
    <w:rsid w:val="008C5495"/>
    <w:rsid w:val="008E2E63"/>
    <w:rsid w:val="00913DD4"/>
    <w:rsid w:val="00931B54"/>
    <w:rsid w:val="009E40E9"/>
    <w:rsid w:val="009F361E"/>
    <w:rsid w:val="00A3429E"/>
    <w:rsid w:val="00A87325"/>
    <w:rsid w:val="00AA64E1"/>
    <w:rsid w:val="00AD3F09"/>
    <w:rsid w:val="00AD78DF"/>
    <w:rsid w:val="00AF7895"/>
    <w:rsid w:val="00B06FC0"/>
    <w:rsid w:val="00B9304E"/>
    <w:rsid w:val="00C65CFB"/>
    <w:rsid w:val="00CD609D"/>
    <w:rsid w:val="00D155AB"/>
    <w:rsid w:val="00D25422"/>
    <w:rsid w:val="00D62EEE"/>
    <w:rsid w:val="00DE4BA0"/>
    <w:rsid w:val="00DF4EFF"/>
    <w:rsid w:val="00E17B0D"/>
    <w:rsid w:val="00E26BF3"/>
    <w:rsid w:val="00E77020"/>
    <w:rsid w:val="00F03A3B"/>
    <w:rsid w:val="00F34B29"/>
    <w:rsid w:val="00FB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E7828"/>
  <w15:chartTrackingRefBased/>
  <w15:docId w15:val="{651829C5-BAE8-4FD3-AB2D-142B694F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Story</dc:creator>
  <cp:keywords/>
  <dc:description/>
  <cp:lastModifiedBy>John Story</cp:lastModifiedBy>
  <cp:revision>2</cp:revision>
  <dcterms:created xsi:type="dcterms:W3CDTF">2025-06-12T14:10:00Z</dcterms:created>
  <dcterms:modified xsi:type="dcterms:W3CDTF">2025-06-12T14:10:00Z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20a6fb8e-2bae-47a5-8a6e-59de7459b268</vt:lpwstr>
  </property>
</Properties>
</file>