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7ED7" w14:textId="3A046BC0" w:rsidR="00BA3557" w:rsidRPr="00291A82" w:rsidRDefault="00D95C7C" w:rsidP="00D95C7C">
      <w:pPr>
        <w:jc w:val="center"/>
        <w:rPr>
          <w:rFonts w:cstheme="minorHAnsi"/>
          <w:b/>
          <w:bCs/>
          <w:sz w:val="32"/>
          <w:szCs w:val="32"/>
        </w:rPr>
      </w:pPr>
      <w:r w:rsidRPr="00291A82">
        <w:rPr>
          <w:rFonts w:cstheme="minorHAnsi"/>
          <w:b/>
          <w:bCs/>
          <w:sz w:val="32"/>
          <w:szCs w:val="32"/>
        </w:rPr>
        <w:t>Lancaster Inter</w:t>
      </w:r>
      <w:r w:rsidR="00B32821" w:rsidRPr="00291A82">
        <w:rPr>
          <w:rFonts w:cstheme="minorHAnsi"/>
          <w:b/>
          <w:bCs/>
          <w:sz w:val="32"/>
          <w:szCs w:val="32"/>
        </w:rPr>
        <w:t>- M</w:t>
      </w:r>
      <w:r w:rsidRPr="00291A82">
        <w:rPr>
          <w:rFonts w:cstheme="minorHAnsi"/>
          <w:b/>
          <w:bCs/>
          <w:sz w:val="32"/>
          <w:szCs w:val="32"/>
        </w:rPr>
        <w:t>unicipal</w:t>
      </w:r>
      <w:r w:rsidR="00B32821" w:rsidRPr="00291A82">
        <w:rPr>
          <w:rFonts w:cstheme="minorHAnsi"/>
          <w:b/>
          <w:bCs/>
          <w:sz w:val="32"/>
          <w:szCs w:val="32"/>
        </w:rPr>
        <w:t xml:space="preserve"> </w:t>
      </w:r>
      <w:r w:rsidRPr="00291A82">
        <w:rPr>
          <w:rFonts w:cstheme="minorHAnsi"/>
          <w:b/>
          <w:bCs/>
          <w:sz w:val="32"/>
          <w:szCs w:val="32"/>
        </w:rPr>
        <w:t>Committee Agenda</w:t>
      </w:r>
    </w:p>
    <w:p w14:paraId="38197E83" w14:textId="0052F1E1" w:rsidR="00D95C7C" w:rsidRPr="00687A27" w:rsidRDefault="008E79C6" w:rsidP="00D95C7C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April 13</w:t>
      </w:r>
      <w:r w:rsidR="00D95C7C" w:rsidRPr="00687A27">
        <w:rPr>
          <w:rFonts w:cstheme="minorHAnsi"/>
          <w:b/>
          <w:bCs/>
          <w:sz w:val="24"/>
          <w:szCs w:val="24"/>
        </w:rPr>
        <w:t>, 202</w:t>
      </w:r>
      <w:r w:rsidR="00B32821">
        <w:rPr>
          <w:rFonts w:cstheme="minorHAnsi"/>
          <w:b/>
          <w:bCs/>
          <w:sz w:val="24"/>
          <w:szCs w:val="24"/>
        </w:rPr>
        <w:t>2</w:t>
      </w:r>
    </w:p>
    <w:p w14:paraId="05996946" w14:textId="56D39336" w:rsidR="00D95C7C" w:rsidRPr="00687A27" w:rsidRDefault="00D95C7C" w:rsidP="00D95C7C">
      <w:pPr>
        <w:jc w:val="center"/>
        <w:rPr>
          <w:rFonts w:cstheme="minorHAnsi"/>
          <w:b/>
          <w:bCs/>
          <w:sz w:val="24"/>
          <w:szCs w:val="24"/>
        </w:rPr>
      </w:pPr>
      <w:r w:rsidRPr="00687A27">
        <w:rPr>
          <w:rFonts w:cstheme="minorHAnsi"/>
          <w:b/>
          <w:bCs/>
          <w:sz w:val="24"/>
          <w:szCs w:val="24"/>
        </w:rPr>
        <w:t>7:30 – 9:00</w:t>
      </w:r>
    </w:p>
    <w:p w14:paraId="0DC36BF1" w14:textId="73CF1C93" w:rsidR="00D95C7C" w:rsidRPr="00687A27" w:rsidRDefault="008E79C6" w:rsidP="00D95C7C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East Hempfield</w:t>
      </w:r>
    </w:p>
    <w:p w14:paraId="168AEA83" w14:textId="16BE6CED" w:rsidR="00D95C7C" w:rsidRPr="00687A27" w:rsidRDefault="00613039" w:rsidP="00D95C7C">
      <w:pPr>
        <w:jc w:val="center"/>
        <w:rPr>
          <w:rStyle w:val="lrzxr"/>
          <w:rFonts w:cstheme="minorHAnsi"/>
          <w:b/>
          <w:bCs/>
          <w:color w:val="202124"/>
          <w:sz w:val="24"/>
          <w:szCs w:val="24"/>
          <w:shd w:val="clear" w:color="auto" w:fill="FFFFFF"/>
        </w:rPr>
      </w:pPr>
      <w:hyperlink r:id="rId5" w:history="1">
        <w:r w:rsidR="00E63138">
          <w:rPr>
            <w:rStyle w:val="Hyperlink"/>
            <w:rFonts w:cstheme="minorHAnsi"/>
            <w:b/>
            <w:bCs/>
            <w:color w:val="202124"/>
            <w:sz w:val="24"/>
            <w:szCs w:val="24"/>
            <w:shd w:val="clear" w:color="auto" w:fill="FFFFFF"/>
          </w:rPr>
          <w:t>Location</w:t>
        </w:r>
      </w:hyperlink>
      <w:r w:rsidR="00D95C7C" w:rsidRPr="00687A27">
        <w:rPr>
          <w:rStyle w:val="w8qarf"/>
          <w:rFonts w:cstheme="minorHAnsi"/>
          <w:b/>
          <w:bCs/>
          <w:color w:val="202124"/>
          <w:sz w:val="24"/>
          <w:szCs w:val="24"/>
          <w:shd w:val="clear" w:color="auto" w:fill="FFFFFF"/>
        </w:rPr>
        <w:t>: </w:t>
      </w:r>
      <w:r w:rsidR="008E79C6">
        <w:rPr>
          <w:rStyle w:val="lrzxr"/>
          <w:rFonts w:cstheme="minorHAnsi"/>
          <w:b/>
          <w:bCs/>
          <w:color w:val="202124"/>
          <w:sz w:val="24"/>
          <w:szCs w:val="24"/>
          <w:shd w:val="clear" w:color="auto" w:fill="FFFFFF"/>
        </w:rPr>
        <w:t>1700 Nissley Rd</w:t>
      </w:r>
      <w:r w:rsidR="00B32821">
        <w:rPr>
          <w:rStyle w:val="lrzxr"/>
          <w:rFonts w:cstheme="minorHAnsi"/>
          <w:b/>
          <w:bCs/>
          <w:color w:val="202124"/>
          <w:sz w:val="24"/>
          <w:szCs w:val="24"/>
          <w:shd w:val="clear" w:color="auto" w:fill="FFFFFF"/>
        </w:rPr>
        <w:t>., Lancaster, PA 17</w:t>
      </w:r>
      <w:r w:rsidR="008E79C6">
        <w:rPr>
          <w:rStyle w:val="lrzxr"/>
          <w:rFonts w:cstheme="minorHAnsi"/>
          <w:b/>
          <w:bCs/>
          <w:color w:val="202124"/>
          <w:sz w:val="24"/>
          <w:szCs w:val="24"/>
          <w:shd w:val="clear" w:color="auto" w:fill="FFFFFF"/>
        </w:rPr>
        <w:t>538</w:t>
      </w:r>
    </w:p>
    <w:p w14:paraId="07AB9B39" w14:textId="4F0E5ED6" w:rsidR="00D95C7C" w:rsidRDefault="00D95C7C" w:rsidP="00D95C7C">
      <w:pPr>
        <w:rPr>
          <w:rStyle w:val="lrzxr"/>
          <w:rFonts w:cstheme="minorHAnsi"/>
          <w:b/>
          <w:bCs/>
          <w:color w:val="202124"/>
          <w:sz w:val="28"/>
          <w:szCs w:val="28"/>
          <w:shd w:val="clear" w:color="auto" w:fill="FFFFFF"/>
        </w:rPr>
      </w:pPr>
    </w:p>
    <w:p w14:paraId="75590F8E" w14:textId="4364517B" w:rsidR="00D95C7C" w:rsidRDefault="00D95C7C" w:rsidP="00D95C7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Call to Order and </w:t>
      </w:r>
      <w:r w:rsidRPr="00D95C7C">
        <w:rPr>
          <w:rFonts w:cstheme="minorHAnsi"/>
          <w:sz w:val="24"/>
          <w:szCs w:val="24"/>
        </w:rPr>
        <w:t>Introductions</w:t>
      </w:r>
    </w:p>
    <w:p w14:paraId="6D2338A4" w14:textId="0115D42B" w:rsidR="00B32821" w:rsidRDefault="00B32821" w:rsidP="00D95C7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Consent Agenda</w:t>
      </w:r>
    </w:p>
    <w:p w14:paraId="25F7C338" w14:textId="1B7ECAFA" w:rsidR="00D95C7C" w:rsidRDefault="00D95C7C" w:rsidP="00B32821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Approval of the </w:t>
      </w:r>
      <w:r w:rsidR="00613039">
        <w:rPr>
          <w:rFonts w:cstheme="minorHAnsi"/>
          <w:sz w:val="24"/>
          <w:szCs w:val="24"/>
        </w:rPr>
        <w:t xml:space="preserve">Previous Month </w:t>
      </w:r>
      <w:r>
        <w:rPr>
          <w:rFonts w:cstheme="minorHAnsi"/>
          <w:sz w:val="24"/>
          <w:szCs w:val="24"/>
        </w:rPr>
        <w:t>Minutes</w:t>
      </w:r>
    </w:p>
    <w:p w14:paraId="6555FDBE" w14:textId="6F83FFE7" w:rsidR="00D95C7C" w:rsidRDefault="00D95C7C" w:rsidP="00B32821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Approval of the Financial Report</w:t>
      </w:r>
    </w:p>
    <w:p w14:paraId="08B2EB16" w14:textId="20D4E092" w:rsidR="0039259B" w:rsidRPr="0039259B" w:rsidRDefault="0039259B" w:rsidP="0039259B">
      <w:pPr>
        <w:pStyle w:val="ListParagraph"/>
        <w:ind w:left="189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Recommended Motion: </w:t>
      </w:r>
      <w:r>
        <w:rPr>
          <w:rFonts w:cstheme="minorHAnsi"/>
          <w:sz w:val="24"/>
          <w:szCs w:val="24"/>
        </w:rPr>
        <w:t>Motion to approve the minutes and financial report as presented.</w:t>
      </w:r>
    </w:p>
    <w:p w14:paraId="78B0533B" w14:textId="7D8EC741" w:rsidR="00D95C7C" w:rsidRDefault="00D95C7C" w:rsidP="00D95C7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Old Business</w:t>
      </w:r>
    </w:p>
    <w:p w14:paraId="7C3E19AC" w14:textId="69728EA1" w:rsidR="007F4EA3" w:rsidRDefault="007F4EA3" w:rsidP="00B32821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Opioid Settlement / DTF Funding- Commissioner D’Agostino</w:t>
      </w:r>
    </w:p>
    <w:p w14:paraId="6812F464" w14:textId="0AD72F4B" w:rsidR="00B32821" w:rsidRDefault="00B32821" w:rsidP="00B32821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Trick or Treat Night </w:t>
      </w:r>
      <w:r w:rsidR="008E79C6">
        <w:rPr>
          <w:rFonts w:cstheme="minorHAnsi"/>
          <w:sz w:val="24"/>
          <w:szCs w:val="24"/>
        </w:rPr>
        <w:t>Follow Up</w:t>
      </w:r>
    </w:p>
    <w:p w14:paraId="4737BA45" w14:textId="0BE90945" w:rsidR="008E79C6" w:rsidRDefault="008E79C6" w:rsidP="00B32821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Shentel</w:t>
      </w:r>
      <w:proofErr w:type="spellEnd"/>
      <w:r>
        <w:rPr>
          <w:rFonts w:cstheme="minorHAnsi"/>
          <w:sz w:val="24"/>
          <w:szCs w:val="24"/>
        </w:rPr>
        <w:t xml:space="preserve"> Update- Lancaster Township</w:t>
      </w:r>
    </w:p>
    <w:p w14:paraId="34B263C4" w14:textId="28CAB3E2" w:rsidR="00524A43" w:rsidRDefault="00524A43" w:rsidP="00524A4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Business</w:t>
      </w:r>
    </w:p>
    <w:p w14:paraId="4F316D92" w14:textId="4C640142" w:rsidR="00EB45A4" w:rsidRPr="007E3A09" w:rsidRDefault="008F65F5" w:rsidP="008E79C6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 Charging Stations</w:t>
      </w:r>
    </w:p>
    <w:p w14:paraId="1B9F711C" w14:textId="1A8B13F2" w:rsidR="00291A82" w:rsidRPr="00291A82" w:rsidRDefault="00291A82" w:rsidP="00F76F1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91A82">
        <w:rPr>
          <w:sz w:val="24"/>
          <w:szCs w:val="24"/>
        </w:rPr>
        <w:t>Municipal Exchange</w:t>
      </w:r>
    </w:p>
    <w:p w14:paraId="658D9FED" w14:textId="35FD20FA" w:rsidR="00D95C7C" w:rsidRPr="006F37AC" w:rsidRDefault="00687A27" w:rsidP="00F76F1D">
      <w:pPr>
        <w:pStyle w:val="ListParagraph"/>
        <w:numPr>
          <w:ilvl w:val="0"/>
          <w:numId w:val="2"/>
        </w:numPr>
      </w:pPr>
      <w:r w:rsidRPr="00687A27">
        <w:rPr>
          <w:rFonts w:cstheme="minorHAnsi"/>
          <w:sz w:val="24"/>
          <w:szCs w:val="24"/>
        </w:rPr>
        <w:t>Adjourn</w:t>
      </w:r>
    </w:p>
    <w:p w14:paraId="4AE6EB90" w14:textId="2233CE40" w:rsidR="006F37AC" w:rsidRDefault="006F37AC" w:rsidP="006F37AC"/>
    <w:p w14:paraId="387C2380" w14:textId="25ED40AD" w:rsidR="006F37AC" w:rsidRPr="006F37AC" w:rsidRDefault="006F37AC" w:rsidP="006F37AC">
      <w:pPr>
        <w:jc w:val="center"/>
        <w:rPr>
          <w:b/>
          <w:bCs/>
        </w:rPr>
      </w:pPr>
      <w:r w:rsidRPr="006F37AC">
        <w:rPr>
          <w:b/>
          <w:bCs/>
        </w:rPr>
        <w:t>Next Meeting:</w:t>
      </w:r>
      <w:r w:rsidRPr="006F37AC">
        <w:rPr>
          <w:b/>
          <w:bCs/>
        </w:rPr>
        <w:tab/>
      </w:r>
      <w:r w:rsidR="00B61E68">
        <w:rPr>
          <w:b/>
          <w:bCs/>
        </w:rPr>
        <w:t>June 8</w:t>
      </w:r>
      <w:r w:rsidR="00F844BD">
        <w:rPr>
          <w:b/>
          <w:bCs/>
        </w:rPr>
        <w:t>, 2022</w:t>
      </w:r>
      <w:r w:rsidRPr="006F37AC">
        <w:rPr>
          <w:b/>
          <w:bCs/>
        </w:rPr>
        <w:t xml:space="preserve"> at </w:t>
      </w:r>
      <w:r w:rsidR="00B61E68">
        <w:rPr>
          <w:b/>
          <w:bCs/>
        </w:rPr>
        <w:t>West Lampeter</w:t>
      </w:r>
      <w:r w:rsidRPr="006F37AC">
        <w:rPr>
          <w:b/>
          <w:bCs/>
        </w:rPr>
        <w:t xml:space="preserve"> Township</w:t>
      </w:r>
    </w:p>
    <w:sectPr w:rsidR="006F37AC" w:rsidRPr="006F3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D45DD"/>
    <w:multiLevelType w:val="hybridMultilevel"/>
    <w:tmpl w:val="149E4D70"/>
    <w:lvl w:ilvl="0" w:tplc="C6A66626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31BF6"/>
    <w:multiLevelType w:val="hybridMultilevel"/>
    <w:tmpl w:val="779C17BC"/>
    <w:lvl w:ilvl="0" w:tplc="CAFE0FC6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63827">
    <w:abstractNumId w:val="0"/>
  </w:num>
  <w:num w:numId="2" w16cid:durableId="1319305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7C"/>
    <w:rsid w:val="0011207B"/>
    <w:rsid w:val="00291A82"/>
    <w:rsid w:val="00292681"/>
    <w:rsid w:val="002C5765"/>
    <w:rsid w:val="003478B4"/>
    <w:rsid w:val="00385894"/>
    <w:rsid w:val="0039259B"/>
    <w:rsid w:val="00524A43"/>
    <w:rsid w:val="00613039"/>
    <w:rsid w:val="00687A27"/>
    <w:rsid w:val="006F37AC"/>
    <w:rsid w:val="007E3A09"/>
    <w:rsid w:val="007F4EA3"/>
    <w:rsid w:val="008E79C6"/>
    <w:rsid w:val="008F65F5"/>
    <w:rsid w:val="00946E46"/>
    <w:rsid w:val="009D2D5E"/>
    <w:rsid w:val="009F2ABB"/>
    <w:rsid w:val="00A83DC6"/>
    <w:rsid w:val="00B32821"/>
    <w:rsid w:val="00B61E68"/>
    <w:rsid w:val="00BA3557"/>
    <w:rsid w:val="00D95C7C"/>
    <w:rsid w:val="00E63138"/>
    <w:rsid w:val="00EB45A4"/>
    <w:rsid w:val="00F511C5"/>
    <w:rsid w:val="00F8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4A3A8"/>
  <w15:chartTrackingRefBased/>
  <w15:docId w15:val="{DFAD20FB-4B40-4DB9-842B-ACCB0380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8qarf">
    <w:name w:val="w8qarf"/>
    <w:basedOn w:val="DefaultParagraphFont"/>
    <w:rsid w:val="00D95C7C"/>
  </w:style>
  <w:style w:type="character" w:styleId="Hyperlink">
    <w:name w:val="Hyperlink"/>
    <w:basedOn w:val="DefaultParagraphFont"/>
    <w:uiPriority w:val="99"/>
    <w:semiHidden/>
    <w:unhideWhenUsed/>
    <w:rsid w:val="00D95C7C"/>
    <w:rPr>
      <w:color w:val="0000FF"/>
      <w:u w:val="single"/>
    </w:rPr>
  </w:style>
  <w:style w:type="character" w:customStyle="1" w:styleId="lrzxr">
    <w:name w:val="lrzxr"/>
    <w:basedOn w:val="DefaultParagraphFont"/>
    <w:rsid w:val="00D95C7C"/>
  </w:style>
  <w:style w:type="paragraph" w:styleId="ListParagraph">
    <w:name w:val="List Paragraph"/>
    <w:basedOn w:val="Normal"/>
    <w:uiPriority w:val="34"/>
    <w:qFormat/>
    <w:rsid w:val="00D95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7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rlz=1C1GCEU_enUS820US820&amp;sxsrf=AOaemvKvTsqmQGOnb4nxmD_7KCCOyvP0xA:1638389166030&amp;q=maple+grove+community+building+address&amp;ludocid=15074027317879177810&amp;sa=X&amp;ved=2ahUKEwjMvvqhs8P0AhXegXIEHTlWAYoQ6BN6BAhUE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Bill@LANCTWP.local</dc:creator>
  <cp:keywords/>
  <dc:description/>
  <cp:lastModifiedBy>Ryan &amp; Deb Strohecker</cp:lastModifiedBy>
  <cp:revision>7</cp:revision>
  <dcterms:created xsi:type="dcterms:W3CDTF">2022-04-02T00:03:00Z</dcterms:created>
  <dcterms:modified xsi:type="dcterms:W3CDTF">2022-04-11T18:37:00Z</dcterms:modified>
</cp:coreProperties>
</file>