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ED7" w14:textId="3A046BC0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028B4BB1" w:rsidR="00D95C7C" w:rsidRPr="00687A27" w:rsidRDefault="004D4964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October 8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1A5BAB">
        <w:rPr>
          <w:rFonts w:cstheme="minorHAnsi"/>
          <w:b/>
          <w:bCs/>
          <w:sz w:val="24"/>
          <w:szCs w:val="24"/>
        </w:rPr>
        <w:t>5</w:t>
      </w:r>
    </w:p>
    <w:p w14:paraId="05996946" w14:textId="24D177EE" w:rsidR="00D95C7C" w:rsidRPr="00687A27" w:rsidRDefault="00D95C7C" w:rsidP="00D95C7C">
      <w:pPr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7D526DC2" w:rsidR="00D95C7C" w:rsidRPr="00687A27" w:rsidRDefault="004D4964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East Lampeter Township</w:t>
      </w:r>
    </w:p>
    <w:p w14:paraId="168AEA83" w14:textId="2D67ECB3" w:rsidR="00D95C7C" w:rsidRPr="00687A27" w:rsidRDefault="00E63138" w:rsidP="00D95C7C">
      <w:pPr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2250 Old Philadelphia Pk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 xml:space="preserve">., 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Lancaster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602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2EDED478" w14:textId="66641687" w:rsidR="004E4002" w:rsidRDefault="004E4002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Introduction- </w:t>
      </w:r>
      <w:r w:rsidR="004D4964">
        <w:rPr>
          <w:rFonts w:cstheme="minorHAnsi"/>
          <w:sz w:val="24"/>
          <w:szCs w:val="24"/>
        </w:rPr>
        <w:t>Jodi Barone, Veteran’s Department Director, Lancaster County</w:t>
      </w:r>
    </w:p>
    <w:p w14:paraId="22A4A215" w14:textId="631465F7" w:rsidR="002C3A9F" w:rsidRDefault="002C3A9F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Reassessment Timeline and Update- Ray D’Agostino</w:t>
      </w:r>
    </w:p>
    <w:p w14:paraId="50E70A06" w14:textId="4DF593BC" w:rsidR="003A0FED" w:rsidRDefault="003A0FED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 Compliance for Websites</w:t>
      </w:r>
      <w:r w:rsidR="00452F26">
        <w:rPr>
          <w:rFonts w:cstheme="minorHAnsi"/>
          <w:sz w:val="24"/>
          <w:szCs w:val="24"/>
        </w:rPr>
        <w:t>- Travis Snyder, CEO, Triscari</w:t>
      </w:r>
    </w:p>
    <w:p w14:paraId="1BE24FA5" w14:textId="4FBB5E20" w:rsidR="002C3A9F" w:rsidRDefault="002C3A9F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Centralized Booking Update</w:t>
      </w:r>
    </w:p>
    <w:p w14:paraId="6A3320AE" w14:textId="74C30693" w:rsidR="003A0FED" w:rsidRDefault="003A0FED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Appointment of Nominating Committee</w:t>
      </w:r>
    </w:p>
    <w:p w14:paraId="3A179BD9" w14:textId="3AF69CE7" w:rsidR="00FA29D8" w:rsidRPr="00FA29D8" w:rsidRDefault="00FA29D8" w:rsidP="003A0FED">
      <w:pPr>
        <w:pStyle w:val="ListParagraph"/>
        <w:numPr>
          <w:ilvl w:val="2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r w:rsidRPr="00FA29D8">
        <w:rPr>
          <w:rFonts w:cstheme="minorHAnsi"/>
          <w:b/>
          <w:bCs/>
          <w:i/>
          <w:iCs/>
          <w:sz w:val="24"/>
          <w:szCs w:val="24"/>
        </w:rPr>
        <w:t>2024 Committee- Bill and Ralph</w:t>
      </w:r>
    </w:p>
    <w:p w14:paraId="4A47A625" w14:textId="09F6FC73" w:rsidR="003A0FED" w:rsidRDefault="00FA29D8" w:rsidP="003A0FED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</w:t>
      </w:r>
      <w:r w:rsidR="006705DF">
        <w:rPr>
          <w:rFonts w:cstheme="minorHAnsi"/>
          <w:sz w:val="24"/>
          <w:szCs w:val="24"/>
        </w:rPr>
        <w:t>5</w:t>
      </w:r>
      <w:r w:rsidR="003A0FED">
        <w:rPr>
          <w:rFonts w:cstheme="minorHAnsi"/>
          <w:sz w:val="24"/>
          <w:szCs w:val="24"/>
        </w:rPr>
        <w:t xml:space="preserve"> </w:t>
      </w:r>
      <w:r w:rsidR="006705DF">
        <w:rPr>
          <w:rFonts w:cstheme="minorHAnsi"/>
          <w:sz w:val="24"/>
          <w:szCs w:val="24"/>
        </w:rPr>
        <w:t xml:space="preserve">Current </w:t>
      </w:r>
      <w:r>
        <w:rPr>
          <w:rFonts w:cstheme="minorHAnsi"/>
          <w:sz w:val="24"/>
          <w:szCs w:val="24"/>
        </w:rPr>
        <w:t xml:space="preserve">Board </w:t>
      </w:r>
      <w:r w:rsidR="003A0FED">
        <w:rPr>
          <w:rFonts w:cstheme="minorHAnsi"/>
          <w:sz w:val="24"/>
          <w:szCs w:val="24"/>
        </w:rPr>
        <w:t>Positions- Chair- Ryan Strohecker, Vice Chair- Barry Hershey, Sec.- Rebecca DeSantis-Randall, Treasurer- Rick Kane</w:t>
      </w:r>
    </w:p>
    <w:p w14:paraId="7B51A5DE" w14:textId="47FBD861" w:rsidR="003A0FED" w:rsidRDefault="003A0FED" w:rsidP="003A0FED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Appointment of Auditing Committee</w:t>
      </w:r>
    </w:p>
    <w:p w14:paraId="6615F65C" w14:textId="48366C67" w:rsidR="00882122" w:rsidRPr="00FA29D8" w:rsidRDefault="00882122" w:rsidP="00882122">
      <w:pPr>
        <w:pStyle w:val="ListParagraph"/>
        <w:numPr>
          <w:ilvl w:val="2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r w:rsidRPr="00FA29D8">
        <w:rPr>
          <w:rFonts w:cstheme="minorHAnsi"/>
          <w:b/>
          <w:bCs/>
          <w:i/>
          <w:iCs/>
          <w:sz w:val="24"/>
          <w:szCs w:val="24"/>
        </w:rPr>
        <w:t xml:space="preserve">2024 </w:t>
      </w:r>
      <w:r w:rsidR="00FA29D8" w:rsidRPr="00FA29D8">
        <w:rPr>
          <w:rFonts w:cstheme="minorHAnsi"/>
          <w:b/>
          <w:bCs/>
          <w:i/>
          <w:iCs/>
          <w:sz w:val="24"/>
          <w:szCs w:val="24"/>
        </w:rPr>
        <w:t>Committee</w:t>
      </w:r>
      <w:r w:rsidRPr="00FA29D8">
        <w:rPr>
          <w:rFonts w:cstheme="minorHAnsi"/>
          <w:b/>
          <w:bCs/>
          <w:i/>
          <w:iCs/>
          <w:sz w:val="24"/>
          <w:szCs w:val="24"/>
        </w:rPr>
        <w:t>- Ethan and Andrew</w:t>
      </w:r>
    </w:p>
    <w:p w14:paraId="20B856A1" w14:textId="00DF02DE" w:rsidR="003A0FED" w:rsidRDefault="003A0FED" w:rsidP="003A0FED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Appointment of Budgeting Committee</w:t>
      </w:r>
    </w:p>
    <w:p w14:paraId="234C4A03" w14:textId="701E18FF" w:rsidR="00882122" w:rsidRPr="00FA29D8" w:rsidRDefault="00882122" w:rsidP="00882122">
      <w:pPr>
        <w:pStyle w:val="ListParagraph"/>
        <w:numPr>
          <w:ilvl w:val="2"/>
          <w:numId w:val="2"/>
        </w:numPr>
        <w:rPr>
          <w:rFonts w:cstheme="minorHAnsi"/>
          <w:b/>
          <w:bCs/>
          <w:i/>
          <w:iCs/>
          <w:sz w:val="24"/>
          <w:szCs w:val="24"/>
        </w:rPr>
      </w:pPr>
      <w:r w:rsidRPr="00FA29D8">
        <w:rPr>
          <w:rFonts w:cstheme="minorHAnsi"/>
          <w:b/>
          <w:bCs/>
          <w:i/>
          <w:iCs/>
          <w:sz w:val="24"/>
          <w:szCs w:val="24"/>
        </w:rPr>
        <w:t xml:space="preserve">2024 </w:t>
      </w:r>
      <w:r w:rsidR="00FA29D8" w:rsidRPr="00FA29D8">
        <w:rPr>
          <w:rFonts w:cstheme="minorHAnsi"/>
          <w:b/>
          <w:bCs/>
          <w:i/>
          <w:iCs/>
          <w:sz w:val="24"/>
          <w:szCs w:val="24"/>
        </w:rPr>
        <w:t>Committee</w:t>
      </w:r>
      <w:r w:rsidRPr="00FA29D8">
        <w:rPr>
          <w:rFonts w:cstheme="minorHAnsi"/>
          <w:b/>
          <w:bCs/>
          <w:i/>
          <w:iCs/>
          <w:sz w:val="24"/>
          <w:szCs w:val="24"/>
        </w:rPr>
        <w:t>- Stephen, Rebecca and Ryan</w:t>
      </w:r>
    </w:p>
    <w:p w14:paraId="1B9F711C" w14:textId="30179875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4AE6EB90" w14:textId="2233CE40" w:rsidR="006F37AC" w:rsidRDefault="006F37AC" w:rsidP="006F37AC"/>
    <w:p w14:paraId="387C2380" w14:textId="4CC881E5" w:rsidR="006F37AC" w:rsidRDefault="006F37AC" w:rsidP="006F37AC">
      <w:pPr>
        <w:jc w:val="center"/>
        <w:rPr>
          <w:b/>
          <w:bCs/>
        </w:rPr>
      </w:pPr>
      <w:r w:rsidRPr="006F37AC">
        <w:rPr>
          <w:b/>
          <w:bCs/>
        </w:rPr>
        <w:t xml:space="preserve">Next </w:t>
      </w:r>
      <w:r w:rsidRPr="005224EE">
        <w:rPr>
          <w:b/>
          <w:bCs/>
        </w:rPr>
        <w:t>Meeting:</w:t>
      </w:r>
      <w:r w:rsidRPr="005224EE">
        <w:rPr>
          <w:b/>
          <w:bCs/>
        </w:rPr>
        <w:tab/>
      </w:r>
      <w:r w:rsidR="007A6E72">
        <w:rPr>
          <w:b/>
          <w:bCs/>
        </w:rPr>
        <w:t>December 10</w:t>
      </w:r>
      <w:r w:rsidR="00E47ED9" w:rsidRPr="00E47ED9">
        <w:rPr>
          <w:b/>
          <w:bCs/>
          <w:vertAlign w:val="superscript"/>
        </w:rPr>
        <w:t>th</w:t>
      </w:r>
      <w:r w:rsidR="00E47ED9">
        <w:rPr>
          <w:b/>
          <w:bCs/>
        </w:rPr>
        <w:t xml:space="preserve"> </w:t>
      </w:r>
      <w:r w:rsidRPr="005224EE">
        <w:rPr>
          <w:b/>
          <w:bCs/>
        </w:rPr>
        <w:t xml:space="preserve">at </w:t>
      </w:r>
      <w:r w:rsidR="007A6E72">
        <w:rPr>
          <w:b/>
          <w:bCs/>
        </w:rPr>
        <w:t>Manheim Township</w:t>
      </w:r>
      <w:r w:rsidR="00E47ED9">
        <w:rPr>
          <w:b/>
          <w:bCs/>
        </w:rPr>
        <w:t xml:space="preserve"> </w:t>
      </w:r>
    </w:p>
    <w:sectPr w:rsidR="006F37AC" w:rsidSect="00E54C2A">
      <w:pgSz w:w="12240" w:h="15840"/>
      <w:pgMar w:top="108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51E5"/>
    <w:rsid w:val="002719CC"/>
    <w:rsid w:val="00291A82"/>
    <w:rsid w:val="00292681"/>
    <w:rsid w:val="0029701F"/>
    <w:rsid w:val="002A067C"/>
    <w:rsid w:val="002C3A9F"/>
    <w:rsid w:val="002C3EE4"/>
    <w:rsid w:val="002C5765"/>
    <w:rsid w:val="002E334A"/>
    <w:rsid w:val="002F0F89"/>
    <w:rsid w:val="0034049B"/>
    <w:rsid w:val="003478B4"/>
    <w:rsid w:val="00352BBF"/>
    <w:rsid w:val="00385894"/>
    <w:rsid w:val="00386695"/>
    <w:rsid w:val="0039259B"/>
    <w:rsid w:val="003A0FED"/>
    <w:rsid w:val="00452F26"/>
    <w:rsid w:val="00467170"/>
    <w:rsid w:val="004C1CAB"/>
    <w:rsid w:val="004C6FED"/>
    <w:rsid w:val="004D4964"/>
    <w:rsid w:val="004D6792"/>
    <w:rsid w:val="004E4002"/>
    <w:rsid w:val="005224EE"/>
    <w:rsid w:val="00524A43"/>
    <w:rsid w:val="00544729"/>
    <w:rsid w:val="0058365A"/>
    <w:rsid w:val="005A473C"/>
    <w:rsid w:val="005C61EB"/>
    <w:rsid w:val="005F7AF6"/>
    <w:rsid w:val="00613039"/>
    <w:rsid w:val="006705DF"/>
    <w:rsid w:val="00687A27"/>
    <w:rsid w:val="00693F6D"/>
    <w:rsid w:val="006B3CAA"/>
    <w:rsid w:val="006C4C41"/>
    <w:rsid w:val="006E2BDB"/>
    <w:rsid w:val="006F37AC"/>
    <w:rsid w:val="006F7C36"/>
    <w:rsid w:val="00737297"/>
    <w:rsid w:val="00775DAF"/>
    <w:rsid w:val="007A093F"/>
    <w:rsid w:val="007A6E72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82122"/>
    <w:rsid w:val="00890B3C"/>
    <w:rsid w:val="008B202A"/>
    <w:rsid w:val="008E79C6"/>
    <w:rsid w:val="008F65F5"/>
    <w:rsid w:val="00946E46"/>
    <w:rsid w:val="00990DAE"/>
    <w:rsid w:val="009929FB"/>
    <w:rsid w:val="00994D4E"/>
    <w:rsid w:val="009D2D5E"/>
    <w:rsid w:val="009F2ABB"/>
    <w:rsid w:val="00A31F63"/>
    <w:rsid w:val="00A44070"/>
    <w:rsid w:val="00A54313"/>
    <w:rsid w:val="00A606FD"/>
    <w:rsid w:val="00A83DC6"/>
    <w:rsid w:val="00A8561C"/>
    <w:rsid w:val="00A92699"/>
    <w:rsid w:val="00AE3188"/>
    <w:rsid w:val="00AE5234"/>
    <w:rsid w:val="00B32821"/>
    <w:rsid w:val="00B40AA7"/>
    <w:rsid w:val="00B43B2E"/>
    <w:rsid w:val="00B61E68"/>
    <w:rsid w:val="00B96509"/>
    <w:rsid w:val="00BA3557"/>
    <w:rsid w:val="00BD2F44"/>
    <w:rsid w:val="00BD5762"/>
    <w:rsid w:val="00BE3AC0"/>
    <w:rsid w:val="00BE526E"/>
    <w:rsid w:val="00C01288"/>
    <w:rsid w:val="00C47C8E"/>
    <w:rsid w:val="00CE2C9D"/>
    <w:rsid w:val="00D309D8"/>
    <w:rsid w:val="00D469A3"/>
    <w:rsid w:val="00D47ACC"/>
    <w:rsid w:val="00D701E0"/>
    <w:rsid w:val="00D814B4"/>
    <w:rsid w:val="00D95C7C"/>
    <w:rsid w:val="00DB3480"/>
    <w:rsid w:val="00DE65C3"/>
    <w:rsid w:val="00E15FB3"/>
    <w:rsid w:val="00E23B21"/>
    <w:rsid w:val="00E47ED9"/>
    <w:rsid w:val="00E54C2A"/>
    <w:rsid w:val="00E55D6F"/>
    <w:rsid w:val="00E62BF7"/>
    <w:rsid w:val="00E63138"/>
    <w:rsid w:val="00E66147"/>
    <w:rsid w:val="00EB45A4"/>
    <w:rsid w:val="00ED1685"/>
    <w:rsid w:val="00F02BDE"/>
    <w:rsid w:val="00F511C5"/>
    <w:rsid w:val="00F7371E"/>
    <w:rsid w:val="00F844BD"/>
    <w:rsid w:val="00F92855"/>
    <w:rsid w:val="00FA29D8"/>
    <w:rsid w:val="00FB06E6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1143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9</cp:revision>
  <cp:lastPrinted>2023-10-10T15:31:00Z</cp:lastPrinted>
  <dcterms:created xsi:type="dcterms:W3CDTF">2025-08-05T13:48:00Z</dcterms:created>
  <dcterms:modified xsi:type="dcterms:W3CDTF">2025-10-07T15:12:00Z</dcterms:modified>
</cp:coreProperties>
</file>