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ACADD" w14:textId="77777777" w:rsidR="0095774B" w:rsidRPr="001423F6" w:rsidRDefault="00E542B6" w:rsidP="001423F6">
      <w:pPr>
        <w:ind w:left="1440" w:firstLine="720"/>
        <w:rPr>
          <w:b/>
        </w:rPr>
      </w:pPr>
      <w:r w:rsidRPr="001423F6">
        <w:rPr>
          <w:b/>
        </w:rPr>
        <w:t>Lancaster Intermunicipal Committee Meeting</w:t>
      </w:r>
      <w:r w:rsidR="001423F6" w:rsidRPr="001423F6">
        <w:rPr>
          <w:b/>
        </w:rPr>
        <w:t xml:space="preserve"> Minutes</w:t>
      </w:r>
    </w:p>
    <w:p w14:paraId="68EE6E6B" w14:textId="268F5053" w:rsidR="008142C7" w:rsidRPr="008142C7" w:rsidRDefault="00930E24" w:rsidP="008142C7">
      <w:pPr>
        <w:jc w:val="center"/>
        <w:rPr>
          <w:b/>
        </w:rPr>
      </w:pPr>
      <w:r>
        <w:rPr>
          <w:b/>
        </w:rPr>
        <w:t xml:space="preserve">Wednesday, </w:t>
      </w:r>
      <w:r w:rsidR="002050D3">
        <w:rPr>
          <w:b/>
        </w:rPr>
        <w:t>February 1</w:t>
      </w:r>
      <w:r w:rsidR="00B963A0">
        <w:rPr>
          <w:b/>
        </w:rPr>
        <w:t>1</w:t>
      </w:r>
      <w:r w:rsidR="002050D3">
        <w:rPr>
          <w:b/>
        </w:rPr>
        <w:t>, 202</w:t>
      </w:r>
      <w:r w:rsidR="00B963A0">
        <w:rPr>
          <w:b/>
        </w:rPr>
        <w:t>6</w:t>
      </w:r>
    </w:p>
    <w:p w14:paraId="79DB7084" w14:textId="77777777" w:rsidR="00010BB1" w:rsidRDefault="00010BB1" w:rsidP="008142C7">
      <w:pPr>
        <w:jc w:val="center"/>
      </w:pPr>
    </w:p>
    <w:p w14:paraId="3752F2DF" w14:textId="1865D0E4" w:rsidR="00592CDF" w:rsidRPr="00592CDF" w:rsidRDefault="00592CDF" w:rsidP="00592CDF">
      <w:r w:rsidRPr="00592CDF">
        <w:t xml:space="preserve">The LIMC meeting was held at </w:t>
      </w:r>
      <w:r w:rsidR="002050D3">
        <w:t>the Manor Township</w:t>
      </w:r>
      <w:r w:rsidR="000E6007">
        <w:t xml:space="preserve"> Municipal Building</w:t>
      </w:r>
      <w:r w:rsidRPr="00592CDF">
        <w:t xml:space="preserve">, </w:t>
      </w:r>
      <w:r w:rsidR="006514D6">
        <w:t>950 West Fairway Drive</w:t>
      </w:r>
      <w:r w:rsidR="00CE264B">
        <w:t xml:space="preserve">, </w:t>
      </w:r>
      <w:r w:rsidR="000E6007">
        <w:t>La</w:t>
      </w:r>
      <w:r w:rsidR="006514D6">
        <w:t>ncaster</w:t>
      </w:r>
      <w:r w:rsidR="000E6007">
        <w:t xml:space="preserve">, </w:t>
      </w:r>
      <w:r w:rsidRPr="00592CDF">
        <w:t xml:space="preserve">Pennsylvania on Wednesday, </w:t>
      </w:r>
      <w:r w:rsidR="002E2EC7">
        <w:t>February 1</w:t>
      </w:r>
      <w:r w:rsidR="00B963A0">
        <w:t>1</w:t>
      </w:r>
      <w:r w:rsidR="002E2EC7">
        <w:t>, 202</w:t>
      </w:r>
      <w:r w:rsidR="00B963A0">
        <w:t>6</w:t>
      </w:r>
      <w:r w:rsidRPr="00592CDF">
        <w:t xml:space="preserve"> at 7:30 a.m.</w:t>
      </w:r>
    </w:p>
    <w:p w14:paraId="0F538E90" w14:textId="77777777" w:rsidR="001423F6" w:rsidRPr="007936E3" w:rsidRDefault="001423F6">
      <w:pPr>
        <w:rPr>
          <w:b/>
          <w:bCs/>
          <w:u w:val="single"/>
        </w:rPr>
      </w:pPr>
      <w:r w:rsidRPr="007936E3">
        <w:rPr>
          <w:b/>
          <w:bCs/>
          <w:u w:val="single"/>
        </w:rPr>
        <w:t>Attendees:</w:t>
      </w:r>
    </w:p>
    <w:p w14:paraId="22147DA0" w14:textId="0F0A8E18" w:rsidR="00FC4337" w:rsidRDefault="00FC4337" w:rsidP="001423F6">
      <w:pPr>
        <w:spacing w:after="0"/>
      </w:pPr>
      <w:bookmarkStart w:id="0" w:name="_Hlk159493885"/>
      <w:r>
        <w:t>Ryan Strohecker (Manor Township)</w:t>
      </w:r>
    </w:p>
    <w:p w14:paraId="69E44751" w14:textId="22F9F980" w:rsidR="00D60C9D" w:rsidRDefault="00D60C9D" w:rsidP="001423F6">
      <w:pPr>
        <w:spacing w:after="0"/>
      </w:pPr>
      <w:r>
        <w:t>James Malone (PA Senate)</w:t>
      </w:r>
    </w:p>
    <w:p w14:paraId="38DC59F8" w14:textId="6AE5619D" w:rsidR="00D3283F" w:rsidRDefault="00D3283F" w:rsidP="001423F6">
      <w:pPr>
        <w:spacing w:after="0"/>
      </w:pPr>
      <w:r>
        <w:t>Andrew Stern (West Hempfield Township</w:t>
      </w:r>
      <w:r w:rsidR="00D60C9D">
        <w:t xml:space="preserve"> Manager</w:t>
      </w:r>
      <w:r>
        <w:t>)</w:t>
      </w:r>
    </w:p>
    <w:p w14:paraId="6442D842" w14:textId="7CDEB420" w:rsidR="006C4B6D" w:rsidRDefault="006C4B6D" w:rsidP="001423F6">
      <w:pPr>
        <w:spacing w:after="0"/>
      </w:pPr>
      <w:r>
        <w:t xml:space="preserve">Michael </w:t>
      </w:r>
      <w:r w:rsidR="001C6562">
        <w:t xml:space="preserve">Wolgemuth </w:t>
      </w:r>
      <w:r>
        <w:t>(LASA)</w:t>
      </w:r>
    </w:p>
    <w:p w14:paraId="68058C04" w14:textId="06B125A4" w:rsidR="00FC4337" w:rsidRDefault="00FC4337" w:rsidP="00FC4337">
      <w:pPr>
        <w:spacing w:after="0"/>
      </w:pPr>
      <w:r>
        <w:t>Rick Kane (Manheim Township)</w:t>
      </w:r>
    </w:p>
    <w:p w14:paraId="7E515215" w14:textId="54FDBB5A" w:rsidR="00FC4337" w:rsidRDefault="00FC4337" w:rsidP="001423F6">
      <w:pPr>
        <w:spacing w:after="0"/>
      </w:pPr>
      <w:r>
        <w:t>Rebecca Delinger (West Lampeter Township</w:t>
      </w:r>
      <w:r w:rsidR="00D60C9D">
        <w:t xml:space="preserve"> Manager</w:t>
      </w:r>
      <w:r>
        <w:t>)</w:t>
      </w:r>
    </w:p>
    <w:p w14:paraId="5760D0EC" w14:textId="25093D12" w:rsidR="00FC4337" w:rsidRDefault="00FC4337" w:rsidP="00FC4337">
      <w:pPr>
        <w:spacing w:after="0"/>
      </w:pPr>
      <w:r>
        <w:t>Ray D’Agostino (Lancaster County Commissioner)</w:t>
      </w:r>
    </w:p>
    <w:p w14:paraId="4D83343D" w14:textId="6E78990D" w:rsidR="00FC4337" w:rsidRDefault="00FC4337" w:rsidP="00FC4337">
      <w:pPr>
        <w:spacing w:after="0"/>
      </w:pPr>
      <w:r>
        <w:t>Christine Le</w:t>
      </w:r>
      <w:r w:rsidR="00D60C9D">
        <w:t>e</w:t>
      </w:r>
      <w:r>
        <w:t xml:space="preserve"> (Lancaster County Planning Department)</w:t>
      </w:r>
    </w:p>
    <w:p w14:paraId="7F5B16B0" w14:textId="4518CBEA" w:rsidR="00FC4337" w:rsidRDefault="00FC4337" w:rsidP="001423F6">
      <w:pPr>
        <w:spacing w:after="0"/>
      </w:pPr>
      <w:r>
        <w:t>Rebecca DeSantis-Randall (Millersville Borough)</w:t>
      </w:r>
    </w:p>
    <w:p w14:paraId="027CA4B8" w14:textId="23948CCC" w:rsidR="00FC4337" w:rsidRDefault="000E6007" w:rsidP="001423F6">
      <w:pPr>
        <w:spacing w:after="0"/>
      </w:pPr>
      <w:r>
        <w:t>Stephen Campbell (City of Lancaster)</w:t>
      </w:r>
    </w:p>
    <w:p w14:paraId="48958869" w14:textId="1A20CD18" w:rsidR="000E6007" w:rsidRDefault="000E6007" w:rsidP="001423F6">
      <w:pPr>
        <w:spacing w:after="0"/>
      </w:pPr>
      <w:r>
        <w:t xml:space="preserve">Derrick </w:t>
      </w:r>
      <w:r w:rsidRPr="000E6007">
        <w:t>Millhouse</w:t>
      </w:r>
      <w:r>
        <w:t xml:space="preserve"> (Mountville Borough)</w:t>
      </w:r>
    </w:p>
    <w:p w14:paraId="10B111CC" w14:textId="14EA385E" w:rsidR="00CE264B" w:rsidRDefault="00CE264B" w:rsidP="001423F6">
      <w:pPr>
        <w:spacing w:after="0"/>
      </w:pPr>
      <w:r w:rsidRPr="00CE264B">
        <w:t>Tony Dastra (Lancaster Township)</w:t>
      </w:r>
    </w:p>
    <w:p w14:paraId="1ED7ABB1" w14:textId="788121D9" w:rsidR="00E527BD" w:rsidRDefault="00D60C9D" w:rsidP="001423F6">
      <w:pPr>
        <w:spacing w:after="0"/>
      </w:pPr>
      <w:r>
        <w:t>James Stucky (West Hempfield Township Supervisor)</w:t>
      </w:r>
      <w:bookmarkEnd w:id="0"/>
    </w:p>
    <w:p w14:paraId="24D38F99" w14:textId="0CFC686A" w:rsidR="00D60C9D" w:rsidRDefault="00D60C9D" w:rsidP="001423F6">
      <w:pPr>
        <w:spacing w:after="0"/>
      </w:pPr>
      <w:r>
        <w:t>Karen St. Clair (East Petersburg Manager)</w:t>
      </w:r>
    </w:p>
    <w:p w14:paraId="46DC867B" w14:textId="4A3E513F" w:rsidR="00D60C9D" w:rsidRDefault="00D60C9D" w:rsidP="001423F6">
      <w:pPr>
        <w:spacing w:after="0"/>
      </w:pPr>
      <w:r>
        <w:t>Bill Laudien (Lancaster Township Manager)</w:t>
      </w:r>
    </w:p>
    <w:p w14:paraId="7F6C3CAB" w14:textId="53BFB434" w:rsidR="00D60C9D" w:rsidRDefault="00D60C9D" w:rsidP="001423F6">
      <w:pPr>
        <w:spacing w:after="0"/>
      </w:pPr>
      <w:r>
        <w:t>Jeff Kreider (Pequea Township)</w:t>
      </w:r>
    </w:p>
    <w:p w14:paraId="08B6C808" w14:textId="77777777" w:rsidR="00D60C9D" w:rsidRDefault="00D60C9D" w:rsidP="001423F6">
      <w:pPr>
        <w:spacing w:after="0"/>
      </w:pPr>
    </w:p>
    <w:p w14:paraId="7B8517E7" w14:textId="3BF2F7D9" w:rsidR="00CE264B" w:rsidRDefault="009756DD" w:rsidP="00CE264B">
      <w:pPr>
        <w:spacing w:after="0"/>
      </w:pPr>
      <w:r>
        <w:t>The meeting was called to order by Chairman Ryan Strohecker, at 7:30 am.</w:t>
      </w:r>
    </w:p>
    <w:p w14:paraId="6FFFC0D0" w14:textId="77777777" w:rsidR="00CE264B" w:rsidRPr="00CE264B" w:rsidRDefault="00CE264B" w:rsidP="00CE264B">
      <w:pPr>
        <w:spacing w:after="0"/>
      </w:pPr>
    </w:p>
    <w:p w14:paraId="4DA8BA4A" w14:textId="77777777" w:rsidR="006D022E" w:rsidRDefault="006D022E" w:rsidP="006D022E">
      <w:pPr>
        <w:spacing w:after="0" w:line="240" w:lineRule="auto"/>
        <w:rPr>
          <w:rFonts w:ascii="Calibri" w:eastAsia="Times New Roman" w:hAnsi="Calibri" w:cs="Calibri"/>
          <w:b/>
          <w:bCs/>
          <w:u w:val="single"/>
        </w:rPr>
      </w:pPr>
      <w:r w:rsidRPr="006D022E">
        <w:rPr>
          <w:rFonts w:ascii="Calibri" w:eastAsia="Times New Roman" w:hAnsi="Calibri" w:cs="Calibri"/>
          <w:b/>
          <w:bCs/>
          <w:u w:val="single"/>
        </w:rPr>
        <w:t xml:space="preserve">Consent Agenda </w:t>
      </w:r>
    </w:p>
    <w:p w14:paraId="4CC0961F" w14:textId="77777777" w:rsidR="00C14AE9" w:rsidRDefault="00C14AE9" w:rsidP="006D022E">
      <w:pPr>
        <w:spacing w:after="0" w:line="240" w:lineRule="auto"/>
        <w:rPr>
          <w:rFonts w:ascii="Calibri" w:eastAsia="Times New Roman" w:hAnsi="Calibri" w:cs="Calibri"/>
          <w:b/>
          <w:bCs/>
          <w:u w:val="single"/>
        </w:rPr>
      </w:pPr>
    </w:p>
    <w:p w14:paraId="302CE728" w14:textId="77777777" w:rsidR="00C14AE9" w:rsidRDefault="00C14AE9" w:rsidP="00C14AE9">
      <w:r w:rsidRPr="007936E3">
        <w:rPr>
          <w:b/>
          <w:bCs/>
        </w:rPr>
        <w:t xml:space="preserve">Approval of Consent Agenda </w:t>
      </w:r>
      <w:r>
        <w:t xml:space="preserve">– Meeting Minutes and Financial Report </w:t>
      </w:r>
    </w:p>
    <w:p w14:paraId="45ACB582" w14:textId="4D8D4B40" w:rsidR="00C14AE9" w:rsidRDefault="00C14AE9" w:rsidP="00C14AE9">
      <w:pPr>
        <w:spacing w:after="0"/>
      </w:pPr>
      <w:r>
        <w:t xml:space="preserve">Motion made by </w:t>
      </w:r>
      <w:r w:rsidR="006C4B6D">
        <w:t>Rebecca Denlinger</w:t>
      </w:r>
      <w:r w:rsidR="00CE264B">
        <w:t xml:space="preserve"> (</w:t>
      </w:r>
      <w:r w:rsidR="006C4B6D">
        <w:t>West Lampeter Township</w:t>
      </w:r>
      <w:r w:rsidR="00CE264B">
        <w:t>) t</w:t>
      </w:r>
      <w:r>
        <w:t xml:space="preserve">o approve the minutes of the </w:t>
      </w:r>
      <w:r w:rsidR="006C4B6D">
        <w:t xml:space="preserve">December </w:t>
      </w:r>
      <w:r w:rsidR="00D60C9D">
        <w:t>2025</w:t>
      </w:r>
      <w:r>
        <w:t xml:space="preserve"> meeting and the financial report as presented, seconded by </w:t>
      </w:r>
      <w:r w:rsidR="00CE264B">
        <w:t>Stephen Campbell (City of Lancaster).</w:t>
      </w:r>
      <w:r>
        <w:t xml:space="preserve">  Motion approved by unanimous vote.</w:t>
      </w:r>
    </w:p>
    <w:p w14:paraId="6548168B" w14:textId="77777777" w:rsidR="006C4B6D" w:rsidRDefault="006C4B6D" w:rsidP="00C14AE9">
      <w:pPr>
        <w:spacing w:after="0"/>
      </w:pPr>
    </w:p>
    <w:p w14:paraId="4F51B9B2" w14:textId="3B157306" w:rsidR="006C4B6D" w:rsidRPr="00CE264B" w:rsidRDefault="006C4B6D" w:rsidP="006C4B6D">
      <w:pPr>
        <w:rPr>
          <w:b/>
          <w:bCs/>
          <w:u w:val="single"/>
        </w:rPr>
      </w:pPr>
      <w:r>
        <w:rPr>
          <w:rFonts w:ascii="Calibri" w:eastAsia="Times New Roman" w:hAnsi="Calibri" w:cs="Calibri"/>
          <w:b/>
          <w:bCs/>
          <w:u w:val="single"/>
        </w:rPr>
        <w:t>Old Business</w:t>
      </w:r>
    </w:p>
    <w:p w14:paraId="69E92492" w14:textId="47F97E11" w:rsidR="00C14AE9" w:rsidRDefault="006C4B6D" w:rsidP="006D022E">
      <w:pPr>
        <w:spacing w:after="0" w:line="240" w:lineRule="auto"/>
      </w:pPr>
      <w:r>
        <w:t>None to report</w:t>
      </w:r>
    </w:p>
    <w:p w14:paraId="6FE724CB" w14:textId="77777777" w:rsidR="006C4B6D" w:rsidRDefault="006C4B6D" w:rsidP="006D022E">
      <w:pPr>
        <w:spacing w:after="0" w:line="240" w:lineRule="auto"/>
        <w:rPr>
          <w:rFonts w:ascii="Calibri" w:eastAsia="Times New Roman" w:hAnsi="Calibri" w:cs="Calibri"/>
          <w:b/>
          <w:bCs/>
          <w:u w:val="single"/>
        </w:rPr>
      </w:pPr>
    </w:p>
    <w:p w14:paraId="0889FC7E" w14:textId="74BB5F2D" w:rsidR="00C14AE9" w:rsidRPr="00CE264B" w:rsidRDefault="00CE264B" w:rsidP="00C14AE9">
      <w:pPr>
        <w:rPr>
          <w:b/>
          <w:bCs/>
          <w:u w:val="single"/>
        </w:rPr>
      </w:pPr>
      <w:r w:rsidRPr="00CE264B">
        <w:rPr>
          <w:rFonts w:ascii="Calibri" w:eastAsia="Times New Roman" w:hAnsi="Calibri" w:cs="Calibri"/>
          <w:b/>
          <w:bCs/>
          <w:u w:val="single"/>
        </w:rPr>
        <w:t>Ne</w:t>
      </w:r>
      <w:r w:rsidR="006514D6">
        <w:rPr>
          <w:rFonts w:ascii="Calibri" w:eastAsia="Times New Roman" w:hAnsi="Calibri" w:cs="Calibri"/>
          <w:b/>
          <w:bCs/>
          <w:u w:val="single"/>
        </w:rPr>
        <w:t>w</w:t>
      </w:r>
      <w:r w:rsidRPr="00CE264B">
        <w:rPr>
          <w:rFonts w:ascii="Calibri" w:eastAsia="Times New Roman" w:hAnsi="Calibri" w:cs="Calibri"/>
          <w:b/>
          <w:bCs/>
          <w:u w:val="single"/>
        </w:rPr>
        <w:t xml:space="preserve"> Business</w:t>
      </w:r>
    </w:p>
    <w:p w14:paraId="362A160C" w14:textId="77777777" w:rsidR="00D60C9D" w:rsidRDefault="00D60C9D" w:rsidP="00CE264B">
      <w:pPr>
        <w:spacing w:after="0"/>
        <w:rPr>
          <w:rFonts w:ascii="Calibri" w:eastAsia="Times New Roman" w:hAnsi="Calibri" w:cs="Calibri"/>
          <w:b/>
          <w:bCs/>
          <w:u w:val="single"/>
        </w:rPr>
      </w:pPr>
    </w:p>
    <w:p w14:paraId="4149CD2A" w14:textId="0E538BE2" w:rsidR="00CE264B" w:rsidRDefault="00D60C9D" w:rsidP="00CE264B">
      <w:pPr>
        <w:spacing w:after="0"/>
        <w:rPr>
          <w:rFonts w:ascii="Calibri" w:eastAsia="Times New Roman" w:hAnsi="Calibri" w:cs="Calibri"/>
          <w:b/>
          <w:bCs/>
          <w:u w:val="single"/>
        </w:rPr>
      </w:pPr>
      <w:r>
        <w:rPr>
          <w:rFonts w:ascii="Calibri" w:eastAsia="Times New Roman" w:hAnsi="Calibri" w:cs="Calibri"/>
          <w:b/>
          <w:bCs/>
          <w:u w:val="single"/>
        </w:rPr>
        <w:t>Legislative Information – Senator James Malone</w:t>
      </w:r>
    </w:p>
    <w:p w14:paraId="205EE67A" w14:textId="5089867E" w:rsidR="00045CA2" w:rsidRPr="00045CA2" w:rsidRDefault="00045CA2" w:rsidP="00CE264B">
      <w:pPr>
        <w:spacing w:after="0"/>
        <w:rPr>
          <w:rFonts w:ascii="Calibri" w:eastAsia="Times New Roman" w:hAnsi="Calibri" w:cs="Calibri"/>
        </w:rPr>
      </w:pPr>
      <w:r>
        <w:rPr>
          <w:rFonts w:ascii="Calibri" w:eastAsia="Times New Roman" w:hAnsi="Calibri" w:cs="Calibri"/>
        </w:rPr>
        <w:t xml:space="preserve">Senate Malone reported that as far as legislative is concerned we have not had a local government committee meeting in a long time.  We are back in budget season. There are few items that have been </w:t>
      </w:r>
      <w:r>
        <w:rPr>
          <w:rFonts w:ascii="Calibri" w:eastAsia="Times New Roman" w:hAnsi="Calibri" w:cs="Calibri"/>
        </w:rPr>
        <w:lastRenderedPageBreak/>
        <w:t xml:space="preserve">brought to his attention as far as municipalities are concerned.  Currently there are three different radar bills sitting at the committee, which are pretty similar to each other.  They would allow any municipality with at least one full time Police Officer and funds over 10% get redirected to a different fund.  This would be a good </w:t>
      </w:r>
      <w:r w:rsidR="00780BA9">
        <w:rPr>
          <w:rFonts w:ascii="Calibri" w:eastAsia="Times New Roman" w:hAnsi="Calibri" w:cs="Calibri"/>
        </w:rPr>
        <w:t xml:space="preserve">first </w:t>
      </w:r>
      <w:r>
        <w:rPr>
          <w:rFonts w:ascii="Calibri" w:eastAsia="Times New Roman" w:hAnsi="Calibri" w:cs="Calibri"/>
        </w:rPr>
        <w:t>ste</w:t>
      </w:r>
      <w:r w:rsidR="00780BA9">
        <w:rPr>
          <w:rFonts w:ascii="Calibri" w:eastAsia="Times New Roman" w:hAnsi="Calibri" w:cs="Calibri"/>
        </w:rPr>
        <w:t xml:space="preserve">p to get one of them approved.  There is a bill that </w:t>
      </w:r>
      <w:r w:rsidR="00FA1DE4">
        <w:rPr>
          <w:rFonts w:ascii="Calibri" w:eastAsia="Times New Roman" w:hAnsi="Calibri" w:cs="Calibri"/>
        </w:rPr>
        <w:t>would</w:t>
      </w:r>
      <w:r w:rsidR="00780BA9">
        <w:rPr>
          <w:rFonts w:ascii="Calibri" w:eastAsia="Times New Roman" w:hAnsi="Calibri" w:cs="Calibri"/>
        </w:rPr>
        <w:t xml:space="preserve"> basically legalize MENSA and groups like that set prices against municipalities at a per capital. </w:t>
      </w:r>
    </w:p>
    <w:p w14:paraId="15F32BAE" w14:textId="77777777" w:rsidR="00D60C9D" w:rsidRPr="00D60C9D" w:rsidRDefault="00D60C9D" w:rsidP="00CE264B">
      <w:pPr>
        <w:spacing w:after="0"/>
        <w:rPr>
          <w:rFonts w:ascii="Calibri" w:eastAsia="Times New Roman" w:hAnsi="Calibri" w:cs="Calibri"/>
        </w:rPr>
      </w:pPr>
    </w:p>
    <w:p w14:paraId="160FB814" w14:textId="53E92773" w:rsidR="00404893" w:rsidRDefault="00FA1DE4" w:rsidP="00CE264B">
      <w:pPr>
        <w:spacing w:after="0"/>
        <w:rPr>
          <w:rFonts w:ascii="Calibri" w:eastAsia="Times New Roman" w:hAnsi="Calibri" w:cs="Calibri"/>
        </w:rPr>
      </w:pPr>
      <w:r>
        <w:rPr>
          <w:rFonts w:ascii="Calibri" w:eastAsia="Times New Roman" w:hAnsi="Calibri" w:cs="Calibri"/>
        </w:rPr>
        <w:t xml:space="preserve">Ms. DeSantis-Randall asked if they at the State level </w:t>
      </w:r>
      <w:r w:rsidR="00476377">
        <w:rPr>
          <w:rFonts w:ascii="Calibri" w:eastAsia="Times New Roman" w:hAnsi="Calibri" w:cs="Calibri"/>
        </w:rPr>
        <w:t>know</w:t>
      </w:r>
      <w:r>
        <w:rPr>
          <w:rFonts w:ascii="Calibri" w:eastAsia="Times New Roman" w:hAnsi="Calibri" w:cs="Calibri"/>
        </w:rPr>
        <w:t xml:space="preserve"> what is happening with the purchasing of warehouse by ICE.  Senator Malone stated that there </w:t>
      </w:r>
      <w:r w:rsidR="002E44F2">
        <w:rPr>
          <w:rFonts w:ascii="Calibri" w:eastAsia="Times New Roman" w:hAnsi="Calibri" w:cs="Calibri"/>
        </w:rPr>
        <w:t>haven’t</w:t>
      </w:r>
      <w:r>
        <w:rPr>
          <w:rFonts w:ascii="Calibri" w:eastAsia="Times New Roman" w:hAnsi="Calibri" w:cs="Calibri"/>
        </w:rPr>
        <w:t xml:space="preserve"> been any, there is</w:t>
      </w:r>
      <w:r w:rsidR="00476377">
        <w:rPr>
          <w:rFonts w:ascii="Calibri" w:eastAsia="Times New Roman" w:hAnsi="Calibri" w:cs="Calibri"/>
        </w:rPr>
        <w:t>n’t</w:t>
      </w:r>
      <w:r>
        <w:rPr>
          <w:rFonts w:ascii="Calibri" w:eastAsia="Times New Roman" w:hAnsi="Calibri" w:cs="Calibri"/>
        </w:rPr>
        <w:t xml:space="preserve"> activity at their level.  Ms. DeSantis-Randall stated that she is aware that there is a lot of concern </w:t>
      </w:r>
      <w:r w:rsidR="002E44F2">
        <w:rPr>
          <w:rFonts w:ascii="Calibri" w:eastAsia="Times New Roman" w:hAnsi="Calibri" w:cs="Calibri"/>
        </w:rPr>
        <w:t>about</w:t>
      </w:r>
      <w:r>
        <w:rPr>
          <w:rFonts w:ascii="Calibri" w:eastAsia="Times New Roman" w:hAnsi="Calibri" w:cs="Calibri"/>
        </w:rPr>
        <w:t xml:space="preserve"> warehouses in Berks County and wanted to know if there is any discussion at the State and Local level about this.  Senator Malone stated that the government does inform the public on their website </w:t>
      </w:r>
      <w:r w:rsidR="002E44F2">
        <w:rPr>
          <w:rFonts w:ascii="Calibri" w:eastAsia="Times New Roman" w:hAnsi="Calibri" w:cs="Calibri"/>
        </w:rPr>
        <w:t>of</w:t>
      </w:r>
      <w:r>
        <w:rPr>
          <w:rFonts w:ascii="Calibri" w:eastAsia="Times New Roman" w:hAnsi="Calibri" w:cs="Calibri"/>
        </w:rPr>
        <w:t xml:space="preserve"> what is going on.</w:t>
      </w:r>
    </w:p>
    <w:p w14:paraId="6B3867FA" w14:textId="77777777" w:rsidR="00FA1DE4" w:rsidRDefault="00FA1DE4" w:rsidP="00CE264B">
      <w:pPr>
        <w:spacing w:after="0"/>
        <w:rPr>
          <w:rFonts w:ascii="Calibri" w:eastAsia="Times New Roman" w:hAnsi="Calibri" w:cs="Calibri"/>
        </w:rPr>
      </w:pPr>
    </w:p>
    <w:p w14:paraId="260A95CF" w14:textId="74D6D58B" w:rsidR="00FA1DE4" w:rsidRDefault="00FA1DE4" w:rsidP="00CE264B">
      <w:pPr>
        <w:spacing w:after="0"/>
        <w:rPr>
          <w:rFonts w:ascii="Calibri" w:eastAsia="Times New Roman" w:hAnsi="Calibri" w:cs="Calibri"/>
          <w:b/>
          <w:bCs/>
          <w:u w:val="single"/>
        </w:rPr>
      </w:pPr>
      <w:r>
        <w:rPr>
          <w:rFonts w:ascii="Calibri" w:eastAsia="Times New Roman" w:hAnsi="Calibri" w:cs="Calibri"/>
          <w:b/>
          <w:bCs/>
          <w:u w:val="single"/>
        </w:rPr>
        <w:t>Elections</w:t>
      </w:r>
    </w:p>
    <w:p w14:paraId="3D56B71B" w14:textId="4CF29BB9" w:rsidR="00FA1DE4" w:rsidRDefault="00FA1DE4" w:rsidP="00CE264B">
      <w:pPr>
        <w:spacing w:after="0"/>
        <w:rPr>
          <w:rFonts w:ascii="Calibri" w:eastAsia="Times New Roman" w:hAnsi="Calibri" w:cs="Calibri"/>
        </w:rPr>
      </w:pPr>
      <w:r>
        <w:rPr>
          <w:rFonts w:ascii="Calibri" w:eastAsia="Times New Roman" w:hAnsi="Calibri" w:cs="Calibri"/>
        </w:rPr>
        <w:t>Mr. D’Agostino gave a presentation on how elections are run.  The counties handle and run the elections.  We have 240 precincts in the county.  We have over 1500 people that we rely on to run elections, most of them are volunteers</w:t>
      </w:r>
      <w:r w:rsidR="00500345">
        <w:rPr>
          <w:rFonts w:ascii="Calibri" w:eastAsia="Times New Roman" w:hAnsi="Calibri" w:cs="Calibri"/>
        </w:rPr>
        <w:t xml:space="preserve">, we typically have more people who want to volunteer than we have room for.  Mr. D’Agostino elaborated on the process of how to get individuals on a ballot, candidates can circulate petitions and then have three weeks to get them into the Board of Elections.  </w:t>
      </w:r>
    </w:p>
    <w:p w14:paraId="4407BF38" w14:textId="77777777" w:rsidR="00585D7D" w:rsidRDefault="00585D7D" w:rsidP="00CE264B">
      <w:pPr>
        <w:spacing w:after="0"/>
        <w:rPr>
          <w:rFonts w:ascii="Calibri" w:eastAsia="Times New Roman" w:hAnsi="Calibri" w:cs="Calibri"/>
        </w:rPr>
      </w:pPr>
    </w:p>
    <w:p w14:paraId="3ED1DA52" w14:textId="5E97FB3D" w:rsidR="00585D7D" w:rsidRPr="00FA1DE4" w:rsidRDefault="00585D7D" w:rsidP="00CE264B">
      <w:pPr>
        <w:spacing w:after="0"/>
        <w:rPr>
          <w:rFonts w:ascii="Calibri" w:eastAsia="Times New Roman" w:hAnsi="Calibri" w:cs="Calibri"/>
        </w:rPr>
      </w:pPr>
      <w:r>
        <w:rPr>
          <w:rFonts w:ascii="Calibri" w:eastAsia="Times New Roman" w:hAnsi="Calibri" w:cs="Calibri"/>
        </w:rPr>
        <w:t>Ms. DeSantis-Randall asked what the certification process is afterwards.  Mr. D’Agostino stated that it takes about two weeks, there is a first and second signing.  We have to make we get all the ballots counted.  Ms. DeSantis-Randall stated that it sounds like it is very thorough process, however she believes that Lancaster County didn’t certify that ballot in a previous election.  Mr. D’Agostino stated that this is absolutely false.</w:t>
      </w:r>
    </w:p>
    <w:p w14:paraId="6F8CFB5C" w14:textId="77777777" w:rsidR="00FA1DE4" w:rsidRDefault="00FA1DE4" w:rsidP="00CE264B">
      <w:pPr>
        <w:spacing w:after="0"/>
        <w:rPr>
          <w:rFonts w:ascii="Calibri" w:eastAsia="Times New Roman" w:hAnsi="Calibri" w:cs="Calibri"/>
          <w:b/>
          <w:bCs/>
        </w:rPr>
      </w:pPr>
    </w:p>
    <w:p w14:paraId="2F7BA79A" w14:textId="63657D2A" w:rsidR="002E44F2" w:rsidRDefault="002E44F2" w:rsidP="00CE264B">
      <w:pPr>
        <w:spacing w:after="0"/>
        <w:rPr>
          <w:rFonts w:ascii="Calibri" w:eastAsia="Times New Roman" w:hAnsi="Calibri" w:cs="Calibri"/>
          <w:b/>
          <w:bCs/>
          <w:u w:val="single"/>
        </w:rPr>
      </w:pPr>
      <w:r>
        <w:rPr>
          <w:rFonts w:ascii="Calibri" w:eastAsia="Times New Roman" w:hAnsi="Calibri" w:cs="Calibri"/>
          <w:b/>
          <w:bCs/>
          <w:u w:val="single"/>
        </w:rPr>
        <w:t>Comcast Cable Franchise Agreement Cycle (Shentel Agreement and Issues)</w:t>
      </w:r>
    </w:p>
    <w:p w14:paraId="71FDF78B" w14:textId="1692F2D8" w:rsidR="00585D7D" w:rsidRDefault="00AA37BE" w:rsidP="00CE264B">
      <w:pPr>
        <w:spacing w:after="0"/>
        <w:rPr>
          <w:rFonts w:ascii="Calibri" w:eastAsia="Times New Roman" w:hAnsi="Calibri" w:cs="Calibri"/>
        </w:rPr>
      </w:pPr>
      <w:r>
        <w:rPr>
          <w:rFonts w:ascii="Calibri" w:eastAsia="Times New Roman" w:hAnsi="Calibri" w:cs="Calibri"/>
        </w:rPr>
        <w:t>Mr. Strohecker stated that in past years we have tried to get our franchise agreements very similar to each other, also on the same cycle (10 years).  He believes that the majority of the LIMC in 2021/2022 did it then.  If we the municipalities do it all together it will keep the cost down for all of us.</w:t>
      </w:r>
    </w:p>
    <w:p w14:paraId="5E1CDF83" w14:textId="77777777" w:rsidR="00AA37BE" w:rsidRDefault="00AA37BE" w:rsidP="00CE264B">
      <w:pPr>
        <w:spacing w:after="0"/>
        <w:rPr>
          <w:rFonts w:ascii="Calibri" w:eastAsia="Times New Roman" w:hAnsi="Calibri" w:cs="Calibri"/>
        </w:rPr>
      </w:pPr>
    </w:p>
    <w:p w14:paraId="62A1A3C8" w14:textId="45B4E732" w:rsidR="00AA37BE" w:rsidRPr="00AA37BE" w:rsidRDefault="00AA37BE" w:rsidP="00CE264B">
      <w:pPr>
        <w:spacing w:after="0"/>
        <w:rPr>
          <w:rFonts w:ascii="Calibri" w:eastAsia="Times New Roman" w:hAnsi="Calibri" w:cs="Calibri"/>
        </w:rPr>
      </w:pPr>
      <w:r>
        <w:rPr>
          <w:rFonts w:ascii="Calibri" w:eastAsia="Times New Roman" w:hAnsi="Calibri" w:cs="Calibri"/>
        </w:rPr>
        <w:t>Mr. Stern stated that they had just gotten a new agreement on January 1, 2026, Comcast did not want to change from 10 years, and our solicitor advise that it really wasn’t worth fighting about.  Mr. Stern learned that items that were offered are no longer offered, for example free cable and provisions for extending cable to certain areas.  Mr. Strohecker talked about a grant that they normally offer, up to like $10,000 to municipalities.  Mr. Strohecker also briefly discussed the Chantel/Glo Fi</w:t>
      </w:r>
      <w:r w:rsidR="00462A36">
        <w:rPr>
          <w:rFonts w:ascii="Calibri" w:eastAsia="Times New Roman" w:hAnsi="Calibri" w:cs="Calibri"/>
        </w:rPr>
        <w:t>ber situation.  Some items that Mr. Strohecker noticed with them were getting an agreement with Chantel, which has resulted in no money from them.  Some of the LIMC members have gotten a small amount of money.  Mr. Strohecker stated that he thought Chantel/Brightspeed would be a good thing, but they aren’t reaching out to the Southern end of the county where they could use this type of internet, instead they are irritating the residents with how the installation goes.</w:t>
      </w:r>
      <w:r w:rsidR="00A2760E">
        <w:rPr>
          <w:rFonts w:ascii="Calibri" w:eastAsia="Times New Roman" w:hAnsi="Calibri" w:cs="Calibri"/>
        </w:rPr>
        <w:t>-</w:t>
      </w:r>
    </w:p>
    <w:p w14:paraId="04895A9A" w14:textId="77777777" w:rsidR="002E44F2" w:rsidRPr="002E44F2" w:rsidRDefault="002E44F2" w:rsidP="00CE264B">
      <w:pPr>
        <w:spacing w:after="0"/>
        <w:rPr>
          <w:rFonts w:ascii="Calibri" w:eastAsia="Times New Roman" w:hAnsi="Calibri" w:cs="Calibri"/>
          <w:b/>
          <w:bCs/>
          <w:u w:val="single"/>
        </w:rPr>
      </w:pPr>
    </w:p>
    <w:p w14:paraId="0D332C23" w14:textId="77777777" w:rsidR="006C4B6D" w:rsidRDefault="006C4B6D" w:rsidP="00CE264B">
      <w:pPr>
        <w:spacing w:after="0"/>
        <w:rPr>
          <w:rFonts w:ascii="Calibri" w:eastAsia="Times New Roman" w:hAnsi="Calibri" w:cs="Calibri"/>
        </w:rPr>
      </w:pPr>
    </w:p>
    <w:p w14:paraId="3DD50248" w14:textId="2E603C2C" w:rsidR="005B6733" w:rsidRPr="005B6733" w:rsidRDefault="005B6733" w:rsidP="00CE264B">
      <w:pPr>
        <w:spacing w:after="0"/>
        <w:rPr>
          <w:rFonts w:ascii="Calibri" w:eastAsia="Times New Roman" w:hAnsi="Calibri" w:cs="Calibri"/>
          <w:b/>
          <w:bCs/>
          <w:u w:val="single"/>
        </w:rPr>
      </w:pPr>
      <w:r w:rsidRPr="005B6733">
        <w:rPr>
          <w:rFonts w:ascii="Calibri" w:eastAsia="Times New Roman" w:hAnsi="Calibri" w:cs="Calibri"/>
          <w:b/>
          <w:bCs/>
          <w:u w:val="single"/>
        </w:rPr>
        <w:t>Municipal Exchange:</w:t>
      </w:r>
    </w:p>
    <w:p w14:paraId="31D6E2BE" w14:textId="77777777" w:rsidR="006C4B6D" w:rsidRDefault="006C4B6D" w:rsidP="00CE264B">
      <w:pPr>
        <w:spacing w:after="0"/>
        <w:rPr>
          <w:rFonts w:ascii="Calibri" w:eastAsia="Times New Roman" w:hAnsi="Calibri" w:cs="Calibri"/>
        </w:rPr>
      </w:pPr>
    </w:p>
    <w:p w14:paraId="5470BCC5" w14:textId="77777777" w:rsidR="007255CC" w:rsidRDefault="007255CC" w:rsidP="007255CC">
      <w:pPr>
        <w:spacing w:after="0"/>
        <w:rPr>
          <w:rFonts w:ascii="Calibri" w:eastAsia="Times New Roman" w:hAnsi="Calibri" w:cs="Calibri"/>
          <w:b/>
          <w:bCs/>
        </w:rPr>
      </w:pPr>
      <w:r w:rsidRPr="09D853CE">
        <w:rPr>
          <w:rFonts w:ascii="Calibri" w:eastAsia="Times New Roman" w:hAnsi="Calibri" w:cs="Calibri"/>
          <w:b/>
          <w:bCs/>
        </w:rPr>
        <w:lastRenderedPageBreak/>
        <w:t>Lancaster County Commissioners</w:t>
      </w:r>
    </w:p>
    <w:p w14:paraId="0406B90C" w14:textId="4BD776CC" w:rsidR="007255CC" w:rsidRDefault="007255CC" w:rsidP="007255CC">
      <w:pPr>
        <w:spacing w:after="0"/>
        <w:rPr>
          <w:rFonts w:ascii="Calibri" w:eastAsia="Times New Roman" w:hAnsi="Calibri" w:cs="Calibri"/>
        </w:rPr>
      </w:pPr>
      <w:r w:rsidRPr="09D853CE">
        <w:rPr>
          <w:rFonts w:ascii="Calibri" w:eastAsia="Times New Roman" w:hAnsi="Calibri" w:cs="Calibri"/>
        </w:rPr>
        <w:t>Commissioner D’Agostino noted th</w:t>
      </w:r>
      <w:r>
        <w:rPr>
          <w:rFonts w:ascii="Calibri" w:eastAsia="Times New Roman" w:hAnsi="Calibri" w:cs="Calibri"/>
        </w:rPr>
        <w:t xml:space="preserve">at they are still working on the Correctional Facility, we have </w:t>
      </w:r>
      <w:r w:rsidR="00781F16">
        <w:rPr>
          <w:rFonts w:ascii="Calibri" w:eastAsia="Times New Roman" w:hAnsi="Calibri" w:cs="Calibri"/>
        </w:rPr>
        <w:t>to develop</w:t>
      </w:r>
      <w:r>
        <w:rPr>
          <w:rFonts w:ascii="Calibri" w:eastAsia="Times New Roman" w:hAnsi="Calibri" w:cs="Calibri"/>
        </w:rPr>
        <w:t xml:space="preserve"> </w:t>
      </w:r>
      <w:r w:rsidR="00476377">
        <w:rPr>
          <w:rFonts w:ascii="Calibri" w:eastAsia="Times New Roman" w:hAnsi="Calibri" w:cs="Calibri"/>
        </w:rPr>
        <w:t xml:space="preserve">a </w:t>
      </w:r>
      <w:r>
        <w:rPr>
          <w:rFonts w:ascii="Calibri" w:eastAsia="Times New Roman" w:hAnsi="Calibri" w:cs="Calibri"/>
        </w:rPr>
        <w:t xml:space="preserve">design, this is the last step before creating construction documents.  The next step is seeing how we can fund this project.  He is the lead commissioner on this project and lining up funding for the project.  They have </w:t>
      </w:r>
      <w:r w:rsidR="00781F16">
        <w:rPr>
          <w:rFonts w:ascii="Calibri" w:eastAsia="Times New Roman" w:hAnsi="Calibri" w:cs="Calibri"/>
        </w:rPr>
        <w:t>engaged</w:t>
      </w:r>
      <w:r>
        <w:rPr>
          <w:rFonts w:ascii="Calibri" w:eastAsia="Times New Roman" w:hAnsi="Calibri" w:cs="Calibri"/>
        </w:rPr>
        <w:t xml:space="preserve"> a financial advisor for some options.</w:t>
      </w:r>
      <w:r w:rsidRPr="09D853CE">
        <w:rPr>
          <w:rFonts w:ascii="Calibri" w:eastAsia="Times New Roman" w:hAnsi="Calibri" w:cs="Calibri"/>
        </w:rPr>
        <w:t xml:space="preserve"> </w:t>
      </w:r>
    </w:p>
    <w:p w14:paraId="4E2BDA9F" w14:textId="77777777" w:rsidR="00781F16" w:rsidRDefault="00781F16" w:rsidP="007255CC">
      <w:pPr>
        <w:spacing w:after="0"/>
        <w:rPr>
          <w:rFonts w:ascii="Calibri" w:eastAsia="Times New Roman" w:hAnsi="Calibri" w:cs="Calibri"/>
        </w:rPr>
      </w:pPr>
    </w:p>
    <w:p w14:paraId="4A582AAF" w14:textId="77777777" w:rsidR="00781F16" w:rsidRPr="00CD75EA" w:rsidRDefault="00781F16" w:rsidP="00781F16">
      <w:pPr>
        <w:spacing w:after="0"/>
        <w:rPr>
          <w:rFonts w:ascii="Calibri" w:eastAsia="Times New Roman" w:hAnsi="Calibri" w:cs="Calibri"/>
          <w:b/>
          <w:bCs/>
        </w:rPr>
      </w:pPr>
      <w:r w:rsidRPr="052723F2">
        <w:rPr>
          <w:b/>
          <w:bCs/>
        </w:rPr>
        <w:t>Lancaster County Planning Department</w:t>
      </w:r>
    </w:p>
    <w:p w14:paraId="7700662B" w14:textId="77777777" w:rsidR="00C95ADB" w:rsidRPr="00C95ADB" w:rsidRDefault="00C95ADB" w:rsidP="00C95ADB">
      <w:pPr>
        <w:spacing w:after="0"/>
        <w:rPr>
          <w:rFonts w:ascii="Calibri" w:eastAsia="Times New Roman" w:hAnsi="Calibri" w:cs="Calibri"/>
        </w:rPr>
      </w:pPr>
      <w:r w:rsidRPr="00C95ADB">
        <w:rPr>
          <w:rFonts w:ascii="Calibri" w:eastAsia="Times New Roman" w:hAnsi="Calibri" w:cs="Calibri"/>
        </w:rPr>
        <w:t>The Lancaster County Planning Department will be releasing the draft Lancaster County Parks and Trails Master Plan in early March. There will be a public meeting at the Lancaster County Public Training Center; the specific date is still being determined. Mike Domin will also be presenting the draft plan at the March 9</w:t>
      </w:r>
      <w:r w:rsidRPr="00C95ADB">
        <w:rPr>
          <w:rFonts w:ascii="Calibri" w:eastAsia="Times New Roman" w:hAnsi="Calibri" w:cs="Calibri"/>
          <w:vertAlign w:val="superscript"/>
        </w:rPr>
        <w:t>th</w:t>
      </w:r>
      <w:r w:rsidRPr="00C95ADB">
        <w:rPr>
          <w:rFonts w:ascii="Calibri" w:eastAsia="Times New Roman" w:hAnsi="Calibri" w:cs="Calibri"/>
        </w:rPr>
        <w:t xml:space="preserve"> LCPC meeting. Additionally, the draft places2040 Amendment was presented at the January 12</w:t>
      </w:r>
      <w:r w:rsidRPr="00C95ADB">
        <w:rPr>
          <w:rFonts w:ascii="Calibri" w:eastAsia="Times New Roman" w:hAnsi="Calibri" w:cs="Calibri"/>
          <w:vertAlign w:val="superscript"/>
        </w:rPr>
        <w:t>th</w:t>
      </w:r>
      <w:r w:rsidRPr="00C95ADB">
        <w:rPr>
          <w:rFonts w:ascii="Calibri" w:eastAsia="Times New Roman" w:hAnsi="Calibri" w:cs="Calibri"/>
        </w:rPr>
        <w:t xml:space="preserve"> LCPC meeting. The Amendment mainly focuses on updating the places2040 Growth Area boundaries and key potential investment areas. Most municipalities proposed either no adjustments or only small adjustments to their Growth Area boundaries to accommodate previously developed land. At the LCPC meeting, several farmland preservation advocates and landowners from municipalities in Eastern Lancaster County (ELANCO) and Pequea Valley (PV) areas expressed concern regarding the proposed Growth Area boundaries and requested more time to provide public feedback. The Lancaster County Planning staff will be returning in March to present too pathways on how to move forward with the proposed Growth Area boundaries to the Lancaster County Planning Commission. Commissioner D. Agostino commented in regard to the Amendment and how that is being perceived that any major growth expansion in a municipality has to go through its Comprehensive Plan.</w:t>
      </w:r>
    </w:p>
    <w:p w14:paraId="111C5807" w14:textId="77777777" w:rsidR="00781F16" w:rsidRDefault="00781F16" w:rsidP="00781F16">
      <w:pPr>
        <w:spacing w:after="0"/>
        <w:rPr>
          <w:rFonts w:ascii="Calibri" w:eastAsia="Times New Roman" w:hAnsi="Calibri" w:cs="Calibri"/>
        </w:rPr>
      </w:pPr>
    </w:p>
    <w:p w14:paraId="0F784A57" w14:textId="707B3006" w:rsidR="00BE7243" w:rsidRDefault="00BE7243" w:rsidP="00BE7243">
      <w:pPr>
        <w:spacing w:after="0"/>
        <w:rPr>
          <w:rFonts w:ascii="Calibri" w:eastAsia="Times New Roman" w:hAnsi="Calibri" w:cs="Calibri"/>
          <w:b/>
          <w:bCs/>
        </w:rPr>
      </w:pPr>
      <w:r w:rsidRPr="00AC7EE7">
        <w:rPr>
          <w:rFonts w:ascii="Calibri" w:eastAsia="Times New Roman" w:hAnsi="Calibri" w:cs="Calibri"/>
          <w:b/>
          <w:bCs/>
        </w:rPr>
        <w:t xml:space="preserve">East </w:t>
      </w:r>
      <w:r w:rsidR="00B05A33">
        <w:rPr>
          <w:rFonts w:ascii="Calibri" w:eastAsia="Times New Roman" w:hAnsi="Calibri" w:cs="Calibri"/>
          <w:b/>
          <w:bCs/>
        </w:rPr>
        <w:t>Peter</w:t>
      </w:r>
      <w:r w:rsidR="00C95ADB">
        <w:rPr>
          <w:rFonts w:ascii="Calibri" w:eastAsia="Times New Roman" w:hAnsi="Calibri" w:cs="Calibri"/>
          <w:b/>
          <w:bCs/>
        </w:rPr>
        <w:t>s</w:t>
      </w:r>
      <w:r w:rsidR="00B05A33">
        <w:rPr>
          <w:rFonts w:ascii="Calibri" w:eastAsia="Times New Roman" w:hAnsi="Calibri" w:cs="Calibri"/>
          <w:b/>
          <w:bCs/>
        </w:rPr>
        <w:t>burg</w:t>
      </w:r>
      <w:r w:rsidR="00C95ADB">
        <w:rPr>
          <w:rFonts w:ascii="Calibri" w:eastAsia="Times New Roman" w:hAnsi="Calibri" w:cs="Calibri"/>
          <w:b/>
          <w:bCs/>
        </w:rPr>
        <w:t xml:space="preserve"> Borough</w:t>
      </w:r>
    </w:p>
    <w:p w14:paraId="14C8ACB9" w14:textId="4EE43D77" w:rsidR="00BE7243" w:rsidRDefault="00BE7243" w:rsidP="00BE7243">
      <w:pPr>
        <w:spacing w:after="0"/>
        <w:rPr>
          <w:rFonts w:ascii="Calibri" w:eastAsia="Times New Roman" w:hAnsi="Calibri" w:cs="Calibri"/>
        </w:rPr>
      </w:pPr>
      <w:r>
        <w:rPr>
          <w:rFonts w:ascii="Calibri" w:eastAsia="Times New Roman" w:hAnsi="Calibri" w:cs="Calibri"/>
        </w:rPr>
        <w:t>None to report.</w:t>
      </w:r>
    </w:p>
    <w:p w14:paraId="5AE7DC12" w14:textId="77777777" w:rsidR="00781F16" w:rsidRDefault="00781F16" w:rsidP="00781F16">
      <w:pPr>
        <w:spacing w:after="0"/>
        <w:rPr>
          <w:rFonts w:ascii="Calibri" w:eastAsia="Times New Roman" w:hAnsi="Calibri" w:cs="Calibri"/>
        </w:rPr>
      </w:pPr>
    </w:p>
    <w:p w14:paraId="0D42ADE9" w14:textId="7A111DE6" w:rsidR="00BE7243" w:rsidRDefault="00BE7243" w:rsidP="00BE7243">
      <w:pPr>
        <w:spacing w:after="0"/>
        <w:rPr>
          <w:rFonts w:ascii="Calibri" w:eastAsia="Times New Roman" w:hAnsi="Calibri" w:cs="Calibri"/>
          <w:b/>
          <w:bCs/>
        </w:rPr>
      </w:pPr>
      <w:r w:rsidRPr="00BF5399">
        <w:rPr>
          <w:rFonts w:ascii="Calibri" w:eastAsia="Times New Roman" w:hAnsi="Calibri" w:cs="Calibri"/>
          <w:b/>
          <w:bCs/>
        </w:rPr>
        <w:t>West Hempfield</w:t>
      </w:r>
      <w:r w:rsidR="00C95ADB">
        <w:rPr>
          <w:rFonts w:ascii="Calibri" w:eastAsia="Times New Roman" w:hAnsi="Calibri" w:cs="Calibri"/>
          <w:b/>
          <w:bCs/>
        </w:rPr>
        <w:t xml:space="preserve"> Township</w:t>
      </w:r>
    </w:p>
    <w:p w14:paraId="44863D76" w14:textId="21CF2484" w:rsidR="00BE7243" w:rsidRDefault="00AB0136" w:rsidP="00781F16">
      <w:pPr>
        <w:spacing w:after="0"/>
        <w:rPr>
          <w:rFonts w:ascii="Calibri" w:eastAsia="Times New Roman" w:hAnsi="Calibri" w:cs="Calibri"/>
        </w:rPr>
      </w:pPr>
      <w:r>
        <w:rPr>
          <w:rFonts w:ascii="Calibri" w:eastAsia="Times New Roman" w:hAnsi="Calibri" w:cs="Calibri"/>
        </w:rPr>
        <w:t xml:space="preserve">Mr. Stern </w:t>
      </w:r>
      <w:r w:rsidR="006514D6">
        <w:rPr>
          <w:rFonts w:ascii="Calibri" w:eastAsia="Times New Roman" w:hAnsi="Calibri" w:cs="Calibri"/>
        </w:rPr>
        <w:t>reported</w:t>
      </w:r>
      <w:r>
        <w:rPr>
          <w:rFonts w:ascii="Calibri" w:eastAsia="Times New Roman" w:hAnsi="Calibri" w:cs="Calibri"/>
        </w:rPr>
        <w:t xml:space="preserve"> that Kent retired from their Board on December 31, 2025, Jim Stucky has stepped into this role.  Our fire merger is set up for April 2, 2026, as soon as the State signs off on it.  He encourages the LIMC to review Senate bill 737, it is horribly written bill for Police/Fire/EMS works on Pennsylvania.  It would create authorities that have very little control over them, and then they will be little groups across the State.</w:t>
      </w:r>
      <w:r w:rsidR="003F4BE3">
        <w:rPr>
          <w:rFonts w:ascii="Calibri" w:eastAsia="Times New Roman" w:hAnsi="Calibri" w:cs="Calibri"/>
        </w:rPr>
        <w:t xml:space="preserve"> There will be issues with authorities and how charging municipalities or </w:t>
      </w:r>
      <w:r w:rsidR="002E4FD7">
        <w:rPr>
          <w:rFonts w:ascii="Calibri" w:eastAsia="Times New Roman" w:hAnsi="Calibri" w:cs="Calibri"/>
        </w:rPr>
        <w:t>individuals</w:t>
      </w:r>
      <w:r w:rsidR="003F4BE3">
        <w:rPr>
          <w:rFonts w:ascii="Calibri" w:eastAsia="Times New Roman" w:hAnsi="Calibri" w:cs="Calibri"/>
        </w:rPr>
        <w:t xml:space="preserve"> will take place.  Mr. Stern stated that they are not opposing it being an authorities act we are opposing it being thrown in there without safeguards.</w:t>
      </w:r>
    </w:p>
    <w:p w14:paraId="791D2B2A" w14:textId="77777777" w:rsidR="00AB0136" w:rsidRDefault="00AB0136" w:rsidP="00781F16">
      <w:pPr>
        <w:spacing w:after="0"/>
        <w:rPr>
          <w:rFonts w:ascii="Calibri" w:eastAsia="Times New Roman" w:hAnsi="Calibri" w:cs="Calibri"/>
        </w:rPr>
      </w:pPr>
    </w:p>
    <w:p w14:paraId="6F58ED20" w14:textId="77777777" w:rsidR="00AB0136" w:rsidRDefault="00AB0136" w:rsidP="00AB0136">
      <w:pPr>
        <w:spacing w:after="0"/>
        <w:rPr>
          <w:rFonts w:ascii="Calibri" w:eastAsia="Times New Roman" w:hAnsi="Calibri" w:cs="Calibri"/>
          <w:b/>
          <w:bCs/>
        </w:rPr>
      </w:pPr>
      <w:r>
        <w:rPr>
          <w:rFonts w:ascii="Calibri" w:eastAsia="Times New Roman" w:hAnsi="Calibri" w:cs="Calibri"/>
          <w:b/>
          <w:bCs/>
        </w:rPr>
        <w:t>West Lampeter Township</w:t>
      </w:r>
    </w:p>
    <w:p w14:paraId="418DD3D2" w14:textId="7FD5D6B5" w:rsidR="00AB0136" w:rsidRPr="00AC7EE7" w:rsidRDefault="00202BAC" w:rsidP="00AB0136">
      <w:pPr>
        <w:spacing w:after="0"/>
        <w:rPr>
          <w:rFonts w:ascii="Calibri" w:eastAsia="Times New Roman" w:hAnsi="Calibri" w:cs="Calibri"/>
        </w:rPr>
      </w:pPr>
      <w:r>
        <w:rPr>
          <w:rFonts w:ascii="Calibri" w:eastAsia="Times New Roman" w:hAnsi="Calibri" w:cs="Calibri"/>
        </w:rPr>
        <w:t xml:space="preserve">Ms. Denlinger reported that they were awarded a grant to do a Trail and Green way study.  They are also working DCED to do a fire services study.  </w:t>
      </w:r>
    </w:p>
    <w:p w14:paraId="7903E80B" w14:textId="77777777" w:rsidR="00AB0136" w:rsidRPr="00AC7EE7" w:rsidRDefault="00AB0136" w:rsidP="00AB0136">
      <w:pPr>
        <w:spacing w:after="0"/>
        <w:rPr>
          <w:rFonts w:ascii="Calibri" w:eastAsia="Times New Roman" w:hAnsi="Calibri" w:cs="Calibri"/>
          <w:b/>
          <w:bCs/>
        </w:rPr>
      </w:pPr>
    </w:p>
    <w:p w14:paraId="02406B86" w14:textId="77777777" w:rsidR="00202BAC" w:rsidRDefault="00202BAC" w:rsidP="00202BAC">
      <w:pPr>
        <w:spacing w:after="0"/>
        <w:rPr>
          <w:rFonts w:ascii="Calibri" w:eastAsia="Times New Roman" w:hAnsi="Calibri" w:cs="Calibri"/>
          <w:b/>
          <w:bCs/>
        </w:rPr>
      </w:pPr>
      <w:r>
        <w:rPr>
          <w:rFonts w:ascii="Calibri" w:eastAsia="Times New Roman" w:hAnsi="Calibri" w:cs="Calibri"/>
          <w:b/>
          <w:bCs/>
        </w:rPr>
        <w:t>Lancaster Township</w:t>
      </w:r>
    </w:p>
    <w:p w14:paraId="7C6998C4" w14:textId="4B9ED853" w:rsidR="00202BAC" w:rsidRDefault="00202BAC" w:rsidP="00202BAC">
      <w:pPr>
        <w:spacing w:after="0"/>
        <w:rPr>
          <w:rFonts w:ascii="Calibri" w:eastAsia="Times New Roman" w:hAnsi="Calibri" w:cs="Calibri"/>
        </w:rPr>
      </w:pPr>
      <w:r>
        <w:rPr>
          <w:rFonts w:ascii="Calibri" w:eastAsia="Times New Roman" w:hAnsi="Calibri" w:cs="Calibri"/>
        </w:rPr>
        <w:t>Mr. Laudien reported that they put out bids for our new Public Works facility, and the bids came in 45% over our anticipated budget. These public projects that are involved with architectural firms are lagging behind the market conditions.</w:t>
      </w:r>
    </w:p>
    <w:p w14:paraId="03E8829E" w14:textId="162A49AB" w:rsidR="00AB0136" w:rsidRDefault="00AB0136" w:rsidP="00781F16">
      <w:pPr>
        <w:spacing w:after="0"/>
        <w:rPr>
          <w:rFonts w:ascii="Calibri" w:eastAsia="Times New Roman" w:hAnsi="Calibri" w:cs="Calibri"/>
        </w:rPr>
      </w:pPr>
    </w:p>
    <w:p w14:paraId="2605C072" w14:textId="77777777" w:rsidR="0028345C" w:rsidRDefault="0028345C" w:rsidP="0028345C">
      <w:pPr>
        <w:spacing w:after="0"/>
        <w:rPr>
          <w:rFonts w:ascii="Calibri" w:eastAsia="Times New Roman" w:hAnsi="Calibri" w:cs="Calibri"/>
          <w:b/>
          <w:bCs/>
        </w:rPr>
      </w:pPr>
      <w:r>
        <w:rPr>
          <w:rFonts w:ascii="Calibri" w:eastAsia="Times New Roman" w:hAnsi="Calibri" w:cs="Calibri"/>
          <w:b/>
          <w:bCs/>
        </w:rPr>
        <w:t>LASA</w:t>
      </w:r>
    </w:p>
    <w:p w14:paraId="45B4A763" w14:textId="766988EE" w:rsidR="0028345C" w:rsidRDefault="00B05A33" w:rsidP="0028345C">
      <w:pPr>
        <w:spacing w:after="0"/>
        <w:rPr>
          <w:rFonts w:ascii="Calibri" w:eastAsia="Times New Roman" w:hAnsi="Calibri" w:cs="Calibri"/>
        </w:rPr>
      </w:pPr>
      <w:r>
        <w:rPr>
          <w:rFonts w:ascii="Calibri" w:eastAsia="Times New Roman" w:hAnsi="Calibri" w:cs="Calibri"/>
        </w:rPr>
        <w:lastRenderedPageBreak/>
        <w:t xml:space="preserve">Mr. Wolgemuth reported that they are working on getting their budget approved. Blue Rock is about to break ground with their project.  </w:t>
      </w:r>
    </w:p>
    <w:p w14:paraId="50F7B7EF" w14:textId="77777777" w:rsidR="00781F16" w:rsidRDefault="00781F16" w:rsidP="007255CC">
      <w:pPr>
        <w:spacing w:after="0"/>
        <w:rPr>
          <w:rFonts w:ascii="Calibri" w:eastAsia="Times New Roman" w:hAnsi="Calibri" w:cs="Calibri"/>
        </w:rPr>
      </w:pPr>
    </w:p>
    <w:p w14:paraId="3D5A836D" w14:textId="77777777" w:rsidR="007255CC" w:rsidRDefault="007255CC" w:rsidP="00CE264B">
      <w:pPr>
        <w:spacing w:after="0"/>
        <w:rPr>
          <w:rFonts w:ascii="Calibri" w:eastAsia="Times New Roman" w:hAnsi="Calibri" w:cs="Calibri"/>
        </w:rPr>
      </w:pPr>
    </w:p>
    <w:p w14:paraId="18511FF2" w14:textId="413363CC" w:rsidR="005B6733" w:rsidRDefault="00B05A33" w:rsidP="00CE264B">
      <w:pPr>
        <w:spacing w:after="0"/>
        <w:rPr>
          <w:rFonts w:ascii="Calibri" w:eastAsia="Times New Roman" w:hAnsi="Calibri" w:cs="Calibri"/>
          <w:b/>
          <w:bCs/>
        </w:rPr>
      </w:pPr>
      <w:r>
        <w:rPr>
          <w:rFonts w:ascii="Calibri" w:eastAsia="Times New Roman" w:hAnsi="Calibri" w:cs="Calibri"/>
          <w:b/>
          <w:bCs/>
        </w:rPr>
        <w:t>East Lampeter Township</w:t>
      </w:r>
    </w:p>
    <w:p w14:paraId="49911465" w14:textId="266CC62F" w:rsidR="00280B84" w:rsidRDefault="00B05A33" w:rsidP="00CE264B">
      <w:pPr>
        <w:spacing w:after="0"/>
        <w:rPr>
          <w:rFonts w:ascii="Calibri" w:eastAsia="Times New Roman" w:hAnsi="Calibri" w:cs="Calibri"/>
        </w:rPr>
      </w:pPr>
      <w:r>
        <w:rPr>
          <w:rFonts w:ascii="Calibri" w:eastAsia="Times New Roman" w:hAnsi="Calibri" w:cs="Calibri"/>
        </w:rPr>
        <w:t>The construction is underway at the Rockvale Outlets for the first 128 apartments; we have reached an agreement to upgrade the sewer system to accommodate the additional 380 apartments that will be going in there.  We are still working on the Comp plan, the original draft the staff wasn’t happy with, so they are reviewing it.</w:t>
      </w:r>
    </w:p>
    <w:p w14:paraId="17503E45" w14:textId="77777777" w:rsidR="00B05A33" w:rsidRDefault="00B05A33" w:rsidP="00CE264B">
      <w:pPr>
        <w:spacing w:after="0"/>
        <w:rPr>
          <w:rFonts w:ascii="Calibri" w:eastAsia="Times New Roman" w:hAnsi="Calibri" w:cs="Calibri"/>
        </w:rPr>
      </w:pPr>
    </w:p>
    <w:p w14:paraId="2F328E98" w14:textId="387A1874" w:rsidR="00B05A33" w:rsidRDefault="00B05A33" w:rsidP="00CE264B">
      <w:pPr>
        <w:spacing w:after="0"/>
        <w:rPr>
          <w:rFonts w:ascii="Calibri" w:eastAsia="Times New Roman" w:hAnsi="Calibri" w:cs="Calibri"/>
          <w:b/>
          <w:bCs/>
        </w:rPr>
      </w:pPr>
      <w:r w:rsidRPr="00B05A33">
        <w:rPr>
          <w:rFonts w:ascii="Calibri" w:eastAsia="Times New Roman" w:hAnsi="Calibri" w:cs="Calibri"/>
          <w:b/>
          <w:bCs/>
        </w:rPr>
        <w:t>Manheim Township</w:t>
      </w:r>
    </w:p>
    <w:p w14:paraId="53A78B53" w14:textId="32A64D95" w:rsidR="00B05A33" w:rsidRPr="00B05A33" w:rsidRDefault="00B05A33" w:rsidP="00CE264B">
      <w:pPr>
        <w:spacing w:after="0"/>
        <w:rPr>
          <w:rFonts w:ascii="Calibri" w:eastAsia="Times New Roman" w:hAnsi="Calibri" w:cs="Calibri"/>
        </w:rPr>
      </w:pPr>
      <w:r>
        <w:rPr>
          <w:rFonts w:ascii="Calibri" w:eastAsia="Times New Roman" w:hAnsi="Calibri" w:cs="Calibri"/>
        </w:rPr>
        <w:t xml:space="preserve">Mr. Kane reported that they finally hired a Fire/Planning/Zoning Director, they have been without one for six months.  She </w:t>
      </w:r>
      <w:r w:rsidR="00476377">
        <w:rPr>
          <w:rFonts w:ascii="Calibri" w:eastAsia="Times New Roman" w:hAnsi="Calibri" w:cs="Calibri"/>
        </w:rPr>
        <w:t>starts at</w:t>
      </w:r>
      <w:r>
        <w:rPr>
          <w:rFonts w:ascii="Calibri" w:eastAsia="Times New Roman" w:hAnsi="Calibri" w:cs="Calibri"/>
        </w:rPr>
        <w:t xml:space="preserve"> the beginning of March.  We </w:t>
      </w:r>
      <w:r w:rsidR="00476377">
        <w:rPr>
          <w:rFonts w:ascii="Calibri" w:eastAsia="Times New Roman" w:hAnsi="Calibri" w:cs="Calibri"/>
        </w:rPr>
        <w:t>have</w:t>
      </w:r>
      <w:r>
        <w:rPr>
          <w:rFonts w:ascii="Calibri" w:eastAsia="Times New Roman" w:hAnsi="Calibri" w:cs="Calibri"/>
        </w:rPr>
        <w:t xml:space="preserve"> received word that we are going to be receiving an Arley Grant that will allow us to build a safe pedestrian crossing at Fruitville Pike just North of Granite Run.</w:t>
      </w:r>
      <w:r w:rsidR="00DF221B">
        <w:rPr>
          <w:rFonts w:ascii="Calibri" w:eastAsia="Times New Roman" w:hAnsi="Calibri" w:cs="Calibri"/>
        </w:rPr>
        <w:t xml:space="preserve">  We are no longer contracting with Penn State health but rather hiring our own Staff.  We have over 30 </w:t>
      </w:r>
      <w:r w:rsidR="00476377">
        <w:rPr>
          <w:rFonts w:ascii="Calibri" w:eastAsia="Times New Roman" w:hAnsi="Calibri" w:cs="Calibri"/>
        </w:rPr>
        <w:t>applicants and</w:t>
      </w:r>
      <w:r w:rsidR="00DF221B">
        <w:rPr>
          <w:rFonts w:ascii="Calibri" w:eastAsia="Times New Roman" w:hAnsi="Calibri" w:cs="Calibri"/>
        </w:rPr>
        <w:t xml:space="preserve"> will have 26 staff to handle our own EMS.</w:t>
      </w:r>
    </w:p>
    <w:p w14:paraId="23FDD6BF" w14:textId="77777777" w:rsidR="00A92A0D" w:rsidRDefault="00A92A0D" w:rsidP="00CE264B">
      <w:pPr>
        <w:spacing w:after="0"/>
        <w:rPr>
          <w:rFonts w:ascii="Calibri" w:eastAsia="Times New Roman" w:hAnsi="Calibri" w:cs="Calibri"/>
        </w:rPr>
      </w:pPr>
    </w:p>
    <w:p w14:paraId="6F65776B" w14:textId="7B490CCE" w:rsidR="00A92A0D" w:rsidRDefault="00A92A0D" w:rsidP="00CE264B">
      <w:pPr>
        <w:spacing w:after="0"/>
        <w:rPr>
          <w:rFonts w:ascii="Calibri" w:eastAsia="Times New Roman" w:hAnsi="Calibri" w:cs="Calibri"/>
          <w:b/>
          <w:bCs/>
        </w:rPr>
      </w:pPr>
      <w:r>
        <w:rPr>
          <w:rFonts w:ascii="Calibri" w:eastAsia="Times New Roman" w:hAnsi="Calibri" w:cs="Calibri"/>
          <w:b/>
          <w:bCs/>
        </w:rPr>
        <w:t>Manor Township</w:t>
      </w:r>
    </w:p>
    <w:p w14:paraId="18194EEA" w14:textId="177D02C6" w:rsidR="00DF221B" w:rsidRDefault="00DF221B" w:rsidP="00CE264B">
      <w:pPr>
        <w:spacing w:after="0"/>
        <w:rPr>
          <w:rFonts w:ascii="Calibri" w:eastAsia="Times New Roman" w:hAnsi="Calibri" w:cs="Calibri"/>
        </w:rPr>
      </w:pPr>
      <w:r>
        <w:rPr>
          <w:rFonts w:ascii="Calibri" w:eastAsia="Times New Roman" w:hAnsi="Calibri" w:cs="Calibri"/>
        </w:rPr>
        <w:t xml:space="preserve">Mr. Strohecker reported that in January/February we had the High Master Plan come through.  We felt the best way to develop it was to have a Master Plan to show exactly how it will be laid out.  It is a </w:t>
      </w:r>
      <w:r w:rsidR="00476377">
        <w:rPr>
          <w:rFonts w:ascii="Calibri" w:eastAsia="Times New Roman" w:hAnsi="Calibri" w:cs="Calibri"/>
        </w:rPr>
        <w:t>M</w:t>
      </w:r>
      <w:r>
        <w:rPr>
          <w:rFonts w:ascii="Calibri" w:eastAsia="Times New Roman" w:hAnsi="Calibri" w:cs="Calibri"/>
        </w:rPr>
        <w:t>ixed</w:t>
      </w:r>
      <w:r w:rsidR="00476377">
        <w:rPr>
          <w:rFonts w:ascii="Calibri" w:eastAsia="Times New Roman" w:hAnsi="Calibri" w:cs="Calibri"/>
        </w:rPr>
        <w:t>-U</w:t>
      </w:r>
      <w:r>
        <w:rPr>
          <w:rFonts w:ascii="Calibri" w:eastAsia="Times New Roman" w:hAnsi="Calibri" w:cs="Calibri"/>
        </w:rPr>
        <w:t xml:space="preserve">se development.  Manor Township adopted the first Data Center Ordinance in Lancaster, we are already mending the ordinance, there were comments that came from the LCPC that were legitimate comments.   We also wanted to </w:t>
      </w:r>
      <w:r w:rsidR="00476377">
        <w:rPr>
          <w:rFonts w:ascii="Calibri" w:eastAsia="Times New Roman" w:hAnsi="Calibri" w:cs="Calibri"/>
        </w:rPr>
        <w:t>include the fact</w:t>
      </w:r>
      <w:r>
        <w:rPr>
          <w:rFonts w:ascii="Calibri" w:eastAsia="Times New Roman" w:hAnsi="Calibri" w:cs="Calibri"/>
        </w:rPr>
        <w:t xml:space="preserve"> that Data Centers need to </w:t>
      </w:r>
      <w:r w:rsidR="00476377">
        <w:rPr>
          <w:rFonts w:ascii="Calibri" w:eastAsia="Times New Roman" w:hAnsi="Calibri" w:cs="Calibri"/>
        </w:rPr>
        <w:t>go</w:t>
      </w:r>
      <w:r>
        <w:rPr>
          <w:rFonts w:ascii="Calibri" w:eastAsia="Times New Roman" w:hAnsi="Calibri" w:cs="Calibri"/>
        </w:rPr>
        <w:t xml:space="preserve"> where there is two collector roads.</w:t>
      </w:r>
    </w:p>
    <w:p w14:paraId="68C536DF" w14:textId="77777777" w:rsidR="00FE5059" w:rsidRDefault="00FE5059" w:rsidP="00CE264B">
      <w:pPr>
        <w:spacing w:after="0"/>
        <w:rPr>
          <w:rFonts w:ascii="Calibri" w:eastAsia="Times New Roman" w:hAnsi="Calibri" w:cs="Calibri"/>
        </w:rPr>
      </w:pPr>
    </w:p>
    <w:p w14:paraId="049D73C0" w14:textId="0482F39B" w:rsidR="00FE5059" w:rsidRDefault="074711F2" w:rsidP="00CE264B">
      <w:pPr>
        <w:spacing w:after="0"/>
        <w:rPr>
          <w:rFonts w:ascii="Calibri" w:eastAsia="Times New Roman" w:hAnsi="Calibri" w:cs="Calibri"/>
          <w:b/>
          <w:bCs/>
        </w:rPr>
      </w:pPr>
      <w:r w:rsidRPr="074711F2">
        <w:rPr>
          <w:rFonts w:ascii="Calibri" w:eastAsia="Times New Roman" w:hAnsi="Calibri" w:cs="Calibri"/>
          <w:b/>
          <w:bCs/>
        </w:rPr>
        <w:t xml:space="preserve">Mountville Borough </w:t>
      </w:r>
    </w:p>
    <w:p w14:paraId="6C70ECFF" w14:textId="7A109D2C" w:rsidR="00FE5059" w:rsidRDefault="00DF221B" w:rsidP="00CE264B">
      <w:pPr>
        <w:spacing w:after="0"/>
        <w:rPr>
          <w:rFonts w:ascii="Calibri" w:eastAsia="Times New Roman" w:hAnsi="Calibri" w:cs="Calibri"/>
        </w:rPr>
      </w:pPr>
      <w:r>
        <w:rPr>
          <w:rFonts w:ascii="Calibri" w:eastAsia="Times New Roman" w:hAnsi="Calibri" w:cs="Calibri"/>
        </w:rPr>
        <w:t xml:space="preserve">Mr. Millhouse reported that the biggest item there is the </w:t>
      </w:r>
      <w:r w:rsidR="00476377">
        <w:rPr>
          <w:rFonts w:ascii="Calibri" w:eastAsia="Times New Roman" w:hAnsi="Calibri" w:cs="Calibri"/>
        </w:rPr>
        <w:t>fire merger</w:t>
      </w:r>
      <w:r>
        <w:rPr>
          <w:rFonts w:ascii="Calibri" w:eastAsia="Times New Roman" w:hAnsi="Calibri" w:cs="Calibri"/>
        </w:rPr>
        <w:t xml:space="preserve">.  They voted officers </w:t>
      </w:r>
      <w:r w:rsidR="00476377">
        <w:rPr>
          <w:rFonts w:ascii="Calibri" w:eastAsia="Times New Roman" w:hAnsi="Calibri" w:cs="Calibri"/>
        </w:rPr>
        <w:t>in,</w:t>
      </w:r>
      <w:r>
        <w:rPr>
          <w:rFonts w:ascii="Calibri" w:eastAsia="Times New Roman" w:hAnsi="Calibri" w:cs="Calibri"/>
        </w:rPr>
        <w:t xml:space="preserve"> so we have their Fire Chief and Deputy established, and we are still moving forward for the April 2 merging.</w:t>
      </w:r>
    </w:p>
    <w:p w14:paraId="2C6662A7" w14:textId="77777777" w:rsidR="00FE5059" w:rsidRDefault="00FE5059" w:rsidP="00CE264B">
      <w:pPr>
        <w:spacing w:after="0"/>
        <w:rPr>
          <w:rFonts w:ascii="Calibri" w:eastAsia="Times New Roman" w:hAnsi="Calibri" w:cs="Calibri"/>
        </w:rPr>
      </w:pPr>
    </w:p>
    <w:p w14:paraId="62DD60C9" w14:textId="76351822" w:rsidR="00BF5399" w:rsidRDefault="00BF5399" w:rsidP="00CE264B">
      <w:pPr>
        <w:spacing w:after="0"/>
        <w:rPr>
          <w:rFonts w:ascii="Calibri" w:eastAsia="Times New Roman" w:hAnsi="Calibri" w:cs="Calibri"/>
          <w:b/>
          <w:bCs/>
        </w:rPr>
      </w:pPr>
      <w:r>
        <w:rPr>
          <w:rFonts w:ascii="Calibri" w:eastAsia="Times New Roman" w:hAnsi="Calibri" w:cs="Calibri"/>
          <w:b/>
          <w:bCs/>
        </w:rPr>
        <w:t>Millersville Borough</w:t>
      </w:r>
    </w:p>
    <w:p w14:paraId="121F02CF" w14:textId="7F10075F" w:rsidR="00DF221B" w:rsidRDefault="00DF221B" w:rsidP="00CE264B">
      <w:pPr>
        <w:spacing w:after="0"/>
        <w:rPr>
          <w:rFonts w:ascii="Calibri" w:eastAsia="Times New Roman" w:hAnsi="Calibri" w:cs="Calibri"/>
        </w:rPr>
      </w:pPr>
      <w:r>
        <w:rPr>
          <w:rFonts w:ascii="Calibri" w:eastAsia="Times New Roman" w:hAnsi="Calibri" w:cs="Calibri"/>
        </w:rPr>
        <w:t xml:space="preserve">Ms. DeSantis-Randall reported that received a grant to fund their Phase 1 of Park Master Plan project.  Our council is looking into the native plant ordinance.  We also had a presentation from builders about their Text Amendment for </w:t>
      </w:r>
      <w:r w:rsidR="00476377">
        <w:rPr>
          <w:rFonts w:ascii="Calibri" w:eastAsia="Times New Roman" w:hAnsi="Calibri" w:cs="Calibri"/>
        </w:rPr>
        <w:t>development</w:t>
      </w:r>
      <w:r>
        <w:rPr>
          <w:rFonts w:ascii="Calibri" w:eastAsia="Times New Roman" w:hAnsi="Calibri" w:cs="Calibri"/>
        </w:rPr>
        <w:t xml:space="preserve"> at the intersection of Rt 741 and Route 999.</w:t>
      </w:r>
    </w:p>
    <w:p w14:paraId="0D6B00E9" w14:textId="77777777" w:rsidR="00DF221B" w:rsidRDefault="00DF221B" w:rsidP="00CE264B">
      <w:pPr>
        <w:spacing w:after="0"/>
        <w:rPr>
          <w:rFonts w:ascii="Calibri" w:eastAsia="Times New Roman" w:hAnsi="Calibri" w:cs="Calibri"/>
        </w:rPr>
      </w:pPr>
    </w:p>
    <w:p w14:paraId="142E2470" w14:textId="75D45833" w:rsidR="00DF221B" w:rsidRDefault="00030AA8" w:rsidP="00CE264B">
      <w:pPr>
        <w:spacing w:after="0"/>
        <w:rPr>
          <w:rFonts w:ascii="Calibri" w:eastAsia="Times New Roman" w:hAnsi="Calibri" w:cs="Calibri"/>
          <w:b/>
          <w:bCs/>
        </w:rPr>
      </w:pPr>
      <w:r w:rsidRPr="00030AA8">
        <w:rPr>
          <w:rFonts w:ascii="Calibri" w:eastAsia="Times New Roman" w:hAnsi="Calibri" w:cs="Calibri"/>
          <w:b/>
          <w:bCs/>
        </w:rPr>
        <w:t>Pequea Township</w:t>
      </w:r>
    </w:p>
    <w:p w14:paraId="70A37B45" w14:textId="43D1E20D" w:rsidR="00030AA8" w:rsidRPr="00030AA8" w:rsidRDefault="00030AA8" w:rsidP="00CE264B">
      <w:pPr>
        <w:spacing w:after="0"/>
        <w:rPr>
          <w:rFonts w:ascii="Calibri" w:eastAsia="Times New Roman" w:hAnsi="Calibri" w:cs="Calibri"/>
        </w:rPr>
      </w:pPr>
      <w:r>
        <w:rPr>
          <w:rFonts w:ascii="Calibri" w:eastAsia="Times New Roman" w:hAnsi="Calibri" w:cs="Calibri"/>
        </w:rPr>
        <w:t>None to report.</w:t>
      </w:r>
    </w:p>
    <w:p w14:paraId="1B415E73" w14:textId="77777777" w:rsidR="00DF221B" w:rsidRDefault="00DF221B" w:rsidP="00CE264B">
      <w:pPr>
        <w:spacing w:after="0"/>
        <w:rPr>
          <w:rFonts w:ascii="Calibri" w:eastAsia="Times New Roman" w:hAnsi="Calibri" w:cs="Calibri"/>
          <w:b/>
          <w:bCs/>
        </w:rPr>
      </w:pPr>
    </w:p>
    <w:p w14:paraId="6BD1AE0F" w14:textId="4938988E" w:rsidR="00CC46B1" w:rsidRDefault="00CC46B1" w:rsidP="00CE264B">
      <w:pPr>
        <w:spacing w:after="0"/>
        <w:rPr>
          <w:rFonts w:ascii="Calibri" w:eastAsia="Times New Roman" w:hAnsi="Calibri" w:cs="Calibri"/>
        </w:rPr>
      </w:pPr>
      <w:r>
        <w:rPr>
          <w:rFonts w:ascii="Calibri" w:eastAsia="Times New Roman" w:hAnsi="Calibri" w:cs="Calibri"/>
          <w:b/>
          <w:bCs/>
        </w:rPr>
        <w:t>City of Lancaster</w:t>
      </w:r>
    </w:p>
    <w:p w14:paraId="31F93773" w14:textId="5BEB05C0" w:rsidR="00CC46B1" w:rsidRDefault="00216974" w:rsidP="00CE264B">
      <w:pPr>
        <w:spacing w:after="0"/>
        <w:rPr>
          <w:rFonts w:ascii="Calibri" w:eastAsia="Times New Roman" w:hAnsi="Calibri" w:cs="Calibri"/>
        </w:rPr>
      </w:pPr>
      <w:r>
        <w:rPr>
          <w:rFonts w:ascii="Calibri" w:eastAsia="Times New Roman" w:hAnsi="Calibri" w:cs="Calibri"/>
        </w:rPr>
        <w:t xml:space="preserve">Mr. Campbell reported that the biggest news is that we have a new Mayor, they are making their rounds to all the different municipalities.  They are setting up some town halls. The key for them is to address affordable housing, support small businesses, and economic development in the City as well as environmental sustainability.  They have filled the vacant council position.  We also have a new Police Chief, Easton McDonald who is from Alexandria VA.  The Conestoga River was named the river of the year, which allows for a different working relationship with Conestoga. We also received a grant related </w:t>
      </w:r>
      <w:r>
        <w:rPr>
          <w:rFonts w:ascii="Calibri" w:eastAsia="Times New Roman" w:hAnsi="Calibri" w:cs="Calibri"/>
        </w:rPr>
        <w:lastRenderedPageBreak/>
        <w:t xml:space="preserve">to Public Right-of-Way for </w:t>
      </w:r>
      <w:r w:rsidR="00476377">
        <w:rPr>
          <w:rFonts w:ascii="Calibri" w:eastAsia="Times New Roman" w:hAnsi="Calibri" w:cs="Calibri"/>
        </w:rPr>
        <w:t>transportation</w:t>
      </w:r>
      <w:r>
        <w:rPr>
          <w:rFonts w:ascii="Calibri" w:eastAsia="Times New Roman" w:hAnsi="Calibri" w:cs="Calibri"/>
        </w:rPr>
        <w:t xml:space="preserve"> which will help with bike trails that intersect with Manheim Township and Lancaster Township.</w:t>
      </w:r>
    </w:p>
    <w:p w14:paraId="24A5BBBF" w14:textId="77777777" w:rsidR="00C95ADB" w:rsidRDefault="00C95ADB" w:rsidP="00CE264B"/>
    <w:p w14:paraId="5B6F2D97" w14:textId="7DB505A0" w:rsidR="001C6562" w:rsidRDefault="25A1B009" w:rsidP="00CE264B">
      <w:r>
        <w:t>The meeting was adjourned at 8:</w:t>
      </w:r>
      <w:r w:rsidR="00216974">
        <w:t>45</w:t>
      </w:r>
      <w:r>
        <w:t xml:space="preserve"> a.m.  </w:t>
      </w:r>
    </w:p>
    <w:p w14:paraId="69A4C81D" w14:textId="4A9DB203" w:rsidR="00513AC6" w:rsidRPr="009B699D" w:rsidRDefault="09D853CE" w:rsidP="09D853CE">
      <w:pPr>
        <w:rPr>
          <w:b/>
          <w:bCs/>
        </w:rPr>
      </w:pPr>
      <w:r>
        <w:t xml:space="preserve">Next meeting is </w:t>
      </w:r>
      <w:r w:rsidRPr="09D853CE">
        <w:rPr>
          <w:b/>
          <w:bCs/>
        </w:rPr>
        <w:t xml:space="preserve">April </w:t>
      </w:r>
      <w:r w:rsidR="00476377">
        <w:rPr>
          <w:b/>
          <w:bCs/>
        </w:rPr>
        <w:t>8</w:t>
      </w:r>
      <w:r w:rsidR="00476377" w:rsidRPr="00476377">
        <w:rPr>
          <w:b/>
          <w:bCs/>
          <w:vertAlign w:val="superscript"/>
        </w:rPr>
        <w:t>th</w:t>
      </w:r>
      <w:r w:rsidR="00476377">
        <w:rPr>
          <w:b/>
          <w:bCs/>
        </w:rPr>
        <w:t xml:space="preserve"> </w:t>
      </w:r>
      <w:r w:rsidRPr="09D853CE">
        <w:rPr>
          <w:b/>
          <w:bCs/>
        </w:rPr>
        <w:t>at</w:t>
      </w:r>
      <w:r w:rsidR="00476377">
        <w:rPr>
          <w:b/>
          <w:bCs/>
        </w:rPr>
        <w:t xml:space="preserve"> West </w:t>
      </w:r>
      <w:r w:rsidRPr="09D853CE">
        <w:rPr>
          <w:b/>
          <w:bCs/>
        </w:rPr>
        <w:t>Hempfield Township.</w:t>
      </w:r>
    </w:p>
    <w:sectPr w:rsidR="00513AC6" w:rsidRPr="009B69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457F"/>
    <w:multiLevelType w:val="hybridMultilevel"/>
    <w:tmpl w:val="9CACF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EA6C7E"/>
    <w:multiLevelType w:val="hybridMultilevel"/>
    <w:tmpl w:val="8B025B04"/>
    <w:lvl w:ilvl="0" w:tplc="02E2DA50">
      <w:start w:val="202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60202"/>
    <w:multiLevelType w:val="hybridMultilevel"/>
    <w:tmpl w:val="BF5E08B2"/>
    <w:lvl w:ilvl="0" w:tplc="02E2DA50">
      <w:start w:val="202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373B24"/>
    <w:multiLevelType w:val="multilevel"/>
    <w:tmpl w:val="47E4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CF7F1D"/>
    <w:multiLevelType w:val="hybridMultilevel"/>
    <w:tmpl w:val="F99C7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FB1A7C"/>
    <w:multiLevelType w:val="multilevel"/>
    <w:tmpl w:val="900E1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3B5EBD"/>
    <w:multiLevelType w:val="multilevel"/>
    <w:tmpl w:val="98021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C31BF6"/>
    <w:multiLevelType w:val="hybridMultilevel"/>
    <w:tmpl w:val="779C17BC"/>
    <w:lvl w:ilvl="0" w:tplc="CAFE0FC6">
      <w:start w:val="1"/>
      <w:numFmt w:val="decimal"/>
      <w:lvlText w:val="%1."/>
      <w:lvlJc w:val="left"/>
      <w:pPr>
        <w:ind w:left="720" w:hanging="360"/>
      </w:pPr>
      <w:rPr>
        <w:color w:val="2021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7DB4130"/>
    <w:multiLevelType w:val="hybridMultilevel"/>
    <w:tmpl w:val="4E2EB5FE"/>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34158E"/>
    <w:multiLevelType w:val="hybridMultilevel"/>
    <w:tmpl w:val="2606F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77461"/>
    <w:multiLevelType w:val="hybridMultilevel"/>
    <w:tmpl w:val="03042F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4A04EC"/>
    <w:multiLevelType w:val="multilevel"/>
    <w:tmpl w:val="EA4AD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C13BC3"/>
    <w:multiLevelType w:val="hybridMultilevel"/>
    <w:tmpl w:val="C9AA1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3F0ABF"/>
    <w:multiLevelType w:val="multilevel"/>
    <w:tmpl w:val="ED02E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3070857">
    <w:abstractNumId w:val="10"/>
  </w:num>
  <w:num w:numId="2" w16cid:durableId="22635615">
    <w:abstractNumId w:val="4"/>
  </w:num>
  <w:num w:numId="3" w16cid:durableId="447433358">
    <w:abstractNumId w:val="8"/>
  </w:num>
  <w:num w:numId="4" w16cid:durableId="751900413">
    <w:abstractNumId w:val="0"/>
  </w:num>
  <w:num w:numId="5" w16cid:durableId="19330526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1029049">
    <w:abstractNumId w:val="11"/>
  </w:num>
  <w:num w:numId="7" w16cid:durableId="1380936462">
    <w:abstractNumId w:val="3"/>
  </w:num>
  <w:num w:numId="8" w16cid:durableId="727611744">
    <w:abstractNumId w:val="5"/>
  </w:num>
  <w:num w:numId="9" w16cid:durableId="559362464">
    <w:abstractNumId w:val="6"/>
  </w:num>
  <w:num w:numId="10" w16cid:durableId="1306932979">
    <w:abstractNumId w:val="13"/>
  </w:num>
  <w:num w:numId="11" w16cid:durableId="32005625">
    <w:abstractNumId w:val="9"/>
  </w:num>
  <w:num w:numId="12" w16cid:durableId="2130658965">
    <w:abstractNumId w:val="2"/>
  </w:num>
  <w:num w:numId="13" w16cid:durableId="213545537">
    <w:abstractNumId w:val="12"/>
  </w:num>
  <w:num w:numId="14" w16cid:durableId="1049259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B6"/>
    <w:rsid w:val="0000405E"/>
    <w:rsid w:val="00004397"/>
    <w:rsid w:val="00010BB1"/>
    <w:rsid w:val="00013BCA"/>
    <w:rsid w:val="00013DA9"/>
    <w:rsid w:val="00026E3C"/>
    <w:rsid w:val="00030AA8"/>
    <w:rsid w:val="00040BF7"/>
    <w:rsid w:val="00045CA2"/>
    <w:rsid w:val="0004758D"/>
    <w:rsid w:val="00052B8C"/>
    <w:rsid w:val="00062CC3"/>
    <w:rsid w:val="00074E0A"/>
    <w:rsid w:val="00083BCB"/>
    <w:rsid w:val="00085C0C"/>
    <w:rsid w:val="00086CE9"/>
    <w:rsid w:val="00090551"/>
    <w:rsid w:val="00097206"/>
    <w:rsid w:val="000B1106"/>
    <w:rsid w:val="000B4C6F"/>
    <w:rsid w:val="000C206E"/>
    <w:rsid w:val="000D0EF7"/>
    <w:rsid w:val="000D0F31"/>
    <w:rsid w:val="000D3016"/>
    <w:rsid w:val="000D7D2C"/>
    <w:rsid w:val="000E5812"/>
    <w:rsid w:val="000E6007"/>
    <w:rsid w:val="000E65BF"/>
    <w:rsid w:val="000E7398"/>
    <w:rsid w:val="000F4F65"/>
    <w:rsid w:val="00101CE5"/>
    <w:rsid w:val="0010201B"/>
    <w:rsid w:val="00103031"/>
    <w:rsid w:val="001131AE"/>
    <w:rsid w:val="0011773A"/>
    <w:rsid w:val="001232A3"/>
    <w:rsid w:val="00130550"/>
    <w:rsid w:val="00131008"/>
    <w:rsid w:val="00132180"/>
    <w:rsid w:val="001326C3"/>
    <w:rsid w:val="0013639E"/>
    <w:rsid w:val="001366D6"/>
    <w:rsid w:val="00136C4A"/>
    <w:rsid w:val="001423F6"/>
    <w:rsid w:val="00143C53"/>
    <w:rsid w:val="001450D3"/>
    <w:rsid w:val="00156070"/>
    <w:rsid w:val="001609C6"/>
    <w:rsid w:val="001664A2"/>
    <w:rsid w:val="001742C0"/>
    <w:rsid w:val="001764F1"/>
    <w:rsid w:val="0017784A"/>
    <w:rsid w:val="001829B0"/>
    <w:rsid w:val="00187F01"/>
    <w:rsid w:val="001A24AF"/>
    <w:rsid w:val="001A540B"/>
    <w:rsid w:val="001A6C11"/>
    <w:rsid w:val="001B4102"/>
    <w:rsid w:val="001B760A"/>
    <w:rsid w:val="001B7C43"/>
    <w:rsid w:val="001C1F18"/>
    <w:rsid w:val="001C60EA"/>
    <w:rsid w:val="001C6562"/>
    <w:rsid w:val="001D55D4"/>
    <w:rsid w:val="001E5D33"/>
    <w:rsid w:val="001E7E86"/>
    <w:rsid w:val="00201AAF"/>
    <w:rsid w:val="00202BAC"/>
    <w:rsid w:val="002050D3"/>
    <w:rsid w:val="0020754D"/>
    <w:rsid w:val="002108B6"/>
    <w:rsid w:val="00216974"/>
    <w:rsid w:val="002177C3"/>
    <w:rsid w:val="002223FB"/>
    <w:rsid w:val="002277D9"/>
    <w:rsid w:val="00232757"/>
    <w:rsid w:val="00244178"/>
    <w:rsid w:val="00260BF0"/>
    <w:rsid w:val="00261347"/>
    <w:rsid w:val="00264DBC"/>
    <w:rsid w:val="00276DD4"/>
    <w:rsid w:val="00276E24"/>
    <w:rsid w:val="00280B84"/>
    <w:rsid w:val="0028345C"/>
    <w:rsid w:val="002902D0"/>
    <w:rsid w:val="002A2B51"/>
    <w:rsid w:val="002A4D2C"/>
    <w:rsid w:val="002B6730"/>
    <w:rsid w:val="002B7846"/>
    <w:rsid w:val="002C08DE"/>
    <w:rsid w:val="002C1BDA"/>
    <w:rsid w:val="002C2D02"/>
    <w:rsid w:val="002D3BDB"/>
    <w:rsid w:val="002D6A4F"/>
    <w:rsid w:val="002E0143"/>
    <w:rsid w:val="002E08F6"/>
    <w:rsid w:val="002E0B28"/>
    <w:rsid w:val="002E0F53"/>
    <w:rsid w:val="002E2EC7"/>
    <w:rsid w:val="002E44F2"/>
    <w:rsid w:val="002E4FD7"/>
    <w:rsid w:val="002E63D8"/>
    <w:rsid w:val="002E6733"/>
    <w:rsid w:val="002F2E13"/>
    <w:rsid w:val="002F5232"/>
    <w:rsid w:val="00310592"/>
    <w:rsid w:val="00312F80"/>
    <w:rsid w:val="0032008C"/>
    <w:rsid w:val="00331EDA"/>
    <w:rsid w:val="0033214D"/>
    <w:rsid w:val="00332466"/>
    <w:rsid w:val="003327D2"/>
    <w:rsid w:val="00333952"/>
    <w:rsid w:val="0033496C"/>
    <w:rsid w:val="00346D0B"/>
    <w:rsid w:val="00353D2A"/>
    <w:rsid w:val="003610CC"/>
    <w:rsid w:val="003645B4"/>
    <w:rsid w:val="0037101E"/>
    <w:rsid w:val="00371F95"/>
    <w:rsid w:val="00373184"/>
    <w:rsid w:val="003731F6"/>
    <w:rsid w:val="003745B5"/>
    <w:rsid w:val="00377F88"/>
    <w:rsid w:val="00382398"/>
    <w:rsid w:val="0038381F"/>
    <w:rsid w:val="00395761"/>
    <w:rsid w:val="003A416D"/>
    <w:rsid w:val="003A6F3D"/>
    <w:rsid w:val="003B0619"/>
    <w:rsid w:val="003C2382"/>
    <w:rsid w:val="003C4D5F"/>
    <w:rsid w:val="003C521B"/>
    <w:rsid w:val="003C5E3F"/>
    <w:rsid w:val="003D418F"/>
    <w:rsid w:val="003D64C7"/>
    <w:rsid w:val="003D64F3"/>
    <w:rsid w:val="003E2C8C"/>
    <w:rsid w:val="003E2E1C"/>
    <w:rsid w:val="003E697A"/>
    <w:rsid w:val="003F4BE3"/>
    <w:rsid w:val="0040113C"/>
    <w:rsid w:val="004036D6"/>
    <w:rsid w:val="00404893"/>
    <w:rsid w:val="004053D4"/>
    <w:rsid w:val="0041120B"/>
    <w:rsid w:val="004115D6"/>
    <w:rsid w:val="00412AC6"/>
    <w:rsid w:val="00414CA4"/>
    <w:rsid w:val="00421F30"/>
    <w:rsid w:val="00426081"/>
    <w:rsid w:val="00432E76"/>
    <w:rsid w:val="004379E7"/>
    <w:rsid w:val="00455A80"/>
    <w:rsid w:val="0045626E"/>
    <w:rsid w:val="004568D1"/>
    <w:rsid w:val="0046169B"/>
    <w:rsid w:val="00462A36"/>
    <w:rsid w:val="004716DD"/>
    <w:rsid w:val="004734C8"/>
    <w:rsid w:val="00474907"/>
    <w:rsid w:val="00476377"/>
    <w:rsid w:val="00480715"/>
    <w:rsid w:val="004837D3"/>
    <w:rsid w:val="00483BFA"/>
    <w:rsid w:val="00484EB9"/>
    <w:rsid w:val="004864DA"/>
    <w:rsid w:val="00486B68"/>
    <w:rsid w:val="0049071E"/>
    <w:rsid w:val="004910AE"/>
    <w:rsid w:val="004933F7"/>
    <w:rsid w:val="00494AC0"/>
    <w:rsid w:val="004B2695"/>
    <w:rsid w:val="004B2CD4"/>
    <w:rsid w:val="004B6622"/>
    <w:rsid w:val="004C05BE"/>
    <w:rsid w:val="004C1417"/>
    <w:rsid w:val="004C2646"/>
    <w:rsid w:val="004C50D9"/>
    <w:rsid w:val="004C5E22"/>
    <w:rsid w:val="004D11F2"/>
    <w:rsid w:val="004D2856"/>
    <w:rsid w:val="004D4E2E"/>
    <w:rsid w:val="004D53E5"/>
    <w:rsid w:val="004E1D53"/>
    <w:rsid w:val="004F5E56"/>
    <w:rsid w:val="00500345"/>
    <w:rsid w:val="005012CC"/>
    <w:rsid w:val="00502F55"/>
    <w:rsid w:val="0051012D"/>
    <w:rsid w:val="00513AC6"/>
    <w:rsid w:val="0051427E"/>
    <w:rsid w:val="00522B66"/>
    <w:rsid w:val="00526D78"/>
    <w:rsid w:val="00527A56"/>
    <w:rsid w:val="005525FA"/>
    <w:rsid w:val="0055392B"/>
    <w:rsid w:val="0057249F"/>
    <w:rsid w:val="00572840"/>
    <w:rsid w:val="00573A9D"/>
    <w:rsid w:val="00581E0B"/>
    <w:rsid w:val="00585D7D"/>
    <w:rsid w:val="00592CDF"/>
    <w:rsid w:val="005936EE"/>
    <w:rsid w:val="00597F67"/>
    <w:rsid w:val="005A4810"/>
    <w:rsid w:val="005B226D"/>
    <w:rsid w:val="005B6733"/>
    <w:rsid w:val="005C2DA7"/>
    <w:rsid w:val="005C3723"/>
    <w:rsid w:val="005C4032"/>
    <w:rsid w:val="005C5EC8"/>
    <w:rsid w:val="005C7470"/>
    <w:rsid w:val="005C7E13"/>
    <w:rsid w:val="005D054F"/>
    <w:rsid w:val="005E0C0D"/>
    <w:rsid w:val="005E541F"/>
    <w:rsid w:val="005E768A"/>
    <w:rsid w:val="005F1221"/>
    <w:rsid w:val="005F5340"/>
    <w:rsid w:val="00604234"/>
    <w:rsid w:val="006119AC"/>
    <w:rsid w:val="00620F87"/>
    <w:rsid w:val="00621B8B"/>
    <w:rsid w:val="00634B6A"/>
    <w:rsid w:val="006450E3"/>
    <w:rsid w:val="006470BC"/>
    <w:rsid w:val="006514D6"/>
    <w:rsid w:val="00657E4D"/>
    <w:rsid w:val="00661DAB"/>
    <w:rsid w:val="00672345"/>
    <w:rsid w:val="00672578"/>
    <w:rsid w:val="006775C2"/>
    <w:rsid w:val="00677738"/>
    <w:rsid w:val="006805AC"/>
    <w:rsid w:val="006849A9"/>
    <w:rsid w:val="00685E98"/>
    <w:rsid w:val="0069028B"/>
    <w:rsid w:val="006932DA"/>
    <w:rsid w:val="00694C4F"/>
    <w:rsid w:val="006A2AD4"/>
    <w:rsid w:val="006A2B93"/>
    <w:rsid w:val="006B3C6E"/>
    <w:rsid w:val="006B3FD4"/>
    <w:rsid w:val="006C455E"/>
    <w:rsid w:val="006C4B6D"/>
    <w:rsid w:val="006D022E"/>
    <w:rsid w:val="006D12FE"/>
    <w:rsid w:val="006D6E4A"/>
    <w:rsid w:val="006E0778"/>
    <w:rsid w:val="006E3F6D"/>
    <w:rsid w:val="006E4601"/>
    <w:rsid w:val="006F4887"/>
    <w:rsid w:val="00711224"/>
    <w:rsid w:val="00712F58"/>
    <w:rsid w:val="00722BEA"/>
    <w:rsid w:val="007248A1"/>
    <w:rsid w:val="007250FA"/>
    <w:rsid w:val="007255CC"/>
    <w:rsid w:val="00727A3B"/>
    <w:rsid w:val="00733627"/>
    <w:rsid w:val="00742A67"/>
    <w:rsid w:val="00744972"/>
    <w:rsid w:val="00753231"/>
    <w:rsid w:val="00753E39"/>
    <w:rsid w:val="00755F7F"/>
    <w:rsid w:val="00760765"/>
    <w:rsid w:val="00762E46"/>
    <w:rsid w:val="00767FA7"/>
    <w:rsid w:val="0077097A"/>
    <w:rsid w:val="00770CA6"/>
    <w:rsid w:val="00780BA9"/>
    <w:rsid w:val="00780C27"/>
    <w:rsid w:val="00781F16"/>
    <w:rsid w:val="007936E3"/>
    <w:rsid w:val="00794B24"/>
    <w:rsid w:val="007A39DA"/>
    <w:rsid w:val="007A7483"/>
    <w:rsid w:val="007B3D6B"/>
    <w:rsid w:val="007C1CCD"/>
    <w:rsid w:val="007C3447"/>
    <w:rsid w:val="007D7A85"/>
    <w:rsid w:val="007E1D00"/>
    <w:rsid w:val="007E38B0"/>
    <w:rsid w:val="007E68A0"/>
    <w:rsid w:val="007E75DA"/>
    <w:rsid w:val="007F4CDE"/>
    <w:rsid w:val="007F7C21"/>
    <w:rsid w:val="008028D4"/>
    <w:rsid w:val="0081320C"/>
    <w:rsid w:val="008142C7"/>
    <w:rsid w:val="00823C8D"/>
    <w:rsid w:val="00833805"/>
    <w:rsid w:val="0084001C"/>
    <w:rsid w:val="00841C93"/>
    <w:rsid w:val="00860883"/>
    <w:rsid w:val="00862D61"/>
    <w:rsid w:val="00866E4E"/>
    <w:rsid w:val="008727DB"/>
    <w:rsid w:val="008805F2"/>
    <w:rsid w:val="00892CC7"/>
    <w:rsid w:val="00894307"/>
    <w:rsid w:val="00895231"/>
    <w:rsid w:val="008A25DA"/>
    <w:rsid w:val="008A5C40"/>
    <w:rsid w:val="008A6A73"/>
    <w:rsid w:val="008C0071"/>
    <w:rsid w:val="008C00EC"/>
    <w:rsid w:val="008C1231"/>
    <w:rsid w:val="008C3275"/>
    <w:rsid w:val="008D0116"/>
    <w:rsid w:val="008E0BC2"/>
    <w:rsid w:val="008E3349"/>
    <w:rsid w:val="008E3991"/>
    <w:rsid w:val="008E5B3E"/>
    <w:rsid w:val="008E5EC3"/>
    <w:rsid w:val="008E7E2F"/>
    <w:rsid w:val="008F3E92"/>
    <w:rsid w:val="008F465F"/>
    <w:rsid w:val="00901D53"/>
    <w:rsid w:val="0090261C"/>
    <w:rsid w:val="00903CB1"/>
    <w:rsid w:val="009232A9"/>
    <w:rsid w:val="00930E24"/>
    <w:rsid w:val="0093350D"/>
    <w:rsid w:val="00935639"/>
    <w:rsid w:val="0094306A"/>
    <w:rsid w:val="00943E89"/>
    <w:rsid w:val="00946410"/>
    <w:rsid w:val="0095263E"/>
    <w:rsid w:val="009528DE"/>
    <w:rsid w:val="00952E19"/>
    <w:rsid w:val="0095774B"/>
    <w:rsid w:val="00966145"/>
    <w:rsid w:val="00967E2A"/>
    <w:rsid w:val="0097104F"/>
    <w:rsid w:val="0097291E"/>
    <w:rsid w:val="009756DD"/>
    <w:rsid w:val="009777EA"/>
    <w:rsid w:val="00984BB5"/>
    <w:rsid w:val="00993FB1"/>
    <w:rsid w:val="00994729"/>
    <w:rsid w:val="0099705E"/>
    <w:rsid w:val="009A0692"/>
    <w:rsid w:val="009A14E1"/>
    <w:rsid w:val="009A1CE7"/>
    <w:rsid w:val="009B699D"/>
    <w:rsid w:val="009B7EB4"/>
    <w:rsid w:val="009D3C82"/>
    <w:rsid w:val="009E165D"/>
    <w:rsid w:val="009E1AD8"/>
    <w:rsid w:val="009E1BD0"/>
    <w:rsid w:val="009E4506"/>
    <w:rsid w:val="009E76CC"/>
    <w:rsid w:val="009F0195"/>
    <w:rsid w:val="009F3685"/>
    <w:rsid w:val="009F5C31"/>
    <w:rsid w:val="00A04ED3"/>
    <w:rsid w:val="00A1639B"/>
    <w:rsid w:val="00A16930"/>
    <w:rsid w:val="00A22B4F"/>
    <w:rsid w:val="00A24AA9"/>
    <w:rsid w:val="00A267AB"/>
    <w:rsid w:val="00A2760E"/>
    <w:rsid w:val="00A31F8B"/>
    <w:rsid w:val="00A34E0A"/>
    <w:rsid w:val="00A448A9"/>
    <w:rsid w:val="00A61297"/>
    <w:rsid w:val="00A72A8C"/>
    <w:rsid w:val="00A80017"/>
    <w:rsid w:val="00A82252"/>
    <w:rsid w:val="00A86A06"/>
    <w:rsid w:val="00A92A0D"/>
    <w:rsid w:val="00A936BD"/>
    <w:rsid w:val="00A973C3"/>
    <w:rsid w:val="00A97FBA"/>
    <w:rsid w:val="00AA37BE"/>
    <w:rsid w:val="00AA4164"/>
    <w:rsid w:val="00AA50B8"/>
    <w:rsid w:val="00AA5EA3"/>
    <w:rsid w:val="00AA6C62"/>
    <w:rsid w:val="00AA7A25"/>
    <w:rsid w:val="00AB0136"/>
    <w:rsid w:val="00AB015B"/>
    <w:rsid w:val="00AB52D1"/>
    <w:rsid w:val="00AB65F7"/>
    <w:rsid w:val="00AC7EE7"/>
    <w:rsid w:val="00AD48FC"/>
    <w:rsid w:val="00AD653E"/>
    <w:rsid w:val="00AD6CCE"/>
    <w:rsid w:val="00AE1C82"/>
    <w:rsid w:val="00AF448B"/>
    <w:rsid w:val="00AF4501"/>
    <w:rsid w:val="00B043F3"/>
    <w:rsid w:val="00B05A33"/>
    <w:rsid w:val="00B07431"/>
    <w:rsid w:val="00B10A24"/>
    <w:rsid w:val="00B11073"/>
    <w:rsid w:val="00B13431"/>
    <w:rsid w:val="00B278BA"/>
    <w:rsid w:val="00B33269"/>
    <w:rsid w:val="00B33380"/>
    <w:rsid w:val="00B44499"/>
    <w:rsid w:val="00B517CF"/>
    <w:rsid w:val="00B5481D"/>
    <w:rsid w:val="00B706CE"/>
    <w:rsid w:val="00B7432F"/>
    <w:rsid w:val="00B75BF7"/>
    <w:rsid w:val="00B77172"/>
    <w:rsid w:val="00B81333"/>
    <w:rsid w:val="00B86B78"/>
    <w:rsid w:val="00B87725"/>
    <w:rsid w:val="00B91275"/>
    <w:rsid w:val="00B95EE5"/>
    <w:rsid w:val="00B96225"/>
    <w:rsid w:val="00B963A0"/>
    <w:rsid w:val="00B96775"/>
    <w:rsid w:val="00BC4382"/>
    <w:rsid w:val="00BC45F7"/>
    <w:rsid w:val="00BC4EEF"/>
    <w:rsid w:val="00BC58C9"/>
    <w:rsid w:val="00BC6B36"/>
    <w:rsid w:val="00BD148C"/>
    <w:rsid w:val="00BD1FFF"/>
    <w:rsid w:val="00BD346B"/>
    <w:rsid w:val="00BD34A0"/>
    <w:rsid w:val="00BD4032"/>
    <w:rsid w:val="00BD7EA2"/>
    <w:rsid w:val="00BE0CF8"/>
    <w:rsid w:val="00BE2ADD"/>
    <w:rsid w:val="00BE5AF8"/>
    <w:rsid w:val="00BE7243"/>
    <w:rsid w:val="00BE7347"/>
    <w:rsid w:val="00BF5399"/>
    <w:rsid w:val="00C00067"/>
    <w:rsid w:val="00C07A45"/>
    <w:rsid w:val="00C07D2C"/>
    <w:rsid w:val="00C14AE9"/>
    <w:rsid w:val="00C21F1B"/>
    <w:rsid w:val="00C256CA"/>
    <w:rsid w:val="00C32555"/>
    <w:rsid w:val="00C347F9"/>
    <w:rsid w:val="00C3679F"/>
    <w:rsid w:val="00C412D2"/>
    <w:rsid w:val="00C43935"/>
    <w:rsid w:val="00C43F03"/>
    <w:rsid w:val="00C55BF3"/>
    <w:rsid w:val="00C62D1A"/>
    <w:rsid w:val="00C63934"/>
    <w:rsid w:val="00C652C8"/>
    <w:rsid w:val="00C65A21"/>
    <w:rsid w:val="00C90BF4"/>
    <w:rsid w:val="00C95ADB"/>
    <w:rsid w:val="00CA6250"/>
    <w:rsid w:val="00CA7ACB"/>
    <w:rsid w:val="00CB168F"/>
    <w:rsid w:val="00CB5946"/>
    <w:rsid w:val="00CB75B6"/>
    <w:rsid w:val="00CC1FCD"/>
    <w:rsid w:val="00CC46B1"/>
    <w:rsid w:val="00CD2585"/>
    <w:rsid w:val="00CD2926"/>
    <w:rsid w:val="00CD75EA"/>
    <w:rsid w:val="00CE1926"/>
    <w:rsid w:val="00CE22A6"/>
    <w:rsid w:val="00CE239C"/>
    <w:rsid w:val="00CE264B"/>
    <w:rsid w:val="00CE748F"/>
    <w:rsid w:val="00CF7308"/>
    <w:rsid w:val="00D04815"/>
    <w:rsid w:val="00D05787"/>
    <w:rsid w:val="00D21368"/>
    <w:rsid w:val="00D25AF5"/>
    <w:rsid w:val="00D27DCA"/>
    <w:rsid w:val="00D30A40"/>
    <w:rsid w:val="00D3283F"/>
    <w:rsid w:val="00D33A25"/>
    <w:rsid w:val="00D365BB"/>
    <w:rsid w:val="00D37418"/>
    <w:rsid w:val="00D41B18"/>
    <w:rsid w:val="00D42E5F"/>
    <w:rsid w:val="00D43019"/>
    <w:rsid w:val="00D4501B"/>
    <w:rsid w:val="00D53FAE"/>
    <w:rsid w:val="00D55A69"/>
    <w:rsid w:val="00D604E6"/>
    <w:rsid w:val="00D60C9D"/>
    <w:rsid w:val="00D6120F"/>
    <w:rsid w:val="00D65830"/>
    <w:rsid w:val="00D703B9"/>
    <w:rsid w:val="00D7653A"/>
    <w:rsid w:val="00D76D07"/>
    <w:rsid w:val="00D85CCA"/>
    <w:rsid w:val="00D91F39"/>
    <w:rsid w:val="00D92EA9"/>
    <w:rsid w:val="00D93005"/>
    <w:rsid w:val="00D96AB7"/>
    <w:rsid w:val="00DA24D0"/>
    <w:rsid w:val="00DA5DC1"/>
    <w:rsid w:val="00DB00F3"/>
    <w:rsid w:val="00DB77F0"/>
    <w:rsid w:val="00DC6838"/>
    <w:rsid w:val="00DD0342"/>
    <w:rsid w:val="00DD1FF0"/>
    <w:rsid w:val="00DE1537"/>
    <w:rsid w:val="00DE16AC"/>
    <w:rsid w:val="00DE237C"/>
    <w:rsid w:val="00DE59BD"/>
    <w:rsid w:val="00DF221B"/>
    <w:rsid w:val="00DF2377"/>
    <w:rsid w:val="00E01BDF"/>
    <w:rsid w:val="00E14991"/>
    <w:rsid w:val="00E15691"/>
    <w:rsid w:val="00E17095"/>
    <w:rsid w:val="00E37F9D"/>
    <w:rsid w:val="00E4044B"/>
    <w:rsid w:val="00E43F73"/>
    <w:rsid w:val="00E452DF"/>
    <w:rsid w:val="00E5154D"/>
    <w:rsid w:val="00E527BD"/>
    <w:rsid w:val="00E542B6"/>
    <w:rsid w:val="00E6285A"/>
    <w:rsid w:val="00E637CE"/>
    <w:rsid w:val="00E76422"/>
    <w:rsid w:val="00E76968"/>
    <w:rsid w:val="00E8265B"/>
    <w:rsid w:val="00E86510"/>
    <w:rsid w:val="00E878AB"/>
    <w:rsid w:val="00E96CE2"/>
    <w:rsid w:val="00EA2880"/>
    <w:rsid w:val="00EA2A2E"/>
    <w:rsid w:val="00EA4B21"/>
    <w:rsid w:val="00EA74C3"/>
    <w:rsid w:val="00EB3F9D"/>
    <w:rsid w:val="00EC15A9"/>
    <w:rsid w:val="00ED5DCD"/>
    <w:rsid w:val="00EE29A8"/>
    <w:rsid w:val="00EE68B2"/>
    <w:rsid w:val="00EE7703"/>
    <w:rsid w:val="00EF490A"/>
    <w:rsid w:val="00EF551A"/>
    <w:rsid w:val="00EF57CB"/>
    <w:rsid w:val="00EF5C8B"/>
    <w:rsid w:val="00F00630"/>
    <w:rsid w:val="00F05D03"/>
    <w:rsid w:val="00F1751E"/>
    <w:rsid w:val="00F31C27"/>
    <w:rsid w:val="00F43068"/>
    <w:rsid w:val="00F463D6"/>
    <w:rsid w:val="00F4723B"/>
    <w:rsid w:val="00F528D6"/>
    <w:rsid w:val="00F70FA9"/>
    <w:rsid w:val="00F81B0F"/>
    <w:rsid w:val="00F8375F"/>
    <w:rsid w:val="00F83CFD"/>
    <w:rsid w:val="00F86F0E"/>
    <w:rsid w:val="00F904DE"/>
    <w:rsid w:val="00F9439E"/>
    <w:rsid w:val="00FA0537"/>
    <w:rsid w:val="00FA1DE4"/>
    <w:rsid w:val="00FA2676"/>
    <w:rsid w:val="00FA5D60"/>
    <w:rsid w:val="00FC4337"/>
    <w:rsid w:val="00FD54FC"/>
    <w:rsid w:val="00FD551F"/>
    <w:rsid w:val="00FE0D60"/>
    <w:rsid w:val="00FE26B8"/>
    <w:rsid w:val="00FE5059"/>
    <w:rsid w:val="00FF1082"/>
    <w:rsid w:val="00FF2920"/>
    <w:rsid w:val="00FF3514"/>
    <w:rsid w:val="00FF5A99"/>
    <w:rsid w:val="00FF6122"/>
    <w:rsid w:val="052723F2"/>
    <w:rsid w:val="074711F2"/>
    <w:rsid w:val="09D853CE"/>
    <w:rsid w:val="17C065A3"/>
    <w:rsid w:val="25A1B009"/>
    <w:rsid w:val="2AE9E07D"/>
    <w:rsid w:val="350F1647"/>
    <w:rsid w:val="37D24E51"/>
    <w:rsid w:val="53E8E7F0"/>
    <w:rsid w:val="5D6089D6"/>
    <w:rsid w:val="73CAF8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05F26"/>
  <w15:chartTrackingRefBased/>
  <w15:docId w15:val="{BA140690-1F85-490B-9468-D0673E8E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2B6"/>
    <w:pPr>
      <w:ind w:left="720"/>
      <w:contextualSpacing/>
    </w:pPr>
  </w:style>
  <w:style w:type="character" w:styleId="Hyperlink">
    <w:name w:val="Hyperlink"/>
    <w:basedOn w:val="DefaultParagraphFont"/>
    <w:uiPriority w:val="99"/>
    <w:semiHidden/>
    <w:unhideWhenUsed/>
    <w:rsid w:val="005C2DA7"/>
    <w:rPr>
      <w:color w:val="0563C1"/>
      <w:u w:val="single"/>
    </w:rPr>
  </w:style>
  <w:style w:type="paragraph" w:styleId="NormalWeb">
    <w:name w:val="Normal (Web)"/>
    <w:basedOn w:val="Normal"/>
    <w:uiPriority w:val="99"/>
    <w:semiHidden/>
    <w:unhideWhenUsed/>
    <w:rsid w:val="006D02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37651">
      <w:bodyDiv w:val="1"/>
      <w:marLeft w:val="0"/>
      <w:marRight w:val="0"/>
      <w:marTop w:val="0"/>
      <w:marBottom w:val="0"/>
      <w:divBdr>
        <w:top w:val="none" w:sz="0" w:space="0" w:color="auto"/>
        <w:left w:val="none" w:sz="0" w:space="0" w:color="auto"/>
        <w:bottom w:val="none" w:sz="0" w:space="0" w:color="auto"/>
        <w:right w:val="none" w:sz="0" w:space="0" w:color="auto"/>
      </w:divBdr>
    </w:div>
    <w:div w:id="454569287">
      <w:bodyDiv w:val="1"/>
      <w:marLeft w:val="0"/>
      <w:marRight w:val="0"/>
      <w:marTop w:val="0"/>
      <w:marBottom w:val="0"/>
      <w:divBdr>
        <w:top w:val="none" w:sz="0" w:space="0" w:color="auto"/>
        <w:left w:val="none" w:sz="0" w:space="0" w:color="auto"/>
        <w:bottom w:val="none" w:sz="0" w:space="0" w:color="auto"/>
        <w:right w:val="none" w:sz="0" w:space="0" w:color="auto"/>
      </w:divBdr>
    </w:div>
    <w:div w:id="491258994">
      <w:bodyDiv w:val="1"/>
      <w:marLeft w:val="0"/>
      <w:marRight w:val="0"/>
      <w:marTop w:val="0"/>
      <w:marBottom w:val="0"/>
      <w:divBdr>
        <w:top w:val="none" w:sz="0" w:space="0" w:color="auto"/>
        <w:left w:val="none" w:sz="0" w:space="0" w:color="auto"/>
        <w:bottom w:val="none" w:sz="0" w:space="0" w:color="auto"/>
        <w:right w:val="none" w:sz="0" w:space="0" w:color="auto"/>
      </w:divBdr>
    </w:div>
    <w:div w:id="535580657">
      <w:bodyDiv w:val="1"/>
      <w:marLeft w:val="0"/>
      <w:marRight w:val="0"/>
      <w:marTop w:val="0"/>
      <w:marBottom w:val="0"/>
      <w:divBdr>
        <w:top w:val="none" w:sz="0" w:space="0" w:color="auto"/>
        <w:left w:val="none" w:sz="0" w:space="0" w:color="auto"/>
        <w:bottom w:val="none" w:sz="0" w:space="0" w:color="auto"/>
        <w:right w:val="none" w:sz="0" w:space="0" w:color="auto"/>
      </w:divBdr>
    </w:div>
    <w:div w:id="679897403">
      <w:bodyDiv w:val="1"/>
      <w:marLeft w:val="0"/>
      <w:marRight w:val="0"/>
      <w:marTop w:val="0"/>
      <w:marBottom w:val="0"/>
      <w:divBdr>
        <w:top w:val="none" w:sz="0" w:space="0" w:color="auto"/>
        <w:left w:val="none" w:sz="0" w:space="0" w:color="auto"/>
        <w:bottom w:val="none" w:sz="0" w:space="0" w:color="auto"/>
        <w:right w:val="none" w:sz="0" w:space="0" w:color="auto"/>
      </w:divBdr>
    </w:div>
    <w:div w:id="726955376">
      <w:bodyDiv w:val="1"/>
      <w:marLeft w:val="0"/>
      <w:marRight w:val="0"/>
      <w:marTop w:val="0"/>
      <w:marBottom w:val="0"/>
      <w:divBdr>
        <w:top w:val="none" w:sz="0" w:space="0" w:color="auto"/>
        <w:left w:val="none" w:sz="0" w:space="0" w:color="auto"/>
        <w:bottom w:val="none" w:sz="0" w:space="0" w:color="auto"/>
        <w:right w:val="none" w:sz="0" w:space="0" w:color="auto"/>
      </w:divBdr>
    </w:div>
    <w:div w:id="131472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787D3772F8D24BACFEFBB2AADC4FAC" ma:contentTypeVersion="14" ma:contentTypeDescription="Create a new document." ma:contentTypeScope="" ma:versionID="418bd74733098026712fb835a130ac7d">
  <xsd:schema xmlns:xsd="http://www.w3.org/2001/XMLSchema" xmlns:xs="http://www.w3.org/2001/XMLSchema" xmlns:p="http://schemas.microsoft.com/office/2006/metadata/properties" xmlns:ns3="b7c6e9a2-22ae-46e6-841a-0e43ba553155" xmlns:ns4="0cd1f700-a406-44bf-be1d-b796ebaf3ba2" targetNamespace="http://schemas.microsoft.com/office/2006/metadata/properties" ma:root="true" ma:fieldsID="847e099f2b9ff3d3a3203d5377eee39d" ns3:_="" ns4:_="">
    <xsd:import namespace="b7c6e9a2-22ae-46e6-841a-0e43ba553155"/>
    <xsd:import namespace="0cd1f700-a406-44bf-be1d-b796ebaf3ba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6e9a2-22ae-46e6-841a-0e43ba553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1f700-a406-44bf-be1d-b796ebaf3b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7c6e9a2-22ae-46e6-841a-0e43ba5531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714E08-E45E-49AD-BBF1-B949B9D64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6e9a2-22ae-46e6-841a-0e43ba553155"/>
    <ds:schemaRef ds:uri="0cd1f700-a406-44bf-be1d-b796ebaf3b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C8F00A-29D5-40E5-AED6-22EC7B723ACA}">
  <ds:schemaRefs>
    <ds:schemaRef ds:uri="http://schemas.microsoft.com/office/2006/metadata/properties"/>
    <ds:schemaRef ds:uri="http://schemas.microsoft.com/office/infopath/2007/PartnerControls"/>
    <ds:schemaRef ds:uri="b7c6e9a2-22ae-46e6-841a-0e43ba553155"/>
  </ds:schemaRefs>
</ds:datastoreItem>
</file>

<file path=customXml/itemProps3.xml><?xml version="1.0" encoding="utf-8"?>
<ds:datastoreItem xmlns:ds="http://schemas.openxmlformats.org/officeDocument/2006/customXml" ds:itemID="{8D02E7B1-5669-41B7-B842-B3C0CF8306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5</Pages>
  <Words>1756</Words>
  <Characters>9081</Characters>
  <Application>Microsoft Office Word</Application>
  <DocSecurity>0</DocSecurity>
  <Lines>185</Lines>
  <Paragraphs>80</Paragraphs>
  <ScaleCrop>false</ScaleCrop>
  <HeadingPairs>
    <vt:vector size="2" baseType="variant">
      <vt:variant>
        <vt:lpstr>Title</vt:lpstr>
      </vt:variant>
      <vt:variant>
        <vt:i4>1</vt:i4>
      </vt:variant>
    </vt:vector>
  </HeadingPairs>
  <TitlesOfParts>
    <vt:vector size="1" baseType="lpstr">
      <vt:lpstr/>
    </vt:vector>
  </TitlesOfParts>
  <Company>East Lampeter Township</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A. Hitchens</dc:creator>
  <cp:keywords/>
  <dc:description/>
  <cp:lastModifiedBy>Ryan Strohecker</cp:lastModifiedBy>
  <cp:revision>23</cp:revision>
  <cp:lastPrinted>2023-10-12T02:10:00Z</cp:lastPrinted>
  <dcterms:created xsi:type="dcterms:W3CDTF">2025-02-18T20:39:00Z</dcterms:created>
  <dcterms:modified xsi:type="dcterms:W3CDTF">2026-04-07T13:15:00Z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0x010100EB787D3772F8D24BACFEFBB2AADC4FAC</vt:lpwstr>
  </property>
  <property fmtid="{D5CDD505-2E9C-101B-9397-08002B2CF9AE}" pid="3" name="MSIP_Label_defa4170-0d19-0005-0004-bc88714345d2_Enabled">
    <vt:lpwstr>true</vt:lpwstr>
  </property>
  <property fmtid="{D5CDD505-2E9C-101B-9397-08002B2CF9AE}" pid="4" name="MSIP_Label_defa4170-0d19-0005-0004-bc88714345d2_SetDate">
    <vt:lpwstr>2023-09-15T20:28:24Z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e97b68b2-e31d-4ea3-a36b-c2ee6c60bd37</vt:lpwstr>
  </property>
  <property fmtid="{D5CDD505-2E9C-101B-9397-08002B2CF9AE}" pid="8" name="MSIP_Label_defa4170-0d19-0005-0004-bc88714345d2_ActionId">
    <vt:lpwstr>cd9a3c20-7578-455d-8d34-f6edb78fe5d7</vt:lpwstr>
  </property>
  <property fmtid="{D5CDD505-2E9C-101B-9397-08002B2CF9AE}" pid="9" name="MSIP_Label_defa4170-0d19-0005-0004-bc88714345d2_ContentBits">
    <vt:lpwstr>0</vt:lpwstr>
  </property>
</Properties>
</file>