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CF7C43" w:rsidRPr="00C841F8" w14:paraId="0AAB2856" w14:textId="77777777" w:rsidTr="00CF7C43">
        <w:tc>
          <w:tcPr>
            <w:tcW w:w="3116" w:type="dxa"/>
          </w:tcPr>
          <w:p w14:paraId="68E44CF1" w14:textId="77777777" w:rsidR="00CF7C43" w:rsidRPr="00C841F8" w:rsidRDefault="00CF7C43" w:rsidP="004D2026">
            <w:pPr>
              <w:rPr>
                <w:b/>
                <w:bCs/>
              </w:rPr>
            </w:pPr>
            <w:r w:rsidRPr="00C841F8">
              <w:rPr>
                <w:b/>
                <w:bCs/>
              </w:rPr>
              <w:t>BOARD MEMBERS PRESENT:</w:t>
            </w:r>
          </w:p>
        </w:tc>
        <w:tc>
          <w:tcPr>
            <w:tcW w:w="3117" w:type="dxa"/>
          </w:tcPr>
          <w:p w14:paraId="19689A49" w14:textId="77777777" w:rsidR="00CF7C43" w:rsidRPr="00C841F8" w:rsidRDefault="00CF7C43" w:rsidP="004D2026">
            <w:pPr>
              <w:rPr>
                <w:b/>
                <w:bCs/>
              </w:rPr>
            </w:pPr>
            <w:r w:rsidRPr="00C841F8">
              <w:rPr>
                <w:b/>
                <w:bCs/>
              </w:rPr>
              <w:t>OTHERS:</w:t>
            </w:r>
          </w:p>
        </w:tc>
        <w:tc>
          <w:tcPr>
            <w:tcW w:w="3117" w:type="dxa"/>
          </w:tcPr>
          <w:p w14:paraId="5CF3A91A" w14:textId="3BD11BF2" w:rsidR="00CF7C43" w:rsidRPr="00C841F8" w:rsidRDefault="00CF7C43" w:rsidP="004D2026">
            <w:pPr>
              <w:rPr>
                <w:b/>
                <w:bCs/>
              </w:rPr>
            </w:pPr>
            <w:r>
              <w:rPr>
                <w:b/>
                <w:bCs/>
              </w:rPr>
              <w:t>ABSENT:</w:t>
            </w:r>
          </w:p>
        </w:tc>
      </w:tr>
      <w:tr w:rsidR="00CF7C43" w14:paraId="1D33BB39" w14:textId="77777777" w:rsidTr="00CF7C43">
        <w:tc>
          <w:tcPr>
            <w:tcW w:w="3116" w:type="dxa"/>
          </w:tcPr>
          <w:p w14:paraId="63370F35" w14:textId="77777777" w:rsidR="00CF7C43" w:rsidRDefault="00CF7C43" w:rsidP="004D2026">
            <w:r>
              <w:t>Chief Dewey King</w:t>
            </w:r>
          </w:p>
        </w:tc>
        <w:tc>
          <w:tcPr>
            <w:tcW w:w="3117" w:type="dxa"/>
          </w:tcPr>
          <w:p w14:paraId="524F4549" w14:textId="77777777" w:rsidR="00CF7C43" w:rsidRDefault="00CF7C43" w:rsidP="004D2026">
            <w:r>
              <w:t>Mrs. Shelley Ezekiel</w:t>
            </w:r>
          </w:p>
        </w:tc>
        <w:tc>
          <w:tcPr>
            <w:tcW w:w="3117" w:type="dxa"/>
          </w:tcPr>
          <w:p w14:paraId="4621E3FA" w14:textId="14C08F2A" w:rsidR="00CF7C43" w:rsidRDefault="00CF7C43" w:rsidP="004D2026">
            <w:r>
              <w:t>Mr. Jamie Klaska</w:t>
            </w:r>
          </w:p>
        </w:tc>
      </w:tr>
      <w:tr w:rsidR="00CF7C43" w14:paraId="2243A76B" w14:textId="77777777" w:rsidTr="00CF7C43">
        <w:tc>
          <w:tcPr>
            <w:tcW w:w="3116" w:type="dxa"/>
          </w:tcPr>
          <w:p w14:paraId="64A24588" w14:textId="77777777" w:rsidR="00CF7C43" w:rsidRDefault="00CF7C43" w:rsidP="004D2026">
            <w:r>
              <w:t>Chief Shawn Malone</w:t>
            </w:r>
          </w:p>
        </w:tc>
        <w:tc>
          <w:tcPr>
            <w:tcW w:w="3117" w:type="dxa"/>
          </w:tcPr>
          <w:p w14:paraId="40526BB7" w14:textId="77777777" w:rsidR="00CF7C43" w:rsidRDefault="00CF7C43" w:rsidP="004D2026">
            <w:r>
              <w:t>Mrs. Lauren Terrell</w:t>
            </w:r>
          </w:p>
        </w:tc>
        <w:tc>
          <w:tcPr>
            <w:tcW w:w="3117" w:type="dxa"/>
          </w:tcPr>
          <w:p w14:paraId="34FB283E" w14:textId="77777777" w:rsidR="00CF7C43" w:rsidRDefault="00CF7C43" w:rsidP="004D2026"/>
        </w:tc>
      </w:tr>
      <w:tr w:rsidR="00CF7C43" w14:paraId="1095EB46" w14:textId="77777777" w:rsidTr="00CF7C43">
        <w:tc>
          <w:tcPr>
            <w:tcW w:w="3116" w:type="dxa"/>
          </w:tcPr>
          <w:p w14:paraId="187A85FF" w14:textId="54652B15" w:rsidR="00CF7C43" w:rsidRDefault="00CF7C43" w:rsidP="00CF7C43">
            <w:r>
              <w:t>Mr. Garey Austin</w:t>
            </w:r>
          </w:p>
        </w:tc>
        <w:tc>
          <w:tcPr>
            <w:tcW w:w="3117" w:type="dxa"/>
          </w:tcPr>
          <w:p w14:paraId="2F733E1C" w14:textId="77777777" w:rsidR="00CF7C43" w:rsidRDefault="00CF7C43" w:rsidP="00CF7C43">
            <w:r>
              <w:t>Mrs. Cory Sullivan</w:t>
            </w:r>
          </w:p>
        </w:tc>
        <w:tc>
          <w:tcPr>
            <w:tcW w:w="3117" w:type="dxa"/>
          </w:tcPr>
          <w:p w14:paraId="73229408" w14:textId="77777777" w:rsidR="00CF7C43" w:rsidRDefault="00CF7C43" w:rsidP="00CF7C43"/>
        </w:tc>
      </w:tr>
      <w:tr w:rsidR="00CF7C43" w14:paraId="7EB6B488" w14:textId="77777777" w:rsidTr="00CF7C43">
        <w:tc>
          <w:tcPr>
            <w:tcW w:w="3116" w:type="dxa"/>
          </w:tcPr>
          <w:p w14:paraId="626F935A" w14:textId="5BAAF419" w:rsidR="00CF7C43" w:rsidRDefault="00CF7C43" w:rsidP="00CF7C43">
            <w:r>
              <w:t>Ms. Beth Pirtle</w:t>
            </w:r>
          </w:p>
        </w:tc>
        <w:tc>
          <w:tcPr>
            <w:tcW w:w="3117" w:type="dxa"/>
          </w:tcPr>
          <w:p w14:paraId="6D74C300" w14:textId="77777777" w:rsidR="00CF7C43" w:rsidRDefault="00CF7C43" w:rsidP="00CF7C43">
            <w:r>
              <w:t>Mr. Jody Hitt</w:t>
            </w:r>
          </w:p>
        </w:tc>
        <w:tc>
          <w:tcPr>
            <w:tcW w:w="3117" w:type="dxa"/>
          </w:tcPr>
          <w:p w14:paraId="3369D900" w14:textId="77777777" w:rsidR="00CF7C43" w:rsidRDefault="00CF7C43" w:rsidP="00CF7C43"/>
        </w:tc>
      </w:tr>
      <w:tr w:rsidR="00CF7C43" w14:paraId="567E510D" w14:textId="77777777" w:rsidTr="00CF7C43">
        <w:tc>
          <w:tcPr>
            <w:tcW w:w="3116" w:type="dxa"/>
          </w:tcPr>
          <w:p w14:paraId="4238B5F3" w14:textId="22B794D0" w:rsidR="00CF7C43" w:rsidRDefault="00CF7C43" w:rsidP="00CF7C43">
            <w:r>
              <w:t>Mr. Marcus Rutland</w:t>
            </w:r>
          </w:p>
        </w:tc>
        <w:tc>
          <w:tcPr>
            <w:tcW w:w="3117" w:type="dxa"/>
          </w:tcPr>
          <w:p w14:paraId="14A8FE87" w14:textId="77777777" w:rsidR="00CF7C43" w:rsidRDefault="00CF7C43" w:rsidP="00CF7C43"/>
        </w:tc>
        <w:tc>
          <w:tcPr>
            <w:tcW w:w="3117" w:type="dxa"/>
          </w:tcPr>
          <w:p w14:paraId="32392CF4" w14:textId="77777777" w:rsidR="00CF7C43" w:rsidRDefault="00CF7C43" w:rsidP="00CF7C43"/>
        </w:tc>
      </w:tr>
      <w:tr w:rsidR="00CF7C43" w14:paraId="45F0DA95" w14:textId="77777777" w:rsidTr="00CF7C43">
        <w:tc>
          <w:tcPr>
            <w:tcW w:w="3116" w:type="dxa"/>
          </w:tcPr>
          <w:p w14:paraId="46F83358" w14:textId="366DC68D" w:rsidR="00CF7C43" w:rsidRDefault="00CF7C43" w:rsidP="00CF7C43">
            <w:r>
              <w:t>Mrs. Edna McPherson</w:t>
            </w:r>
          </w:p>
        </w:tc>
        <w:tc>
          <w:tcPr>
            <w:tcW w:w="3117" w:type="dxa"/>
          </w:tcPr>
          <w:p w14:paraId="3AD685B8" w14:textId="77777777" w:rsidR="00CF7C43" w:rsidRDefault="00CF7C43" w:rsidP="00CF7C43"/>
        </w:tc>
        <w:tc>
          <w:tcPr>
            <w:tcW w:w="3117" w:type="dxa"/>
          </w:tcPr>
          <w:p w14:paraId="52D4BA03" w14:textId="77777777" w:rsidR="00CF7C43" w:rsidRDefault="00CF7C43" w:rsidP="00CF7C43"/>
        </w:tc>
      </w:tr>
      <w:tr w:rsidR="00CF7C43" w14:paraId="47FB459A" w14:textId="77777777" w:rsidTr="00CF7C43">
        <w:trPr>
          <w:trHeight w:val="252"/>
        </w:trPr>
        <w:tc>
          <w:tcPr>
            <w:tcW w:w="3116" w:type="dxa"/>
          </w:tcPr>
          <w:p w14:paraId="43FE69A2" w14:textId="6A0051D9" w:rsidR="00CF7C43" w:rsidRDefault="00CF7C43" w:rsidP="00CF7C43"/>
        </w:tc>
        <w:tc>
          <w:tcPr>
            <w:tcW w:w="3117" w:type="dxa"/>
          </w:tcPr>
          <w:p w14:paraId="12274E16" w14:textId="77777777" w:rsidR="00CF7C43" w:rsidRDefault="00CF7C43" w:rsidP="00CF7C43"/>
        </w:tc>
        <w:tc>
          <w:tcPr>
            <w:tcW w:w="3117" w:type="dxa"/>
          </w:tcPr>
          <w:p w14:paraId="08EB5A7E" w14:textId="77777777" w:rsidR="00CF7C43" w:rsidRDefault="00CF7C43" w:rsidP="00CF7C43"/>
        </w:tc>
      </w:tr>
    </w:tbl>
    <w:p w14:paraId="22C5AB68" w14:textId="31FF8332" w:rsidR="003C1190" w:rsidRDefault="00CF7C43" w:rsidP="00CF7C43">
      <w:pPr>
        <w:pStyle w:val="ListParagraph"/>
        <w:numPr>
          <w:ilvl w:val="0"/>
          <w:numId w:val="1"/>
        </w:numPr>
      </w:pPr>
      <w:r>
        <w:t>Call to Order</w:t>
      </w:r>
      <w:r>
        <w:br/>
        <w:t>a) The Colbert County 9-1-1 Board Meeting was called to order by Chief King at approximately 4:00 p.m.</w:t>
      </w:r>
      <w:r w:rsidR="003F51D8">
        <w:br/>
      </w:r>
    </w:p>
    <w:p w14:paraId="7E0EEDC7" w14:textId="3258EBEF" w:rsidR="00CF7C43" w:rsidRDefault="00CF7C43" w:rsidP="00CF7C43">
      <w:pPr>
        <w:pStyle w:val="ListParagraph"/>
        <w:numPr>
          <w:ilvl w:val="0"/>
          <w:numId w:val="1"/>
        </w:numPr>
      </w:pPr>
      <w:r>
        <w:t>Welcome, newest board member</w:t>
      </w:r>
      <w:r>
        <w:br/>
        <w:t>a) The board welcomed the newest board member, Marcus Rutland.</w:t>
      </w:r>
      <w:r w:rsidR="003F51D8">
        <w:br/>
      </w:r>
    </w:p>
    <w:p w14:paraId="25F976B4" w14:textId="185FF057" w:rsidR="00CF7C43" w:rsidRDefault="00CF7C43" w:rsidP="00CF7C43">
      <w:pPr>
        <w:pStyle w:val="ListParagraph"/>
        <w:numPr>
          <w:ilvl w:val="0"/>
          <w:numId w:val="1"/>
        </w:numPr>
      </w:pPr>
      <w:r>
        <w:t>Roll Call</w:t>
      </w:r>
      <w:r>
        <w:br/>
        <w:t xml:space="preserve">a) A quorum was established. </w:t>
      </w:r>
      <w:r w:rsidR="003F51D8">
        <w:br/>
      </w:r>
    </w:p>
    <w:p w14:paraId="55BF324A" w14:textId="3393FC25" w:rsidR="00CF7C43" w:rsidRDefault="00CF7C43" w:rsidP="00CF7C43">
      <w:pPr>
        <w:pStyle w:val="ListParagraph"/>
        <w:numPr>
          <w:ilvl w:val="0"/>
          <w:numId w:val="1"/>
        </w:numPr>
      </w:pPr>
      <w:r>
        <w:t>Comments from the Public</w:t>
      </w:r>
      <w:r>
        <w:br/>
        <w:t>a) None</w:t>
      </w:r>
      <w:r w:rsidR="003F51D8">
        <w:br/>
      </w:r>
    </w:p>
    <w:p w14:paraId="017792C8" w14:textId="4F3CD64E" w:rsidR="00CF7C43" w:rsidRDefault="00CF7C43" w:rsidP="00CF7C43">
      <w:pPr>
        <w:pStyle w:val="ListParagraph"/>
        <w:numPr>
          <w:ilvl w:val="0"/>
          <w:numId w:val="1"/>
        </w:numPr>
      </w:pPr>
      <w:r>
        <w:t>Minutes</w:t>
      </w:r>
      <w:r>
        <w:br/>
        <w:t>a) Ms. Pirtle made a motion, seconded by Chief Malone, to accept the September 2025 minutes as presented. All board members voted in favor of approving.</w:t>
      </w:r>
      <w:r w:rsidR="003F51D8">
        <w:br/>
      </w:r>
    </w:p>
    <w:p w14:paraId="59276409" w14:textId="4E97633F" w:rsidR="00CF7C43" w:rsidRDefault="00CF7C43" w:rsidP="00CF7C43">
      <w:pPr>
        <w:pStyle w:val="ListParagraph"/>
        <w:numPr>
          <w:ilvl w:val="0"/>
          <w:numId w:val="1"/>
        </w:numPr>
      </w:pPr>
      <w:r>
        <w:t>Financial Report</w:t>
      </w:r>
      <w:r>
        <w:br/>
        <w:t xml:space="preserve">a)Chief Malone made a motion, seconded by Mr. Austin, to accept the September 2025 financial report as presented. All board members voted in favor of approving. </w:t>
      </w:r>
      <w:r>
        <w:br/>
        <w:t xml:space="preserve">b)Ms. Pirtle made a motion, seconded by Chief Malone, to accept the </w:t>
      </w:r>
      <w:r w:rsidR="001802D2">
        <w:t>Octobe</w:t>
      </w:r>
      <w:r>
        <w:t xml:space="preserve">r 2025 financial reports as presented. All board members voted in favor of approving. </w:t>
      </w:r>
      <w:r w:rsidR="00A12D35">
        <w:br/>
        <w:t>c) Mrs. Ezekiel updated the board members on the current loan balance of $252,340.69.</w:t>
      </w:r>
      <w:r w:rsidR="003F51D8">
        <w:br/>
      </w:r>
    </w:p>
    <w:p w14:paraId="28DBDBD3" w14:textId="3A8B8C6F" w:rsidR="00CF7C43" w:rsidRDefault="00CF7C43" w:rsidP="00CF7C43">
      <w:pPr>
        <w:pStyle w:val="ListParagraph"/>
        <w:numPr>
          <w:ilvl w:val="0"/>
          <w:numId w:val="1"/>
        </w:numPr>
      </w:pPr>
      <w:r>
        <w:t>Director Report</w:t>
      </w:r>
      <w:r>
        <w:br/>
        <w:t xml:space="preserve">a) </w:t>
      </w:r>
      <w:r w:rsidR="00A12D35">
        <w:t xml:space="preserve">Mr. Hitt informed the board members that he had attended a meeting at TVA, where he met and spoke with the new mayor of Tuscumbia. During their conversation, he invited the mayor to visit the new building. Mr. Hitt stated that the mayor was very impressed with the facility and the work being done here. The mayor also plans to bring </w:t>
      </w:r>
      <w:r w:rsidR="007D6BA3">
        <w:t>members</w:t>
      </w:r>
      <w:r w:rsidR="00A12D35">
        <w:t xml:space="preserve"> of the Tuscumbia City Council for a visit soon.</w:t>
      </w:r>
      <w:r w:rsidR="003F51D8">
        <w:br/>
      </w:r>
    </w:p>
    <w:p w14:paraId="7D73B309" w14:textId="19E56917" w:rsidR="00A12D35" w:rsidRDefault="00A12D35" w:rsidP="00A12D35">
      <w:pPr>
        <w:pStyle w:val="ListParagraph"/>
        <w:numPr>
          <w:ilvl w:val="0"/>
          <w:numId w:val="1"/>
        </w:numPr>
      </w:pPr>
      <w:r>
        <w:t>Admin Report</w:t>
      </w:r>
      <w:r>
        <w:br/>
        <w:t xml:space="preserve">a)Mrs. Ezekiel informed the board members that the checking account balance is $647,445. She proposed transferring $100,000 from the checking account to apply toward the loan principal, which currently stands at $252,340.69. Ms. Pirtle agreed that this was a good idea, noting that it would allow the agency to reduce the principal while funds are available and stay ahead on the </w:t>
      </w:r>
      <w:r>
        <w:lastRenderedPageBreak/>
        <w:t>loan. Chief King asked whether this payment would still leave the required two-month reserve balance, as discussed in previous meetings, to cover expenses in the event of financial difficulties. Mrs. Ezekiel confirmed that two months of operating expenses have been set aside in reserve for that purpose. A motion was made by Ms. Pirtle, seconded by Mr. Rutland, to transfer $100,000 from the checking account to pay toward the loan principal. All board members voted in favor of approving.</w:t>
      </w:r>
      <w:r w:rsidR="003F51D8">
        <w:br/>
      </w:r>
    </w:p>
    <w:p w14:paraId="70A30E5A" w14:textId="10FD4584" w:rsidR="003F51D8" w:rsidRDefault="00A12D35" w:rsidP="00A12D35">
      <w:pPr>
        <w:pStyle w:val="ListParagraph"/>
        <w:numPr>
          <w:ilvl w:val="0"/>
          <w:numId w:val="1"/>
        </w:numPr>
      </w:pPr>
      <w:r>
        <w:t>Training Report</w:t>
      </w:r>
      <w:r>
        <w:br/>
        <w:t xml:space="preserve">a) </w:t>
      </w:r>
      <w:r w:rsidR="003F51D8">
        <w:t>Mrs. Sullivan informed the board members that there are currently five trainees, and they are progressing as expected.</w:t>
      </w:r>
      <w:r w:rsidR="003F51D8">
        <w:br/>
      </w:r>
    </w:p>
    <w:p w14:paraId="7A58D13D" w14:textId="5F60883B" w:rsidR="003F51D8" w:rsidRDefault="003F51D8" w:rsidP="00A12D35">
      <w:pPr>
        <w:pStyle w:val="ListParagraph"/>
        <w:numPr>
          <w:ilvl w:val="0"/>
          <w:numId w:val="1"/>
        </w:numPr>
      </w:pPr>
      <w:r>
        <w:t>Old Business</w:t>
      </w:r>
      <w:r>
        <w:br/>
        <w:t>a) None</w:t>
      </w:r>
      <w:r>
        <w:br/>
      </w:r>
    </w:p>
    <w:p w14:paraId="5A575C23" w14:textId="71F4AD55" w:rsidR="003F51D8" w:rsidRDefault="003F51D8" w:rsidP="00A12D35">
      <w:pPr>
        <w:pStyle w:val="ListParagraph"/>
        <w:numPr>
          <w:ilvl w:val="0"/>
          <w:numId w:val="1"/>
        </w:numPr>
      </w:pPr>
      <w:r>
        <w:t>New Business</w:t>
      </w:r>
      <w:r>
        <w:br/>
        <w:t>a) Board Elections: Chief King noted that it is the time of year to elect new officers. Chief Malone made a motion, seconded by Ms. Pirtle, to retain the current officers in their existing positions. All board members voted in favor of approving.</w:t>
      </w:r>
      <w:r>
        <w:br/>
      </w:r>
    </w:p>
    <w:p w14:paraId="24329BB3" w14:textId="52AA92EF" w:rsidR="003F51D8" w:rsidRDefault="003F51D8" w:rsidP="00A12D35">
      <w:pPr>
        <w:pStyle w:val="ListParagraph"/>
        <w:numPr>
          <w:ilvl w:val="0"/>
          <w:numId w:val="1"/>
        </w:numPr>
      </w:pPr>
      <w:r>
        <w:t>Board Member Discussion</w:t>
      </w:r>
      <w:r>
        <w:br/>
        <w:t xml:space="preserve">a) Christmas Party: Mr. Hitt stated that several events are scheduled over the next few months, making it difficult to set a firm date for a Christmas party this year. Instead, the agency will provide lunch for each shift on a Tuesday and Wednesday from 5:00 p.m. to 7:00 p.m., with the exact dates to be determined </w:t>
      </w:r>
      <w:proofErr w:type="gramStart"/>
      <w:r>
        <w:t>at a later time</w:t>
      </w:r>
      <w:proofErr w:type="gramEnd"/>
      <w:r>
        <w:t>.</w:t>
      </w:r>
      <w:r>
        <w:br/>
      </w:r>
    </w:p>
    <w:p w14:paraId="44EBC759" w14:textId="74D3BACE" w:rsidR="003F51D8" w:rsidRDefault="003F51D8" w:rsidP="00A12D35">
      <w:pPr>
        <w:pStyle w:val="ListParagraph"/>
        <w:numPr>
          <w:ilvl w:val="0"/>
          <w:numId w:val="1"/>
        </w:numPr>
      </w:pPr>
      <w:r>
        <w:t xml:space="preserve">Next Meeting, January 13, </w:t>
      </w:r>
      <w:proofErr w:type="gramStart"/>
      <w:r>
        <w:t>2026</w:t>
      </w:r>
      <w:proofErr w:type="gramEnd"/>
      <w:r>
        <w:t xml:space="preserve"> at 4:00 p.m.</w:t>
      </w:r>
      <w:r>
        <w:br/>
      </w:r>
    </w:p>
    <w:p w14:paraId="00D1D703" w14:textId="5B73E77A" w:rsidR="003F51D8" w:rsidRDefault="003F51D8" w:rsidP="00A12D35">
      <w:pPr>
        <w:pStyle w:val="ListParagraph"/>
        <w:numPr>
          <w:ilvl w:val="0"/>
          <w:numId w:val="1"/>
        </w:numPr>
      </w:pPr>
      <w:r>
        <w:t>Adjournment</w:t>
      </w:r>
      <w:r>
        <w:br/>
        <w:t>a) A motion was made by Ms. Pirtle and seconded by Mr. Rutland to adjourn. None opposed. The meeting was adjourned at 4:10 p.m.</w:t>
      </w:r>
      <w:r>
        <w:br/>
      </w:r>
      <w:r>
        <w:br/>
      </w:r>
      <w:r>
        <w:br/>
      </w:r>
      <w:r>
        <w:br/>
      </w:r>
      <w:r>
        <w:br/>
      </w:r>
      <w:r>
        <w:br/>
      </w:r>
      <w:r>
        <w:br/>
      </w:r>
      <w:r>
        <w:br/>
      </w:r>
      <w:r>
        <w:br/>
      </w:r>
      <w:r>
        <w:br/>
      </w:r>
      <w:r>
        <w:br/>
      </w:r>
      <w:r>
        <w:br/>
      </w:r>
    </w:p>
    <w:p w14:paraId="30ED78DC" w14:textId="77777777" w:rsidR="003F51D8" w:rsidRDefault="003F51D8" w:rsidP="003F51D8">
      <w:pPr>
        <w:pStyle w:val="ListParagraph"/>
      </w:pPr>
    </w:p>
    <w:p w14:paraId="08091BBF" w14:textId="77777777" w:rsidR="003F51D8" w:rsidRDefault="003F51D8" w:rsidP="003F51D8">
      <w:pPr>
        <w:pStyle w:val="ListParagraph"/>
      </w:pPr>
    </w:p>
    <w:p w14:paraId="607A175F" w14:textId="77777777" w:rsidR="003F51D8" w:rsidRDefault="003F51D8" w:rsidP="003F51D8">
      <w:r>
        <w:t>_______________________________________                 ______________________________________</w:t>
      </w:r>
    </w:p>
    <w:p w14:paraId="46DF7F10" w14:textId="77777777" w:rsidR="003F51D8" w:rsidRDefault="003F51D8" w:rsidP="003F51D8">
      <w:r>
        <w:t>Chief Dewey King, Chairperson</w:t>
      </w:r>
      <w:r>
        <w:tab/>
      </w:r>
      <w:r>
        <w:tab/>
      </w:r>
      <w:r>
        <w:tab/>
      </w:r>
      <w:r>
        <w:tab/>
        <w:t xml:space="preserve">  Mr. Jamie Klaska, Vice Chairperson</w:t>
      </w:r>
    </w:p>
    <w:p w14:paraId="071A63B4" w14:textId="77777777" w:rsidR="003F51D8" w:rsidRDefault="003F51D8" w:rsidP="003F51D8"/>
    <w:p w14:paraId="1A6FB088" w14:textId="77777777" w:rsidR="003F51D8" w:rsidRDefault="003F51D8" w:rsidP="003F51D8">
      <w:r>
        <w:t>_______________________________________                 ______________________________________</w:t>
      </w:r>
    </w:p>
    <w:p w14:paraId="49D41777" w14:textId="77777777" w:rsidR="003F51D8" w:rsidRDefault="003F51D8" w:rsidP="003F51D8">
      <w:r>
        <w:t>Mr. Garey Austin, Board Member</w:t>
      </w:r>
      <w:r>
        <w:tab/>
      </w:r>
      <w:r>
        <w:tab/>
      </w:r>
      <w:r>
        <w:tab/>
        <w:t>Chief Shawn Malone, Board Member</w:t>
      </w:r>
    </w:p>
    <w:p w14:paraId="689503B3" w14:textId="77777777" w:rsidR="003F51D8" w:rsidRDefault="003F51D8" w:rsidP="003F51D8"/>
    <w:p w14:paraId="37BBD134" w14:textId="77777777" w:rsidR="003F51D8" w:rsidRDefault="003F51D8" w:rsidP="003F51D8">
      <w:r>
        <w:t>_______________________________________                 ______________________________________</w:t>
      </w:r>
    </w:p>
    <w:p w14:paraId="3B55964D" w14:textId="77777777" w:rsidR="003F51D8" w:rsidRDefault="003F51D8" w:rsidP="003F51D8">
      <w:r>
        <w:t xml:space="preserve">Ms. Beth Pirtle, Secretary </w:t>
      </w:r>
      <w:r>
        <w:tab/>
      </w:r>
      <w:r>
        <w:tab/>
      </w:r>
      <w:r>
        <w:tab/>
        <w:t xml:space="preserve">   </w:t>
      </w:r>
      <w:r>
        <w:tab/>
        <w:t xml:space="preserve"> Mrs. Edna McPherson, Board Member</w:t>
      </w:r>
    </w:p>
    <w:p w14:paraId="5D73DCB7" w14:textId="77777777" w:rsidR="003F51D8" w:rsidRDefault="003F51D8" w:rsidP="003F51D8"/>
    <w:p w14:paraId="40E74307" w14:textId="77777777" w:rsidR="003F51D8" w:rsidRDefault="003F51D8" w:rsidP="003F51D8">
      <w:r>
        <w:t xml:space="preserve">_______________________________________                 </w:t>
      </w:r>
    </w:p>
    <w:p w14:paraId="030348A0" w14:textId="238EA292" w:rsidR="003F51D8" w:rsidRDefault="003F51D8" w:rsidP="003F51D8">
      <w:r>
        <w:t>Mr. Marcus Rutland, Board Member</w:t>
      </w:r>
    </w:p>
    <w:p w14:paraId="5560801F" w14:textId="21425023" w:rsidR="00A12D35" w:rsidRDefault="00A12D35" w:rsidP="003F51D8">
      <w:pPr>
        <w:pStyle w:val="ListParagraph"/>
      </w:pPr>
      <w:r>
        <w:br/>
      </w:r>
    </w:p>
    <w:sectPr w:rsidR="00A12D3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96C61" w14:textId="77777777" w:rsidR="00CF7C43" w:rsidRDefault="00CF7C43" w:rsidP="00CF7C43">
      <w:pPr>
        <w:spacing w:after="0" w:line="240" w:lineRule="auto"/>
      </w:pPr>
      <w:r>
        <w:separator/>
      </w:r>
    </w:p>
  </w:endnote>
  <w:endnote w:type="continuationSeparator" w:id="0">
    <w:p w14:paraId="3592F667" w14:textId="77777777" w:rsidR="00CF7C43" w:rsidRDefault="00CF7C43" w:rsidP="00CF7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BEB84" w14:textId="77777777" w:rsidR="00CF7C43" w:rsidRDefault="00CF7C43" w:rsidP="00CF7C43">
      <w:pPr>
        <w:spacing w:after="0" w:line="240" w:lineRule="auto"/>
      </w:pPr>
      <w:r>
        <w:separator/>
      </w:r>
    </w:p>
  </w:footnote>
  <w:footnote w:type="continuationSeparator" w:id="0">
    <w:p w14:paraId="6EB980DF" w14:textId="77777777" w:rsidR="00CF7C43" w:rsidRDefault="00CF7C43" w:rsidP="00CF7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1A1B" w14:textId="49405D2E" w:rsidR="00CF7C43" w:rsidRPr="00CF7C43" w:rsidRDefault="00CF7C43" w:rsidP="00CF7C43">
    <w:pPr>
      <w:pStyle w:val="Header"/>
      <w:jc w:val="center"/>
      <w:rPr>
        <w:sz w:val="28"/>
        <w:szCs w:val="28"/>
      </w:rPr>
    </w:pPr>
    <w:r w:rsidRPr="00CF7C43">
      <w:rPr>
        <w:sz w:val="28"/>
        <w:szCs w:val="28"/>
      </w:rPr>
      <w:t>COLBERT COUNTY 9-1-1 BOARD MEETING</w:t>
    </w:r>
  </w:p>
  <w:p w14:paraId="45438228" w14:textId="2E044A7C" w:rsidR="00CF7C43" w:rsidRPr="00CF7C43" w:rsidRDefault="00CF7C43" w:rsidP="00CF7C43">
    <w:pPr>
      <w:pStyle w:val="Header"/>
      <w:jc w:val="center"/>
      <w:rPr>
        <w:sz w:val="28"/>
        <w:szCs w:val="28"/>
      </w:rPr>
    </w:pPr>
    <w:r w:rsidRPr="00CF7C43">
      <w:rPr>
        <w:sz w:val="28"/>
        <w:szCs w:val="28"/>
      </w:rPr>
      <w:t>NOVEMBER 10, 2025</w:t>
    </w:r>
  </w:p>
  <w:p w14:paraId="75AA4F89" w14:textId="3E6C4F5F" w:rsidR="00CF7C43" w:rsidRPr="00CF7C43" w:rsidRDefault="00CF7C43" w:rsidP="00CF7C43">
    <w:pPr>
      <w:pStyle w:val="Header"/>
      <w:jc w:val="center"/>
      <w:rPr>
        <w:sz w:val="28"/>
        <w:szCs w:val="28"/>
      </w:rPr>
    </w:pPr>
    <w:r w:rsidRPr="00CF7C43">
      <w:rPr>
        <w:sz w:val="28"/>
        <w:szCs w:val="28"/>
      </w:rPr>
      <w:t>4:00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8D0"/>
    <w:multiLevelType w:val="hybridMultilevel"/>
    <w:tmpl w:val="FFDE6F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43"/>
    <w:rsid w:val="001802D2"/>
    <w:rsid w:val="003C1190"/>
    <w:rsid w:val="003F51D8"/>
    <w:rsid w:val="007D6BA3"/>
    <w:rsid w:val="00A12D35"/>
    <w:rsid w:val="00C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3B17D"/>
  <w15:chartTrackingRefBased/>
  <w15:docId w15:val="{BA9FB9A4-DE08-479B-9EEC-BC8DE2952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C43"/>
  </w:style>
  <w:style w:type="paragraph" w:styleId="Footer">
    <w:name w:val="footer"/>
    <w:basedOn w:val="Normal"/>
    <w:link w:val="FooterChar"/>
    <w:uiPriority w:val="99"/>
    <w:unhideWhenUsed/>
    <w:rsid w:val="00CF7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C43"/>
  </w:style>
  <w:style w:type="table" w:styleId="TableGrid">
    <w:name w:val="Table Grid"/>
    <w:basedOn w:val="TableNormal"/>
    <w:uiPriority w:val="39"/>
    <w:rsid w:val="00CF7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7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41EC7F7C84A4FA56ECFC1C64EE091" ma:contentTypeVersion="18" ma:contentTypeDescription="Create a new document." ma:contentTypeScope="" ma:versionID="fffd82a409d1a443039c14c52a8bbc33">
  <xsd:schema xmlns:xsd="http://www.w3.org/2001/XMLSchema" xmlns:xs="http://www.w3.org/2001/XMLSchema" xmlns:p="http://schemas.microsoft.com/office/2006/metadata/properties" xmlns:ns2="21b9c1df-6e8f-48c8-9d12-f46c7d5ef4bd" xmlns:ns3="371c55ed-882e-4dad-ab07-ab6e65da8ef8" targetNamespace="http://schemas.microsoft.com/office/2006/metadata/properties" ma:root="true" ma:fieldsID="1c2d417203ea574613b87b0e6f7f342c" ns2:_="" ns3:_="">
    <xsd:import namespace="21b9c1df-6e8f-48c8-9d12-f46c7d5ef4bd"/>
    <xsd:import namespace="371c55ed-882e-4dad-ab07-ab6e65da8e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9c1df-6e8f-48c8-9d12-f46c7d5ef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c283bc-bc37-490b-9117-325c1bc5f3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c55ed-882e-4dad-ab07-ab6e65da8ef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3b689dc-9132-4b34-ac41-c3dd27256717}" ma:internalName="TaxCatchAll" ma:showField="CatchAllData" ma:web="371c55ed-882e-4dad-ab07-ab6e65da8e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1c55ed-882e-4dad-ab07-ab6e65da8ef8" xsi:nil="true"/>
    <lcf76f155ced4ddcb4097134ff3c332f xmlns="21b9c1df-6e8f-48c8-9d12-f46c7d5ef4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B5066E-C6A2-42AD-8F27-06B6D77C8526}"/>
</file>

<file path=customXml/itemProps2.xml><?xml version="1.0" encoding="utf-8"?>
<ds:datastoreItem xmlns:ds="http://schemas.openxmlformats.org/officeDocument/2006/customXml" ds:itemID="{17A7E3B4-F5A0-45B9-9E8C-BCBE4DF02BDC}"/>
</file>

<file path=customXml/itemProps3.xml><?xml version="1.0" encoding="utf-8"?>
<ds:datastoreItem xmlns:ds="http://schemas.openxmlformats.org/officeDocument/2006/customXml" ds:itemID="{CBB098DB-19C5-4349-BC1B-D92C7CC9F8EF}"/>
</file>

<file path=docProps/app.xml><?xml version="1.0" encoding="utf-8"?>
<Properties xmlns="http://schemas.openxmlformats.org/officeDocument/2006/extended-properties" xmlns:vt="http://schemas.openxmlformats.org/officeDocument/2006/docPropsVTypes">
  <Template>Normal</Template>
  <TotalTime>30</TotalTime>
  <Pages>3</Pages>
  <Words>618</Words>
  <Characters>3372</Characters>
  <Application>Microsoft Office Word</Application>
  <DocSecurity>0</DocSecurity>
  <Lines>120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Terrell</dc:creator>
  <cp:keywords/>
  <dc:description/>
  <cp:lastModifiedBy>Lauren Terrell</cp:lastModifiedBy>
  <cp:revision>3</cp:revision>
  <cp:lastPrinted>2025-11-12T16:14:00Z</cp:lastPrinted>
  <dcterms:created xsi:type="dcterms:W3CDTF">2025-11-12T15:44:00Z</dcterms:created>
  <dcterms:modified xsi:type="dcterms:W3CDTF">2025-11-12T20:05:00Z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e4d8a546-a22d-4a76-9b98-e970df6d9b37</vt:lpwstr>
  </property>
  <property fmtid="{D5CDD505-2E9C-101B-9397-08002B2CF9AE}" pid="3" name="ContentTypeId">
    <vt:lpwstr>0x0101006DE41EC7F7C84A4FA56ECFC1C64EE091</vt:lpwstr>
  </property>
</Properties>
</file>