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CAB6" w14:textId="55CC43DF" w:rsidR="00A96A2A" w:rsidRDefault="000E38D8" w:rsidP="00A96A2A">
      <w:pPr>
        <w:pStyle w:val="Heading3"/>
        <w:rPr>
          <w:lang w:val="en-IN"/>
        </w:rPr>
      </w:pPr>
      <w:r w:rsidRPr="000E38D8">
        <w:rPr>
          <w:lang w:val="en-IN"/>
        </w:rPr>
        <w:t>Arthroscopic distal clavicle resection</w:t>
      </w:r>
      <w:r>
        <w:rPr>
          <w:lang w:val="en-IN"/>
        </w:rPr>
        <w:t xml:space="preserve"> rehabilitation protocol</w:t>
      </w:r>
      <w:bookmarkStart w:id="0" w:name="_GoBack"/>
      <w:bookmarkEnd w:id="0"/>
    </w:p>
    <w:p w14:paraId="544A0733" w14:textId="77777777" w:rsidR="000E38D8" w:rsidRPr="000E38D8" w:rsidRDefault="000E38D8" w:rsidP="000E38D8">
      <w:pPr>
        <w:rPr>
          <w:lang w:val="en-IN"/>
        </w:rPr>
      </w:pPr>
    </w:p>
    <w:p w14:paraId="6F0868B4" w14:textId="77777777" w:rsidR="00A96A2A" w:rsidRPr="000E38D8" w:rsidRDefault="00A96A2A" w:rsidP="000E38D8">
      <w:pPr>
        <w:spacing w:after="0"/>
        <w:rPr>
          <w:rFonts w:ascii="Arial" w:hAnsi="Arial" w:cs="Arial"/>
          <w:b/>
          <w:bCs/>
          <w:sz w:val="24"/>
          <w:szCs w:val="24"/>
          <w:lang w:val="en-IN"/>
        </w:rPr>
      </w:pPr>
      <w:r w:rsidRPr="000E38D8">
        <w:rPr>
          <w:rFonts w:ascii="Arial" w:hAnsi="Arial" w:cs="Arial"/>
          <w:b/>
          <w:bCs/>
          <w:sz w:val="24"/>
          <w:szCs w:val="24"/>
          <w:u w:val="single"/>
          <w:lang w:val="en-IN"/>
        </w:rPr>
        <w:t xml:space="preserve">0 - 6 weeks </w:t>
      </w:r>
    </w:p>
    <w:p w14:paraId="30A5B143" w14:textId="77777777" w:rsidR="00A96A2A" w:rsidRPr="000E38D8" w:rsidRDefault="00A96A2A" w:rsidP="000E38D8">
      <w:pPr>
        <w:pStyle w:val="ListParagraph"/>
        <w:numPr>
          <w:ilvl w:val="0"/>
          <w:numId w:val="11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Wear sling when walking or travelling.</w:t>
      </w:r>
    </w:p>
    <w:p w14:paraId="5F8E1228" w14:textId="77777777" w:rsidR="00A96A2A" w:rsidRPr="000E38D8" w:rsidRDefault="00A96A2A" w:rsidP="000E38D8">
      <w:pPr>
        <w:pStyle w:val="ListParagraph"/>
        <w:numPr>
          <w:ilvl w:val="0"/>
          <w:numId w:val="11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b/>
          <w:bCs/>
          <w:sz w:val="24"/>
          <w:szCs w:val="24"/>
          <w:lang w:val="en-IN"/>
        </w:rPr>
        <w:t xml:space="preserve">Remove sling for paperwork, computer, eating with arm / elbow supported on a table. </w:t>
      </w:r>
    </w:p>
    <w:p w14:paraId="25E06D8E" w14:textId="77777777" w:rsidR="00A96A2A" w:rsidRPr="000E38D8" w:rsidRDefault="00A96A2A" w:rsidP="000E38D8">
      <w:pPr>
        <w:spacing w:after="0"/>
        <w:rPr>
          <w:rFonts w:ascii="Arial" w:hAnsi="Arial" w:cs="Arial"/>
          <w:b/>
          <w:bCs/>
          <w:sz w:val="24"/>
          <w:szCs w:val="24"/>
          <w:lang w:val="en-IN"/>
        </w:rPr>
      </w:pPr>
      <w:r w:rsidRPr="000E38D8">
        <w:rPr>
          <w:rFonts w:ascii="Arial" w:hAnsi="Arial" w:cs="Arial"/>
          <w:b/>
          <w:bCs/>
          <w:sz w:val="24"/>
          <w:szCs w:val="24"/>
          <w:u w:val="single"/>
          <w:lang w:val="en-IN"/>
        </w:rPr>
        <w:t>Week 1</w:t>
      </w:r>
    </w:p>
    <w:p w14:paraId="2DD7AC7D" w14:textId="403F07F1" w:rsidR="00A96A2A" w:rsidRPr="000E38D8" w:rsidRDefault="000E38D8" w:rsidP="000E38D8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 xml:space="preserve">Pendulum </w:t>
      </w:r>
      <w:proofErr w:type="gramStart"/>
      <w:r w:rsidRPr="000E38D8">
        <w:rPr>
          <w:rFonts w:ascii="Arial" w:hAnsi="Arial" w:cs="Arial"/>
          <w:sz w:val="24"/>
          <w:szCs w:val="24"/>
          <w:lang w:val="en-IN"/>
        </w:rPr>
        <w:t>exercises .</w:t>
      </w:r>
      <w:proofErr w:type="gramEnd"/>
    </w:p>
    <w:p w14:paraId="46011153" w14:textId="77777777" w:rsidR="00A96A2A" w:rsidRPr="000E38D8" w:rsidRDefault="00A96A2A" w:rsidP="000E38D8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Active elbow, wrist and exercises, (unless biceps surgery is performed)</w:t>
      </w:r>
    </w:p>
    <w:p w14:paraId="320275CB" w14:textId="77777777" w:rsidR="00A96A2A" w:rsidRPr="000E38D8" w:rsidRDefault="00A96A2A" w:rsidP="000E38D8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Passive shoulder forward elevation 0 to 90° supine.</w:t>
      </w:r>
    </w:p>
    <w:p w14:paraId="236DC204" w14:textId="77777777" w:rsidR="00A96A2A" w:rsidRPr="000E38D8" w:rsidRDefault="00A96A2A" w:rsidP="000E38D8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0E38D8">
        <w:rPr>
          <w:rFonts w:ascii="Arial" w:hAnsi="Arial" w:cs="Arial"/>
          <w:b/>
          <w:bCs/>
          <w:sz w:val="24"/>
          <w:szCs w:val="24"/>
          <w:lang w:val="en-IN"/>
        </w:rPr>
        <w:t>Continue intensive scapular setting and posture program</w:t>
      </w:r>
    </w:p>
    <w:p w14:paraId="44B8E20E" w14:textId="77777777" w:rsidR="00A96A2A" w:rsidRPr="000E38D8" w:rsidRDefault="00A96A2A" w:rsidP="000E38D8">
      <w:pPr>
        <w:pStyle w:val="ListParagraph"/>
        <w:numPr>
          <w:ilvl w:val="0"/>
          <w:numId w:val="12"/>
        </w:numPr>
        <w:spacing w:after="0"/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0E38D8">
        <w:rPr>
          <w:rFonts w:ascii="Arial" w:hAnsi="Arial" w:cs="Arial"/>
          <w:b/>
          <w:bCs/>
          <w:sz w:val="24"/>
          <w:szCs w:val="24"/>
          <w:lang w:val="en-IN"/>
        </w:rPr>
        <w:t>Continue intensive static humeral head depressor and adductor program</w:t>
      </w:r>
    </w:p>
    <w:p w14:paraId="03C4FB52" w14:textId="77777777" w:rsidR="00A96A2A" w:rsidRPr="000E38D8" w:rsidRDefault="00A96A2A" w:rsidP="000E38D8">
      <w:pPr>
        <w:spacing w:after="0"/>
        <w:rPr>
          <w:rFonts w:ascii="Arial" w:hAnsi="Arial" w:cs="Arial"/>
          <w:b/>
          <w:bCs/>
          <w:sz w:val="24"/>
          <w:szCs w:val="24"/>
          <w:lang w:val="en-IN"/>
        </w:rPr>
      </w:pPr>
    </w:p>
    <w:p w14:paraId="36EA3029" w14:textId="77777777" w:rsidR="00A96A2A" w:rsidRPr="000E38D8" w:rsidRDefault="00A96A2A" w:rsidP="000E38D8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b/>
          <w:bCs/>
          <w:sz w:val="24"/>
          <w:szCs w:val="24"/>
          <w:u w:val="single"/>
          <w:lang w:val="en-IN"/>
        </w:rPr>
        <w:t>Weeks 2-6</w:t>
      </w:r>
    </w:p>
    <w:p w14:paraId="514677A6" w14:textId="15096CB3" w:rsidR="00A96A2A" w:rsidRPr="000E38D8" w:rsidRDefault="000E38D8" w:rsidP="000E38D8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 xml:space="preserve">Continue passive assist forward </w:t>
      </w:r>
      <w:proofErr w:type="gramStart"/>
      <w:r w:rsidRPr="000E38D8">
        <w:rPr>
          <w:rFonts w:ascii="Arial" w:hAnsi="Arial" w:cs="Arial"/>
          <w:sz w:val="24"/>
          <w:szCs w:val="24"/>
          <w:lang w:val="en-IN"/>
        </w:rPr>
        <w:t>elevation  aim</w:t>
      </w:r>
      <w:proofErr w:type="gramEnd"/>
      <w:r w:rsidRPr="000E38D8">
        <w:rPr>
          <w:rFonts w:ascii="Arial" w:hAnsi="Arial" w:cs="Arial"/>
          <w:sz w:val="24"/>
          <w:szCs w:val="24"/>
          <w:lang w:val="en-IN"/>
        </w:rPr>
        <w:t xml:space="preserve"> for 180 degrees by week 6.</w:t>
      </w:r>
    </w:p>
    <w:p w14:paraId="17690495" w14:textId="77777777" w:rsidR="00A96A2A" w:rsidRPr="000E38D8" w:rsidRDefault="00A96A2A" w:rsidP="000E38D8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Gentle passive external rotation, aiming 100% by week 6</w:t>
      </w:r>
    </w:p>
    <w:p w14:paraId="32E18379" w14:textId="77777777" w:rsidR="00A96A2A" w:rsidRPr="000E38D8" w:rsidRDefault="00A96A2A" w:rsidP="000E38D8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Introduce active assisted movements of elevation, external and internal rotation, beginning supine then against gravity 6- 8weeks</w:t>
      </w:r>
    </w:p>
    <w:p w14:paraId="107D8D68" w14:textId="18A405D6" w:rsidR="00A96A2A" w:rsidRPr="000E38D8" w:rsidRDefault="00A96A2A" w:rsidP="000E38D8">
      <w:pPr>
        <w:pStyle w:val="ListParagraph"/>
        <w:numPr>
          <w:ilvl w:val="0"/>
          <w:numId w:val="13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Continue range of motion programme for elevation, external and internal rotation with terminal stretching.</w:t>
      </w:r>
    </w:p>
    <w:p w14:paraId="2B32F06E" w14:textId="77777777" w:rsidR="000E38D8" w:rsidRPr="000E38D8" w:rsidRDefault="000E38D8" w:rsidP="000E38D8">
      <w:pPr>
        <w:pStyle w:val="ListParagraph"/>
        <w:numPr>
          <w:ilvl w:val="0"/>
          <w:numId w:val="11"/>
        </w:numPr>
        <w:spacing w:after="0"/>
        <w:ind w:left="36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Remove sling for increasing periods through the day as tolerated and eventually discard it when comfortable at 4-6 weeks.</w:t>
      </w:r>
    </w:p>
    <w:p w14:paraId="5C3E6B33" w14:textId="77777777" w:rsidR="000E38D8" w:rsidRPr="000E38D8" w:rsidRDefault="000E38D8" w:rsidP="000E38D8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7C33A2EA" w14:textId="5E125565" w:rsidR="00A96A2A" w:rsidRPr="000E38D8" w:rsidRDefault="00A96A2A" w:rsidP="000E38D8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b/>
          <w:bCs/>
          <w:sz w:val="24"/>
          <w:szCs w:val="24"/>
          <w:u w:val="single"/>
          <w:lang w:val="en-IN"/>
        </w:rPr>
        <w:t xml:space="preserve">6 -16 weeks </w:t>
      </w:r>
      <w:r w:rsidR="000E38D8" w:rsidRPr="000E38D8">
        <w:rPr>
          <w:rFonts w:ascii="Arial" w:hAnsi="Arial" w:cs="Arial"/>
          <w:b/>
          <w:bCs/>
          <w:sz w:val="24"/>
          <w:szCs w:val="24"/>
          <w:u w:val="single"/>
          <w:lang w:val="en-IN"/>
        </w:rPr>
        <w:t>(after surgeon review)</w:t>
      </w:r>
    </w:p>
    <w:p w14:paraId="63FDEAFC" w14:textId="77777777" w:rsidR="00A96A2A" w:rsidRPr="000E38D8" w:rsidRDefault="00A96A2A" w:rsidP="000E38D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Progress to advanced stretching and strengthening programmes gradually as tolerated by the patient.</w:t>
      </w:r>
    </w:p>
    <w:p w14:paraId="1F2CA8AE" w14:textId="77777777" w:rsidR="00A96A2A" w:rsidRPr="000E38D8" w:rsidRDefault="00A96A2A" w:rsidP="000E38D8">
      <w:p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</w:p>
    <w:p w14:paraId="0F4FDA9B" w14:textId="77777777" w:rsidR="00A96A2A" w:rsidRPr="000E38D8" w:rsidRDefault="00A96A2A" w:rsidP="000E38D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Breast stroke swimming 20mins 3-4 x weekly</w:t>
      </w:r>
    </w:p>
    <w:p w14:paraId="0582130D" w14:textId="77777777" w:rsidR="00A96A2A" w:rsidRPr="000E38D8" w:rsidRDefault="00A96A2A" w:rsidP="000E38D8">
      <w:p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</w:p>
    <w:p w14:paraId="6A2189AD" w14:textId="77777777" w:rsidR="00A96A2A" w:rsidRPr="000E38D8" w:rsidRDefault="00A96A2A" w:rsidP="000E38D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Gradually increase overhead use of the arm.</w:t>
      </w:r>
    </w:p>
    <w:p w14:paraId="23AB9548" w14:textId="77777777" w:rsidR="00A96A2A" w:rsidRPr="000E38D8" w:rsidRDefault="00A96A2A" w:rsidP="000E38D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IN"/>
        </w:rPr>
      </w:pPr>
    </w:p>
    <w:p w14:paraId="088AA00F" w14:textId="77777777" w:rsidR="00A96A2A" w:rsidRPr="000E38D8" w:rsidRDefault="00A96A2A" w:rsidP="000E38D8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 xml:space="preserve">Avoid </w:t>
      </w:r>
      <w:r w:rsidRPr="000E38D8">
        <w:rPr>
          <w:rFonts w:ascii="Arial" w:hAnsi="Arial" w:cs="Arial"/>
          <w:b/>
          <w:bCs/>
          <w:sz w:val="24"/>
          <w:szCs w:val="24"/>
          <w:lang w:val="en-IN"/>
        </w:rPr>
        <w:t>repetitive</w:t>
      </w:r>
      <w:r w:rsidRPr="000E38D8">
        <w:rPr>
          <w:rFonts w:ascii="Arial" w:hAnsi="Arial" w:cs="Arial"/>
          <w:sz w:val="24"/>
          <w:szCs w:val="24"/>
          <w:lang w:val="en-IN"/>
        </w:rPr>
        <w:t xml:space="preserve"> overhead use of the arm</w:t>
      </w:r>
    </w:p>
    <w:p w14:paraId="492B1C11" w14:textId="77777777" w:rsidR="00A96A2A" w:rsidRPr="000E38D8" w:rsidRDefault="00A96A2A" w:rsidP="000E38D8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15E08FFF" w14:textId="77777777" w:rsidR="00A96A2A" w:rsidRPr="000E38D8" w:rsidRDefault="00A96A2A" w:rsidP="000E38D8">
      <w:pPr>
        <w:spacing w:after="0"/>
        <w:rPr>
          <w:rFonts w:ascii="Arial" w:hAnsi="Arial" w:cs="Arial"/>
          <w:b/>
          <w:bCs/>
          <w:sz w:val="24"/>
          <w:szCs w:val="24"/>
          <w:lang w:val="en-IN"/>
        </w:rPr>
      </w:pPr>
      <w:r w:rsidRPr="000E38D8">
        <w:rPr>
          <w:rFonts w:ascii="Arial" w:hAnsi="Arial" w:cs="Arial"/>
          <w:b/>
          <w:bCs/>
          <w:sz w:val="24"/>
          <w:szCs w:val="24"/>
          <w:lang w:val="en-IN"/>
        </w:rPr>
        <w:t>May drive if comfortable and safe.</w:t>
      </w:r>
    </w:p>
    <w:p w14:paraId="6300D89D" w14:textId="77777777" w:rsidR="00A96A2A" w:rsidRPr="000E38D8" w:rsidRDefault="00A96A2A" w:rsidP="000E38D8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</w:p>
    <w:p w14:paraId="3282FAF8" w14:textId="77777777" w:rsidR="00A96A2A" w:rsidRPr="000E38D8" w:rsidRDefault="00A96A2A" w:rsidP="000E38D8">
      <w:pPr>
        <w:spacing w:after="0"/>
        <w:rPr>
          <w:rFonts w:ascii="Arial" w:hAnsi="Arial" w:cs="Arial"/>
          <w:b/>
          <w:bCs/>
          <w:sz w:val="24"/>
          <w:szCs w:val="24"/>
          <w:lang w:val="en-IN"/>
        </w:rPr>
      </w:pPr>
      <w:r w:rsidRPr="000E38D8">
        <w:rPr>
          <w:rFonts w:ascii="Arial" w:hAnsi="Arial" w:cs="Arial"/>
          <w:b/>
          <w:bCs/>
          <w:sz w:val="24"/>
          <w:szCs w:val="24"/>
          <w:lang w:val="en-IN"/>
        </w:rPr>
        <w:t>Plan for return to work based on the type of the job:</w:t>
      </w:r>
    </w:p>
    <w:p w14:paraId="46F46900" w14:textId="77777777" w:rsidR="00A96A2A" w:rsidRPr="000E38D8" w:rsidRDefault="00A96A2A" w:rsidP="000E38D8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Return to sedentary work between 1-2 weeks as comfortable</w:t>
      </w:r>
    </w:p>
    <w:p w14:paraId="4911AC75" w14:textId="22C984A2" w:rsidR="00BB7A72" w:rsidRPr="000E38D8" w:rsidRDefault="00A96A2A" w:rsidP="000E38D8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0E38D8">
        <w:rPr>
          <w:rFonts w:ascii="Arial" w:hAnsi="Arial" w:cs="Arial"/>
          <w:sz w:val="24"/>
          <w:szCs w:val="24"/>
          <w:lang w:val="en-IN"/>
        </w:rPr>
        <w:t>Return to manual work at 4 months dependent on return of movement and strength.</w:t>
      </w:r>
    </w:p>
    <w:sectPr w:rsidR="00BB7A72" w:rsidRPr="000E38D8" w:rsidSect="00A317A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77777777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77777777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EA7C812" wp14:editId="35B34517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placeholde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0E38D8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437E"/>
    <w:multiLevelType w:val="hybridMultilevel"/>
    <w:tmpl w:val="D68EA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F5B02"/>
    <w:multiLevelType w:val="hybridMultilevel"/>
    <w:tmpl w:val="63F8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0B36"/>
    <w:multiLevelType w:val="hybridMultilevel"/>
    <w:tmpl w:val="1CF2B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C42A2"/>
    <w:multiLevelType w:val="hybridMultilevel"/>
    <w:tmpl w:val="17822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635F5"/>
    <w:multiLevelType w:val="hybridMultilevel"/>
    <w:tmpl w:val="F1247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B02C5"/>
    <w:multiLevelType w:val="hybridMultilevel"/>
    <w:tmpl w:val="BF28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72C5E"/>
    <w:multiLevelType w:val="hybridMultilevel"/>
    <w:tmpl w:val="B63A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F719D"/>
    <w:multiLevelType w:val="hybridMultilevel"/>
    <w:tmpl w:val="EC562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5434C"/>
    <w:rsid w:val="00154EF6"/>
    <w:rsid w:val="001877B0"/>
    <w:rsid w:val="00355A9C"/>
    <w:rsid w:val="004A6380"/>
    <w:rsid w:val="00574C89"/>
    <w:rsid w:val="00601540"/>
    <w:rsid w:val="00602855"/>
    <w:rsid w:val="006115E8"/>
    <w:rsid w:val="00646154"/>
    <w:rsid w:val="007137F6"/>
    <w:rsid w:val="00761431"/>
    <w:rsid w:val="00857B7B"/>
    <w:rsid w:val="0088010F"/>
    <w:rsid w:val="008C5CCF"/>
    <w:rsid w:val="00990491"/>
    <w:rsid w:val="00A317AF"/>
    <w:rsid w:val="00A96A2A"/>
    <w:rsid w:val="00BB7A72"/>
    <w:rsid w:val="00C73DDF"/>
    <w:rsid w:val="00D45E67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601540"/>
    <w:pPr>
      <w:keepNext/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8"/>
      <w:szCs w:val="28"/>
      <w:u w:val="single"/>
      <w:lang w:val="en-IN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01540"/>
    <w:rPr>
      <w:rFonts w:ascii="Arial" w:eastAsia="Times New Roman" w:hAnsi="Arial" w:cs="Arial"/>
      <w:b/>
      <w:bCs/>
      <w:sz w:val="28"/>
      <w:szCs w:val="28"/>
      <w:u w:val="single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B0A6-2B91-4A1B-81C4-08C4844B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2</cp:revision>
  <cp:lastPrinted>2019-08-20T13:06:00Z</cp:lastPrinted>
  <dcterms:created xsi:type="dcterms:W3CDTF">2019-08-24T01:37:00Z</dcterms:created>
  <dcterms:modified xsi:type="dcterms:W3CDTF">2019-08-24T01:37:00Z</dcterms:modified>
</cp:coreProperties>
</file>