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B046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37DDC3C5" w14:textId="0FB5AC8C" w:rsidR="00DB5A29" w:rsidRPr="000B48C2" w:rsidRDefault="00DB5A29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Thank you for attending </w:t>
      </w:r>
      <w:r w:rsidR="00C41596">
        <w:rPr>
          <w:rFonts w:eastAsia="Times New Roman" w:cstheme="minorHAnsi"/>
          <w:color w:val="222222"/>
          <w:lang w:eastAsia="en-GB"/>
        </w:rPr>
        <w:t>the</w:t>
      </w:r>
      <w:r w:rsidRPr="000B48C2">
        <w:rPr>
          <w:rFonts w:eastAsia="Times New Roman" w:cstheme="minorHAnsi"/>
          <w:color w:val="222222"/>
          <w:lang w:eastAsia="en-GB"/>
        </w:rPr>
        <w:t xml:space="preserve"> recent EN online course</w:t>
      </w:r>
      <w:r w:rsidR="000B48C2">
        <w:rPr>
          <w:rFonts w:eastAsia="Times New Roman" w:cstheme="minorHAnsi"/>
          <w:color w:val="222222"/>
          <w:lang w:eastAsia="en-GB"/>
        </w:rPr>
        <w:t>.</w:t>
      </w:r>
      <w:r w:rsidRPr="000B48C2">
        <w:rPr>
          <w:rFonts w:eastAsia="Times New Roman" w:cstheme="minorHAnsi"/>
          <w:color w:val="222222"/>
          <w:lang w:eastAsia="en-GB"/>
        </w:rPr>
        <w:t xml:space="preserve"> </w:t>
      </w:r>
    </w:p>
    <w:p w14:paraId="74D1A33F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68DE1308" w14:textId="54589FED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You now need to gain some umpiring experience. </w:t>
      </w:r>
      <w:r w:rsidR="000B48C2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 xml:space="preserve">Use your club or school training as opportunities to practice; back to netball leagues or junior division league matches may also be available to you. </w:t>
      </w:r>
      <w:r w:rsidR="000B48C2">
        <w:rPr>
          <w:rFonts w:eastAsia="Times New Roman" w:cstheme="minorHAnsi"/>
          <w:color w:val="222222"/>
          <w:lang w:eastAsia="en-GB"/>
        </w:rPr>
        <w:t xml:space="preserve"> If you are </w:t>
      </w:r>
      <w:r w:rsidRPr="000B48C2">
        <w:rPr>
          <w:rFonts w:eastAsia="Times New Roman" w:cstheme="minorHAnsi"/>
          <w:color w:val="222222"/>
          <w:lang w:eastAsia="en-GB"/>
        </w:rPr>
        <w:t xml:space="preserve">under 18, you should not umpire a junior league match until you have been in contact with your County Officiating Lead. </w:t>
      </w:r>
      <w:r w:rsidR="000B48C2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 xml:space="preserve">This is so that any safeguarding procedures can be explained. </w:t>
      </w:r>
      <w:r w:rsidR="000B48C2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>Under 18 umpires should not officiate senior age group matches.</w:t>
      </w:r>
    </w:p>
    <w:p w14:paraId="2A8D0F3F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008EA89A" w14:textId="2AB77F62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Contact your County Officiating Lead for help with this practical experience - there may be workshops in your area. </w:t>
      </w:r>
      <w:r w:rsidR="006A1DEB">
        <w:rPr>
          <w:rFonts w:eastAsia="Times New Roman" w:cstheme="minorHAnsi"/>
          <w:color w:val="222222"/>
          <w:lang w:eastAsia="en-GB"/>
        </w:rPr>
        <w:t xml:space="preserve"> </w:t>
      </w:r>
      <w:hyperlink r:id="rId7" w:history="1">
        <w:r w:rsidR="00DB5A29" w:rsidRPr="000B48C2">
          <w:rPr>
            <w:rStyle w:val="Hyperlink"/>
            <w:rFonts w:eastAsia="Times New Roman" w:cstheme="minorHAnsi"/>
            <w:lang w:eastAsia="en-GB"/>
          </w:rPr>
          <w:t>nbnaumpiring@gmail.com</w:t>
        </w:r>
      </w:hyperlink>
    </w:p>
    <w:p w14:paraId="02A9F630" w14:textId="4D563460" w:rsidR="00DB5A29" w:rsidRPr="000B48C2" w:rsidRDefault="00DB5A29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7A3FEC88" w14:textId="3579F88D" w:rsidR="00DB5A29" w:rsidRPr="000B48C2" w:rsidRDefault="000B48C2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Don’t forget, th</w:t>
      </w:r>
      <w:r w:rsidR="00DB5A29" w:rsidRPr="000B48C2">
        <w:rPr>
          <w:rFonts w:eastAsia="Times New Roman" w:cstheme="minorHAnsi"/>
          <w:color w:val="222222"/>
          <w:lang w:eastAsia="en-GB"/>
        </w:rPr>
        <w:t xml:space="preserve">ere is </w:t>
      </w:r>
      <w:r>
        <w:rPr>
          <w:rFonts w:eastAsia="Times New Roman" w:cstheme="minorHAnsi"/>
          <w:color w:val="222222"/>
          <w:lang w:eastAsia="en-GB"/>
        </w:rPr>
        <w:t>fur</w:t>
      </w:r>
      <w:r w:rsidR="00DB5A29" w:rsidRPr="000B48C2">
        <w:rPr>
          <w:rFonts w:eastAsia="Times New Roman" w:cstheme="minorHAnsi"/>
          <w:color w:val="222222"/>
          <w:lang w:eastAsia="en-GB"/>
        </w:rPr>
        <w:t>ther support around the county and your go to people</w:t>
      </w:r>
      <w:r>
        <w:rPr>
          <w:rFonts w:eastAsia="Times New Roman" w:cstheme="minorHAnsi"/>
          <w:color w:val="222222"/>
          <w:lang w:eastAsia="en-GB"/>
        </w:rPr>
        <w:t xml:space="preserve"> are:</w:t>
      </w:r>
    </w:p>
    <w:p w14:paraId="251265C7" w14:textId="77777777" w:rsidR="00DB5A29" w:rsidRPr="000B48C2" w:rsidRDefault="00DB5A29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7F2435C5" w14:textId="04501EB6" w:rsidR="00DB5A29" w:rsidRPr="000B48C2" w:rsidRDefault="00DB5A29" w:rsidP="000B4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MKINL Audrey Castle </w:t>
      </w:r>
      <w:r w:rsidR="00453257">
        <w:rPr>
          <w:rFonts w:eastAsia="Times New Roman" w:cstheme="minorHAnsi"/>
          <w:color w:val="222222"/>
          <w:lang w:eastAsia="en-GB"/>
        </w:rPr>
        <w:t xml:space="preserve">– </w:t>
      </w:r>
      <w:r w:rsidRPr="000B48C2">
        <w:rPr>
          <w:rFonts w:eastAsia="Times New Roman" w:cstheme="minorHAnsi"/>
          <w:color w:val="222222"/>
          <w:lang w:eastAsia="en-GB"/>
        </w:rPr>
        <w:t xml:space="preserve">County </w:t>
      </w:r>
      <w:r w:rsidR="00453257">
        <w:rPr>
          <w:rFonts w:eastAsia="Times New Roman" w:cstheme="minorHAnsi"/>
          <w:color w:val="222222"/>
          <w:lang w:eastAsia="en-GB"/>
        </w:rPr>
        <w:t>L</w:t>
      </w:r>
      <w:r w:rsidRPr="000B48C2">
        <w:rPr>
          <w:rFonts w:eastAsia="Times New Roman" w:cstheme="minorHAnsi"/>
          <w:color w:val="222222"/>
          <w:lang w:eastAsia="en-GB"/>
        </w:rPr>
        <w:t xml:space="preserve">ead </w:t>
      </w:r>
      <w:r w:rsidR="00453257">
        <w:rPr>
          <w:rFonts w:eastAsia="Times New Roman" w:cstheme="minorHAnsi"/>
          <w:color w:val="222222"/>
          <w:lang w:eastAsia="en-GB"/>
        </w:rPr>
        <w:t>M</w:t>
      </w:r>
      <w:r w:rsidR="000B48C2" w:rsidRPr="000B48C2">
        <w:rPr>
          <w:rFonts w:eastAsia="Times New Roman" w:cstheme="minorHAnsi"/>
          <w:color w:val="222222"/>
          <w:lang w:eastAsia="en-GB"/>
        </w:rPr>
        <w:t>entor</w:t>
      </w:r>
    </w:p>
    <w:p w14:paraId="72650C1A" w14:textId="31801578" w:rsidR="00DB5A29" w:rsidRPr="000B48C2" w:rsidRDefault="00DB5A29" w:rsidP="000B4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MKINL Vicki Harrison </w:t>
      </w:r>
      <w:r w:rsidR="00453257">
        <w:rPr>
          <w:rFonts w:eastAsia="Times New Roman" w:cstheme="minorHAnsi"/>
          <w:color w:val="222222"/>
          <w:lang w:eastAsia="en-GB"/>
        </w:rPr>
        <w:t xml:space="preserve">– </w:t>
      </w:r>
      <w:r w:rsidRPr="000B48C2">
        <w:rPr>
          <w:rFonts w:eastAsia="Times New Roman" w:cstheme="minorHAnsi"/>
          <w:color w:val="222222"/>
          <w:lang w:eastAsia="en-GB"/>
        </w:rPr>
        <w:t xml:space="preserve">Into Umpire Lead for North Bucks </w:t>
      </w:r>
    </w:p>
    <w:p w14:paraId="3DE67C1E" w14:textId="45316F8D" w:rsidR="00DB5A29" w:rsidRPr="000B48C2" w:rsidRDefault="00DB5A29" w:rsidP="000B4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ADNL Junior League </w:t>
      </w:r>
      <w:r w:rsidR="00453257">
        <w:rPr>
          <w:rFonts w:eastAsia="Times New Roman" w:cstheme="minorHAnsi"/>
          <w:color w:val="222222"/>
          <w:lang w:eastAsia="en-GB"/>
        </w:rPr>
        <w:t xml:space="preserve">– </w:t>
      </w:r>
      <w:r w:rsidRPr="000B48C2">
        <w:rPr>
          <w:rFonts w:eastAsia="Times New Roman" w:cstheme="minorHAnsi"/>
          <w:color w:val="222222"/>
          <w:lang w:eastAsia="en-GB"/>
        </w:rPr>
        <w:t xml:space="preserve">Ali </w:t>
      </w:r>
      <w:proofErr w:type="spellStart"/>
      <w:r w:rsidRPr="000B48C2">
        <w:rPr>
          <w:rFonts w:eastAsia="Times New Roman" w:cstheme="minorHAnsi"/>
          <w:color w:val="222222"/>
          <w:lang w:eastAsia="en-GB"/>
        </w:rPr>
        <w:t>Ladyman</w:t>
      </w:r>
      <w:proofErr w:type="spellEnd"/>
    </w:p>
    <w:p w14:paraId="520BB033" w14:textId="77777777" w:rsidR="00DB5A29" w:rsidRPr="000B48C2" w:rsidRDefault="00DB5A29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5E2F30BF" w14:textId="021E16E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When you are ready to be assessed, you will need to send in an application to your County </w:t>
      </w:r>
      <w:r w:rsidR="00453257">
        <w:rPr>
          <w:rFonts w:eastAsia="Times New Roman" w:cstheme="minorHAnsi"/>
          <w:color w:val="222222"/>
          <w:lang w:eastAsia="en-GB"/>
        </w:rPr>
        <w:t>O</w:t>
      </w:r>
      <w:r w:rsidRPr="000B48C2">
        <w:rPr>
          <w:rFonts w:eastAsia="Times New Roman" w:cstheme="minorHAnsi"/>
          <w:color w:val="222222"/>
          <w:lang w:eastAsia="en-GB"/>
        </w:rPr>
        <w:t xml:space="preserve">fficiating </w:t>
      </w:r>
      <w:r w:rsidR="00453257">
        <w:rPr>
          <w:rFonts w:eastAsia="Times New Roman" w:cstheme="minorHAnsi"/>
          <w:color w:val="222222"/>
          <w:lang w:eastAsia="en-GB"/>
        </w:rPr>
        <w:t>L</w:t>
      </w:r>
      <w:r w:rsidRPr="000B48C2">
        <w:rPr>
          <w:rFonts w:eastAsia="Times New Roman" w:cstheme="minorHAnsi"/>
          <w:color w:val="222222"/>
          <w:lang w:eastAsia="en-GB"/>
        </w:rPr>
        <w:t xml:space="preserve">ead and pay the £15 fee. </w:t>
      </w:r>
      <w:r w:rsidR="00453257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 xml:space="preserve">They will then arrange an assessment for you. </w:t>
      </w:r>
      <w:r w:rsidR="00453257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 xml:space="preserve">There will be one assessor who observes you umpire for 10-15 minutes. </w:t>
      </w:r>
      <w:r w:rsidR="00453257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 xml:space="preserve">They will then give you some short verbal feedback and complete an online feedback form which you will receive a copy of. </w:t>
      </w:r>
      <w:r w:rsidR="00453257">
        <w:rPr>
          <w:rFonts w:eastAsia="Times New Roman" w:cstheme="minorHAnsi"/>
          <w:color w:val="222222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>That online form is completed via the Engage system so once it is done, your qualification will be registered and you will then be able to book onto the C award course.</w:t>
      </w:r>
    </w:p>
    <w:p w14:paraId="536DF2AA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3C035773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>I have attached the following documents:</w:t>
      </w:r>
    </w:p>
    <w:p w14:paraId="7928F26B" w14:textId="1D89191D" w:rsidR="00B2527E" w:rsidRDefault="00B2527E" w:rsidP="00B252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</w:t>
      </w:r>
      <w:r w:rsidR="0046296D" w:rsidRPr="00B2527E">
        <w:rPr>
          <w:rFonts w:eastAsia="Times New Roman" w:cstheme="minorHAnsi"/>
          <w:color w:val="222222"/>
          <w:lang w:eastAsia="en-GB"/>
        </w:rPr>
        <w:t xml:space="preserve">pplication form for the </w:t>
      </w:r>
      <w:proofErr w:type="gramStart"/>
      <w:r>
        <w:rPr>
          <w:rFonts w:eastAsia="Times New Roman" w:cstheme="minorHAnsi"/>
          <w:color w:val="222222"/>
          <w:lang w:eastAsia="en-GB"/>
        </w:rPr>
        <w:t>Into</w:t>
      </w:r>
      <w:proofErr w:type="gramEnd"/>
      <w:r>
        <w:rPr>
          <w:rFonts w:eastAsia="Times New Roman" w:cstheme="minorHAnsi"/>
          <w:color w:val="222222"/>
          <w:lang w:eastAsia="en-GB"/>
        </w:rPr>
        <w:t xml:space="preserve"> </w:t>
      </w:r>
      <w:r w:rsidR="0046296D" w:rsidRPr="00B2527E">
        <w:rPr>
          <w:rFonts w:eastAsia="Times New Roman" w:cstheme="minorHAnsi"/>
          <w:color w:val="222222"/>
          <w:lang w:eastAsia="en-GB"/>
        </w:rPr>
        <w:t>assessment</w:t>
      </w:r>
      <w:r w:rsidR="00DB5A29" w:rsidRPr="00B2527E">
        <w:rPr>
          <w:rFonts w:eastAsia="Times New Roman" w:cstheme="minorHAnsi"/>
          <w:color w:val="222222"/>
          <w:lang w:eastAsia="en-GB"/>
        </w:rPr>
        <w:t>.</w:t>
      </w:r>
      <w:r>
        <w:rPr>
          <w:rFonts w:eastAsia="Times New Roman" w:cstheme="minorHAnsi"/>
          <w:color w:val="222222"/>
          <w:lang w:eastAsia="en-GB"/>
        </w:rPr>
        <w:t xml:space="preserve"> 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 </w:t>
      </w:r>
      <w:r>
        <w:rPr>
          <w:rFonts w:eastAsia="Times New Roman" w:cstheme="minorHAnsi"/>
          <w:color w:val="222222"/>
          <w:lang w:eastAsia="en-GB"/>
        </w:rPr>
        <w:t>O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n </w:t>
      </w:r>
      <w:r w:rsidRPr="00B2527E">
        <w:rPr>
          <w:rFonts w:eastAsia="Times New Roman" w:cstheme="minorHAnsi"/>
          <w:color w:val="222222"/>
          <w:lang w:eastAsia="en-GB"/>
        </w:rPr>
        <w:t>receipt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 of the application</w:t>
      </w:r>
      <w:r>
        <w:rPr>
          <w:rFonts w:eastAsia="Times New Roman" w:cstheme="minorHAnsi"/>
          <w:color w:val="222222"/>
          <w:lang w:eastAsia="en-GB"/>
        </w:rPr>
        <w:t xml:space="preserve"> form,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 we will send an invoice for payment. </w:t>
      </w:r>
    </w:p>
    <w:p w14:paraId="67E59348" w14:textId="2C4D0CC6" w:rsidR="0046296D" w:rsidRPr="00B2527E" w:rsidRDefault="00B2527E" w:rsidP="00B252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</w:t>
      </w:r>
      <w:r w:rsidR="0046296D" w:rsidRPr="00B2527E">
        <w:rPr>
          <w:rFonts w:eastAsia="Times New Roman" w:cstheme="minorHAnsi"/>
          <w:color w:val="222222"/>
          <w:lang w:eastAsia="en-GB"/>
        </w:rPr>
        <w:t xml:space="preserve"> log book so you can keep a note of any practical experience you gain. </w:t>
      </w:r>
      <w:r>
        <w:rPr>
          <w:rFonts w:eastAsia="Times New Roman" w:cstheme="minorHAnsi"/>
          <w:color w:val="222222"/>
          <w:lang w:eastAsia="en-GB"/>
        </w:rPr>
        <w:t xml:space="preserve"> </w:t>
      </w:r>
      <w:r w:rsidR="0046296D" w:rsidRPr="00B2527E">
        <w:rPr>
          <w:rFonts w:eastAsia="Times New Roman" w:cstheme="minorHAnsi"/>
          <w:color w:val="222222"/>
          <w:lang w:eastAsia="en-GB"/>
        </w:rPr>
        <w:t>This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 will</w:t>
      </w:r>
      <w:r w:rsidR="0046296D" w:rsidRPr="00B2527E">
        <w:rPr>
          <w:rFonts w:eastAsia="Times New Roman" w:cstheme="minorHAnsi"/>
          <w:color w:val="222222"/>
          <w:lang w:eastAsia="en-GB"/>
        </w:rPr>
        <w:t xml:space="preserve"> help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 if you have a mentor within the club or through the county lead mentor and </w:t>
      </w:r>
      <w:r>
        <w:rPr>
          <w:rFonts w:eastAsia="Times New Roman" w:cstheme="minorHAnsi"/>
          <w:color w:val="222222"/>
          <w:lang w:eastAsia="en-GB"/>
        </w:rPr>
        <w:t>this will help them</w:t>
      </w:r>
      <w:r w:rsidR="00DB5A29" w:rsidRPr="00B2527E">
        <w:rPr>
          <w:rFonts w:eastAsia="Times New Roman" w:cstheme="minorHAnsi"/>
          <w:color w:val="222222"/>
          <w:lang w:eastAsia="en-GB"/>
        </w:rPr>
        <w:t xml:space="preserve"> to gauge </w:t>
      </w:r>
      <w:r w:rsidR="0046296D" w:rsidRPr="00B2527E">
        <w:rPr>
          <w:rFonts w:eastAsia="Times New Roman" w:cstheme="minorHAnsi"/>
          <w:color w:val="222222"/>
          <w:lang w:eastAsia="en-GB"/>
        </w:rPr>
        <w:t>if</w:t>
      </w:r>
      <w:r>
        <w:rPr>
          <w:rFonts w:eastAsia="Times New Roman" w:cstheme="minorHAnsi"/>
          <w:color w:val="222222"/>
          <w:lang w:eastAsia="en-GB"/>
        </w:rPr>
        <w:t>/when</w:t>
      </w:r>
      <w:r w:rsidR="0046296D" w:rsidRPr="00B2527E">
        <w:rPr>
          <w:rFonts w:eastAsia="Times New Roman" w:cstheme="minorHAnsi"/>
          <w:color w:val="222222"/>
          <w:lang w:eastAsia="en-GB"/>
        </w:rPr>
        <w:t xml:space="preserve"> you are ready for assessment</w:t>
      </w:r>
      <w:r>
        <w:rPr>
          <w:rFonts w:eastAsia="Times New Roman" w:cstheme="minorHAnsi"/>
          <w:color w:val="222222"/>
          <w:lang w:eastAsia="en-GB"/>
        </w:rPr>
        <w:t>.</w:t>
      </w:r>
    </w:p>
    <w:p w14:paraId="6D500D8A" w14:textId="1DF012A8" w:rsidR="0046296D" w:rsidRPr="00B2527E" w:rsidRDefault="00B2527E" w:rsidP="00B252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</w:t>
      </w:r>
      <w:r w:rsidR="0046296D" w:rsidRPr="00B2527E">
        <w:rPr>
          <w:rFonts w:eastAsia="Times New Roman" w:cstheme="minorHAnsi"/>
          <w:color w:val="222222"/>
          <w:lang w:eastAsia="en-GB"/>
        </w:rPr>
        <w:t xml:space="preserve"> copy of the competencies so you can check through all the things the assessor will look at when you do your assessment.</w:t>
      </w:r>
    </w:p>
    <w:p w14:paraId="332465EA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16668260" w14:textId="6E2785AE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>Remember there are lots of useful resources available to you on the Into Officiating Resource Hub which can be accessed via</w:t>
      </w:r>
      <w:r w:rsidR="00B2527E">
        <w:rPr>
          <w:rFonts w:eastAsia="Times New Roman" w:cstheme="minorHAnsi"/>
          <w:color w:val="222222"/>
          <w:lang w:eastAsia="en-GB"/>
        </w:rPr>
        <w:t xml:space="preserve"> </w:t>
      </w:r>
      <w:hyperlink r:id="rId8" w:history="1">
        <w:r w:rsidR="00B2527E" w:rsidRPr="00DA6BF5">
          <w:rPr>
            <w:rStyle w:val="Hyperlink"/>
            <w:rFonts w:eastAsia="Times New Roman" w:cstheme="minorHAnsi"/>
            <w:lang w:eastAsia="en-GB"/>
          </w:rPr>
          <w:t>https://www.englandnetball.co.uk/into-officiating-award-learner-resource-hub/</w:t>
        </w:r>
      </w:hyperlink>
    </w:p>
    <w:p w14:paraId="75A45179" w14:textId="77777777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14:paraId="3BD67C6E" w14:textId="5A38EF36" w:rsidR="0046296D" w:rsidRPr="000B48C2" w:rsidRDefault="0046296D" w:rsidP="000B48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0B48C2">
        <w:rPr>
          <w:rFonts w:eastAsia="Times New Roman" w:cstheme="minorHAnsi"/>
          <w:color w:val="222222"/>
          <w:lang w:eastAsia="en-GB"/>
        </w:rPr>
        <w:t xml:space="preserve">If you have any questions regarding the </w:t>
      </w:r>
      <w:proofErr w:type="gramStart"/>
      <w:r w:rsidRPr="000B48C2">
        <w:rPr>
          <w:rFonts w:eastAsia="Times New Roman" w:cstheme="minorHAnsi"/>
          <w:color w:val="222222"/>
          <w:lang w:eastAsia="en-GB"/>
        </w:rPr>
        <w:t>course</w:t>
      </w:r>
      <w:proofErr w:type="gramEnd"/>
      <w:r w:rsidRPr="000B48C2">
        <w:rPr>
          <w:rFonts w:eastAsia="Times New Roman" w:cstheme="minorHAnsi"/>
          <w:color w:val="222222"/>
          <w:lang w:eastAsia="en-GB"/>
        </w:rPr>
        <w:t xml:space="preserve"> please contact</w:t>
      </w:r>
      <w:r w:rsidR="00B2527E">
        <w:rPr>
          <w:rFonts w:eastAsia="Times New Roman" w:cstheme="minorHAnsi"/>
          <w:color w:val="222222"/>
          <w:lang w:eastAsia="en-GB"/>
        </w:rPr>
        <w:t xml:space="preserve"> </w:t>
      </w:r>
      <w:hyperlink r:id="rId9" w:tgtFrame="_blank" w:history="1">
        <w:r w:rsidRPr="000B48C2">
          <w:rPr>
            <w:rFonts w:eastAsia="Times New Roman" w:cstheme="minorHAnsi"/>
            <w:color w:val="1155CC"/>
            <w:u w:val="single"/>
            <w:lang w:eastAsia="en-GB"/>
          </w:rPr>
          <w:t>into@englandnetball.co.uk</w:t>
        </w:r>
      </w:hyperlink>
      <w:r w:rsidR="00B2527E">
        <w:rPr>
          <w:rFonts w:eastAsia="Times New Roman" w:cstheme="minorHAnsi"/>
          <w:color w:val="1155CC"/>
          <w:u w:val="single"/>
          <w:lang w:eastAsia="en-GB"/>
        </w:rPr>
        <w:t xml:space="preserve"> </w:t>
      </w:r>
      <w:r w:rsidRPr="000B48C2">
        <w:rPr>
          <w:rFonts w:eastAsia="Times New Roman" w:cstheme="minorHAnsi"/>
          <w:color w:val="222222"/>
          <w:lang w:eastAsia="en-GB"/>
        </w:rPr>
        <w:t>or for any rules questions or clarification on the pathway, please feel free to email me and I will be happy to help.</w:t>
      </w:r>
      <w:r w:rsidR="00B2527E">
        <w:rPr>
          <w:rFonts w:eastAsia="Times New Roman" w:cstheme="minorHAnsi"/>
          <w:color w:val="222222"/>
          <w:lang w:eastAsia="en-GB"/>
        </w:rPr>
        <w:t xml:space="preserve">  </w:t>
      </w:r>
      <w:hyperlink r:id="rId10" w:history="1">
        <w:r w:rsidR="00B2527E" w:rsidRPr="000B48C2">
          <w:rPr>
            <w:rStyle w:val="Hyperlink"/>
            <w:rFonts w:eastAsia="Times New Roman" w:cstheme="minorHAnsi"/>
            <w:lang w:eastAsia="en-GB"/>
          </w:rPr>
          <w:t>nbnaumpiring@gmail.com</w:t>
        </w:r>
      </w:hyperlink>
    </w:p>
    <w:p w14:paraId="1EA53296" w14:textId="22EFD27C" w:rsidR="00335799" w:rsidRDefault="00335799" w:rsidP="00B2527E">
      <w:pPr>
        <w:spacing w:after="0" w:line="240" w:lineRule="auto"/>
        <w:jc w:val="both"/>
        <w:rPr>
          <w:rFonts w:cstheme="minorHAnsi"/>
        </w:rPr>
      </w:pPr>
    </w:p>
    <w:p w14:paraId="656AAE9E" w14:textId="2F800520" w:rsidR="00B2527E" w:rsidRDefault="00B2527E" w:rsidP="00B2527E">
      <w:pPr>
        <w:spacing w:after="0" w:line="240" w:lineRule="auto"/>
        <w:jc w:val="both"/>
        <w:rPr>
          <w:rFonts w:cstheme="minorHAnsi"/>
        </w:rPr>
      </w:pPr>
    </w:p>
    <w:p w14:paraId="5D5170FE" w14:textId="485B7F39" w:rsidR="00B2527E" w:rsidRPr="000B48C2" w:rsidRDefault="00B2527E" w:rsidP="00B252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Happy Umpiring!  </w:t>
      </w:r>
      <w:r w:rsidRPr="00B2527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2527E" w:rsidRPr="000B48C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2109" w14:textId="77777777" w:rsidR="001120AB" w:rsidRDefault="001120AB" w:rsidP="000B48C2">
      <w:pPr>
        <w:spacing w:after="0" w:line="240" w:lineRule="auto"/>
      </w:pPr>
      <w:r>
        <w:separator/>
      </w:r>
    </w:p>
  </w:endnote>
  <w:endnote w:type="continuationSeparator" w:id="0">
    <w:p w14:paraId="17217E40" w14:textId="77777777" w:rsidR="001120AB" w:rsidRDefault="001120AB" w:rsidP="000B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7E82" w14:textId="77777777" w:rsidR="001120AB" w:rsidRDefault="001120AB" w:rsidP="000B48C2">
      <w:pPr>
        <w:spacing w:after="0" w:line="240" w:lineRule="auto"/>
      </w:pPr>
      <w:r>
        <w:separator/>
      </w:r>
    </w:p>
  </w:footnote>
  <w:footnote w:type="continuationSeparator" w:id="0">
    <w:p w14:paraId="7F0BE03A" w14:textId="77777777" w:rsidR="001120AB" w:rsidRDefault="001120AB" w:rsidP="000B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358"/>
    </w:tblGrid>
    <w:tr w:rsidR="000B48C2" w14:paraId="037BD143" w14:textId="77777777" w:rsidTr="00C41596">
      <w:tc>
        <w:tcPr>
          <w:tcW w:w="6658" w:type="dxa"/>
          <w:shd w:val="clear" w:color="auto" w:fill="7030A0"/>
          <w:vAlign w:val="center"/>
        </w:tcPr>
        <w:p w14:paraId="04D8EFA4" w14:textId="77777777" w:rsidR="000B48C2" w:rsidRPr="000B48C2" w:rsidRDefault="000B48C2" w:rsidP="00C41596">
          <w:pPr>
            <w:pStyle w:val="Header"/>
            <w:jc w:val="center"/>
            <w:rPr>
              <w:b/>
              <w:bCs/>
              <w:color w:val="FFFFFF" w:themeColor="background1"/>
              <w:sz w:val="44"/>
              <w:szCs w:val="44"/>
            </w:rPr>
          </w:pPr>
          <w:r w:rsidRPr="000B48C2">
            <w:rPr>
              <w:b/>
              <w:bCs/>
              <w:color w:val="FFFFFF" w:themeColor="background1"/>
              <w:sz w:val="44"/>
              <w:szCs w:val="44"/>
            </w:rPr>
            <w:t>Into Award Process</w:t>
          </w:r>
        </w:p>
        <w:p w14:paraId="2F634D36" w14:textId="1B8B1863" w:rsidR="000B48C2" w:rsidRPr="000B48C2" w:rsidRDefault="000B48C2" w:rsidP="00C41596">
          <w:pPr>
            <w:pStyle w:val="Header"/>
            <w:jc w:val="center"/>
            <w:rPr>
              <w:sz w:val="44"/>
              <w:szCs w:val="44"/>
            </w:rPr>
          </w:pPr>
          <w:r w:rsidRPr="000B48C2">
            <w:rPr>
              <w:b/>
              <w:bCs/>
              <w:color w:val="FFFFFF" w:themeColor="background1"/>
              <w:sz w:val="44"/>
              <w:szCs w:val="44"/>
            </w:rPr>
            <w:t>Buckinghamshire</w:t>
          </w:r>
        </w:p>
      </w:tc>
      <w:tc>
        <w:tcPr>
          <w:tcW w:w="2358" w:type="dxa"/>
        </w:tcPr>
        <w:p w14:paraId="0F95DE3F" w14:textId="63F60680" w:rsidR="000B48C2" w:rsidRDefault="000B48C2" w:rsidP="000B48C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F5E7F92" wp14:editId="03905002">
                <wp:extent cx="1217295" cy="1277175"/>
                <wp:effectExtent l="0" t="0" r="1905" b="0"/>
                <wp:docPr id="1" name="Picture 1" descr="Netball Pictures, Netball Stock Photos &amp;amp; Images | Depositphotos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tball Pictures, Netball Stock Photos &amp;amp; Images | Depositphotos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589" cy="1284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488205" w14:textId="77777777" w:rsidR="000B48C2" w:rsidRDefault="000B4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48B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2726B5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6D"/>
    <w:rsid w:val="000B48C2"/>
    <w:rsid w:val="000F72C5"/>
    <w:rsid w:val="001120AB"/>
    <w:rsid w:val="00335799"/>
    <w:rsid w:val="00453257"/>
    <w:rsid w:val="0046296D"/>
    <w:rsid w:val="006A1DEB"/>
    <w:rsid w:val="00B2527E"/>
    <w:rsid w:val="00C41596"/>
    <w:rsid w:val="00CB3063"/>
    <w:rsid w:val="00D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AFA8"/>
  <w15:chartTrackingRefBased/>
  <w15:docId w15:val="{695B0EBE-3669-42AF-8170-43E1CCE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C2"/>
  </w:style>
  <w:style w:type="paragraph" w:styleId="Footer">
    <w:name w:val="footer"/>
    <w:basedOn w:val="Normal"/>
    <w:link w:val="FooterChar"/>
    <w:uiPriority w:val="99"/>
    <w:unhideWhenUsed/>
    <w:rsid w:val="000B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C2"/>
  </w:style>
  <w:style w:type="table" w:styleId="TableGrid">
    <w:name w:val="Table Grid"/>
    <w:basedOn w:val="TableNormal"/>
    <w:uiPriority w:val="39"/>
    <w:rsid w:val="000B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netball.co.uk/into-officiating-award-learner-resource-hu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bnaumpir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bnaumpir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o@englandnetbal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davies</dc:creator>
  <cp:keywords/>
  <dc:description/>
  <cp:lastModifiedBy>carolyn davies</cp:lastModifiedBy>
  <cp:revision>2</cp:revision>
  <cp:lastPrinted>2022-02-01T10:44:00Z</cp:lastPrinted>
  <dcterms:created xsi:type="dcterms:W3CDTF">2022-02-05T17:16:00Z</dcterms:created>
  <dcterms:modified xsi:type="dcterms:W3CDTF">2022-02-05T17:16:00Z</dcterms:modified>
</cp:coreProperties>
</file>