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7178" w:rsidRDefault="00667178">
      <w:pPr>
        <w:widowControl w:val="0"/>
        <w:pBdr>
          <w:top w:val="nil"/>
          <w:left w:val="nil"/>
          <w:bottom w:val="nil"/>
          <w:right w:val="nil"/>
          <w:between w:val="nil"/>
        </w:pBdr>
        <w:spacing w:after="0" w:line="276" w:lineRule="auto"/>
        <w:rPr>
          <w:rFonts w:ascii="Arial" w:eastAsia="Arial" w:hAnsi="Arial" w:cs="Arial"/>
          <w:color w:val="000000"/>
        </w:rPr>
      </w:pPr>
    </w:p>
    <w:tbl>
      <w:tblPr>
        <w:tblStyle w:val="a"/>
        <w:tblpPr w:leftFromText="180" w:rightFromText="180" w:vertAnchor="page" w:horzAnchor="margin" w:tblpY="1231"/>
        <w:tblW w:w="93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2610"/>
        <w:gridCol w:w="6750"/>
      </w:tblGrid>
      <w:tr w:rsidR="00667178" w14:paraId="65C8A36F" w14:textId="77777777">
        <w:tc>
          <w:tcPr>
            <w:tcW w:w="2610" w:type="dxa"/>
          </w:tcPr>
          <w:p w14:paraId="00000002" w14:textId="77777777" w:rsidR="00667178" w:rsidRDefault="00CB1849">
            <w:pPr>
              <w:tabs>
                <w:tab w:val="right" w:pos="9180"/>
              </w:tabs>
              <w:spacing w:before="80" w:after="0"/>
              <w:ind w:right="187"/>
              <w:jc w:val="center"/>
              <w:rPr>
                <w:rFonts w:ascii="Tahoma" w:eastAsia="Tahoma" w:hAnsi="Tahoma" w:cs="Tahoma"/>
                <w:b/>
                <w:sz w:val="32"/>
                <w:szCs w:val="32"/>
              </w:rPr>
            </w:pPr>
            <w:r>
              <w:rPr>
                <w:noProof/>
              </w:rPr>
              <w:drawing>
                <wp:anchor distT="0" distB="0" distL="114300" distR="114300" simplePos="0" relativeHeight="251658240" behindDoc="0" locked="0" layoutInCell="1" hidden="0" allowOverlap="1" wp14:anchorId="7F9AA75B" wp14:editId="6B134B43">
                  <wp:simplePos x="0" y="0"/>
                  <wp:positionH relativeFrom="column">
                    <wp:posOffset>-1903</wp:posOffset>
                  </wp:positionH>
                  <wp:positionV relativeFrom="paragraph">
                    <wp:posOffset>3175</wp:posOffset>
                  </wp:positionV>
                  <wp:extent cx="1481983" cy="985554"/>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t="12599" b="16536"/>
                          <a:stretch>
                            <a:fillRect/>
                          </a:stretch>
                        </pic:blipFill>
                        <pic:spPr>
                          <a:xfrm>
                            <a:off x="0" y="0"/>
                            <a:ext cx="1481983" cy="985554"/>
                          </a:xfrm>
                          <a:prstGeom prst="rect">
                            <a:avLst/>
                          </a:prstGeom>
                          <a:ln/>
                        </pic:spPr>
                      </pic:pic>
                    </a:graphicData>
                  </a:graphic>
                </wp:anchor>
              </w:drawing>
            </w:r>
          </w:p>
        </w:tc>
        <w:tc>
          <w:tcPr>
            <w:tcW w:w="6750" w:type="dxa"/>
          </w:tcPr>
          <w:p w14:paraId="00000003" w14:textId="77777777" w:rsidR="00667178" w:rsidRDefault="00CB1849">
            <w:pPr>
              <w:tabs>
                <w:tab w:val="right" w:pos="9180"/>
              </w:tabs>
              <w:spacing w:before="80" w:after="0"/>
              <w:ind w:left="-14"/>
              <w:jc w:val="center"/>
              <w:rPr>
                <w:rFonts w:ascii="Tahoma" w:eastAsia="Tahoma" w:hAnsi="Tahoma" w:cs="Tahoma"/>
                <w:sz w:val="40"/>
                <w:szCs w:val="40"/>
              </w:rPr>
            </w:pPr>
            <w:r>
              <w:rPr>
                <w:rFonts w:ascii="Tahoma" w:eastAsia="Tahoma" w:hAnsi="Tahoma" w:cs="Tahoma"/>
                <w:sz w:val="40"/>
                <w:szCs w:val="40"/>
              </w:rPr>
              <w:t>2024 Wearables Workshop</w:t>
            </w:r>
          </w:p>
          <w:p w14:paraId="00000004" w14:textId="77777777" w:rsidR="00667178" w:rsidRDefault="00CB1849">
            <w:pPr>
              <w:tabs>
                <w:tab w:val="right" w:pos="9180"/>
              </w:tabs>
              <w:spacing w:before="80" w:after="0"/>
              <w:ind w:left="-14"/>
              <w:jc w:val="center"/>
              <w:rPr>
                <w:rFonts w:ascii="Tahoma" w:eastAsia="Tahoma" w:hAnsi="Tahoma" w:cs="Tahoma"/>
                <w:sz w:val="36"/>
                <w:szCs w:val="36"/>
              </w:rPr>
            </w:pPr>
            <w:r>
              <w:rPr>
                <w:rFonts w:ascii="Tahoma" w:eastAsia="Tahoma" w:hAnsi="Tahoma" w:cs="Tahoma"/>
                <w:sz w:val="36"/>
                <w:szCs w:val="36"/>
              </w:rPr>
              <w:t>Challenge Request</w:t>
            </w:r>
          </w:p>
          <w:p w14:paraId="00000005" w14:textId="4D870C8B" w:rsidR="00667178" w:rsidRDefault="00CB1849">
            <w:pPr>
              <w:tabs>
                <w:tab w:val="right" w:pos="9180"/>
              </w:tabs>
              <w:spacing w:before="80" w:after="0"/>
              <w:ind w:left="-14"/>
              <w:jc w:val="center"/>
              <w:rPr>
                <w:rFonts w:ascii="Tahoma" w:eastAsia="Tahoma" w:hAnsi="Tahoma" w:cs="Tahoma"/>
                <w:b/>
                <w:sz w:val="32"/>
                <w:szCs w:val="32"/>
              </w:rPr>
            </w:pPr>
            <w:r>
              <w:rPr>
                <w:rFonts w:ascii="Tahoma" w:eastAsia="Tahoma" w:hAnsi="Tahoma" w:cs="Tahoma"/>
                <w:sz w:val="28"/>
                <w:szCs w:val="28"/>
              </w:rPr>
              <w:t xml:space="preserve">April </w:t>
            </w:r>
            <w:r w:rsidR="00226B81">
              <w:rPr>
                <w:rFonts w:ascii="Tahoma" w:eastAsia="Tahoma" w:hAnsi="Tahoma" w:cs="Tahoma"/>
                <w:sz w:val="28"/>
                <w:szCs w:val="28"/>
              </w:rPr>
              <w:t>18</w:t>
            </w:r>
            <w:r>
              <w:rPr>
                <w:rFonts w:ascii="Tahoma" w:eastAsia="Tahoma" w:hAnsi="Tahoma" w:cs="Tahoma"/>
                <w:sz w:val="28"/>
                <w:szCs w:val="28"/>
              </w:rPr>
              <w:t>, 2024</w:t>
            </w:r>
          </w:p>
        </w:tc>
      </w:tr>
    </w:tbl>
    <w:p w14:paraId="00000006" w14:textId="77777777" w:rsidR="00667178" w:rsidRDefault="00CB1849">
      <w:pPr>
        <w:tabs>
          <w:tab w:val="right" w:pos="9180"/>
        </w:tabs>
        <w:spacing w:before="80" w:after="0"/>
        <w:ind w:right="187"/>
        <w:jc w:val="center"/>
        <w:rPr>
          <w:rFonts w:ascii="Tahoma" w:eastAsia="Tahoma" w:hAnsi="Tahoma" w:cs="Tahoma"/>
          <w:b/>
          <w:sz w:val="32"/>
          <w:szCs w:val="32"/>
        </w:rPr>
      </w:pPr>
      <w:r>
        <w:rPr>
          <w:rFonts w:ascii="Tahoma" w:eastAsia="Tahoma" w:hAnsi="Tahoma" w:cs="Tahoma"/>
          <w:b/>
          <w:sz w:val="32"/>
          <w:szCs w:val="32"/>
        </w:rPr>
        <w:t>Industry Challenge Request Form</w:t>
      </w:r>
    </w:p>
    <w:p w14:paraId="00000007" w14:textId="77777777" w:rsidR="00667178" w:rsidRDefault="00667178">
      <w:pPr>
        <w:spacing w:after="80"/>
        <w:jc w:val="center"/>
        <w:rPr>
          <w:rFonts w:ascii="Tahoma" w:eastAsia="Tahoma" w:hAnsi="Tahoma" w:cs="Tahoma"/>
          <w:sz w:val="32"/>
          <w:szCs w:val="32"/>
        </w:rPr>
      </w:pPr>
    </w:p>
    <w:p w14:paraId="00000009" w14:textId="75B37AC6" w:rsidR="00667178" w:rsidRPr="00001BDB" w:rsidRDefault="50C17F80">
      <w:pPr>
        <w:spacing w:after="80"/>
        <w:ind w:left="-450" w:right="-450"/>
        <w:jc w:val="both"/>
        <w:rPr>
          <w:rFonts w:ascii="Tahoma" w:eastAsia="Tahoma" w:hAnsi="Tahoma" w:cs="Tahoma"/>
          <w:sz w:val="20"/>
          <w:szCs w:val="20"/>
        </w:rPr>
      </w:pPr>
      <w:r w:rsidRPr="226AF54F">
        <w:rPr>
          <w:rFonts w:ascii="Tahoma" w:eastAsia="Tahoma" w:hAnsi="Tahoma" w:cs="Tahoma"/>
          <w:sz w:val="20"/>
          <w:szCs w:val="20"/>
        </w:rPr>
        <w:t xml:space="preserve">The Technology Collaboration Center will hold a Wearable Technologies Challenge Day on Monday, April </w:t>
      </w:r>
      <w:r w:rsidR="38F54CA7" w:rsidRPr="226AF54F">
        <w:rPr>
          <w:rFonts w:ascii="Tahoma" w:eastAsia="Tahoma" w:hAnsi="Tahoma" w:cs="Tahoma"/>
          <w:sz w:val="20"/>
          <w:szCs w:val="20"/>
        </w:rPr>
        <w:t>18</w:t>
      </w:r>
      <w:r w:rsidRPr="226AF54F">
        <w:rPr>
          <w:rFonts w:ascii="Tahoma" w:eastAsia="Tahoma" w:hAnsi="Tahoma" w:cs="Tahoma"/>
          <w:sz w:val="20"/>
          <w:szCs w:val="20"/>
        </w:rPr>
        <w:t xml:space="preserve">, </w:t>
      </w:r>
      <w:r w:rsidR="15695391" w:rsidRPr="226AF54F">
        <w:rPr>
          <w:rFonts w:ascii="Tahoma" w:eastAsia="Tahoma" w:hAnsi="Tahoma" w:cs="Tahoma"/>
          <w:sz w:val="20"/>
          <w:szCs w:val="20"/>
        </w:rPr>
        <w:t xml:space="preserve">2024 </w:t>
      </w:r>
      <w:r w:rsidRPr="226AF54F">
        <w:rPr>
          <w:rFonts w:ascii="Tahoma" w:eastAsia="Tahoma" w:hAnsi="Tahoma" w:cs="Tahoma"/>
          <w:sz w:val="20"/>
          <w:szCs w:val="20"/>
        </w:rPr>
        <w:t>as the first day of the TCC’s 2-day Wearable Technologies Workshop.</w:t>
      </w:r>
      <w:r w:rsidR="332EB62D" w:rsidRPr="226AF54F">
        <w:rPr>
          <w:rFonts w:ascii="Tahoma" w:eastAsia="Tahoma" w:hAnsi="Tahoma" w:cs="Tahoma"/>
          <w:sz w:val="20"/>
          <w:szCs w:val="20"/>
        </w:rPr>
        <w:t xml:space="preserve"> </w:t>
      </w:r>
      <w:r w:rsidRPr="226AF54F">
        <w:rPr>
          <w:rFonts w:ascii="Tahoma" w:eastAsia="Tahoma" w:hAnsi="Tahoma" w:cs="Tahoma"/>
          <w:sz w:val="20"/>
          <w:szCs w:val="20"/>
        </w:rPr>
        <w:t>University teams will have an opportunity to demonstrate their proof-of-concept prototypes or solutions developed to address one of the submitted Challenges.</w:t>
      </w:r>
      <w:r w:rsidR="409C25C7" w:rsidRPr="226AF54F">
        <w:rPr>
          <w:rFonts w:ascii="Tahoma" w:eastAsia="Tahoma" w:hAnsi="Tahoma" w:cs="Tahoma"/>
          <w:sz w:val="20"/>
          <w:szCs w:val="20"/>
        </w:rPr>
        <w:t xml:space="preserve"> </w:t>
      </w:r>
    </w:p>
    <w:p w14:paraId="0000000A" w14:textId="2016AF09" w:rsidR="00667178" w:rsidRDefault="50C17F80">
      <w:pPr>
        <w:spacing w:after="80"/>
        <w:ind w:left="-450" w:right="-450"/>
        <w:jc w:val="both"/>
        <w:rPr>
          <w:rFonts w:ascii="Tahoma" w:eastAsia="Tahoma" w:hAnsi="Tahoma" w:cs="Tahoma"/>
          <w:sz w:val="20"/>
          <w:szCs w:val="20"/>
        </w:rPr>
      </w:pPr>
      <w:r w:rsidRPr="226AF54F">
        <w:rPr>
          <w:rFonts w:ascii="Tahoma" w:eastAsia="Tahoma" w:hAnsi="Tahoma" w:cs="Tahoma"/>
          <w:sz w:val="20"/>
          <w:szCs w:val="20"/>
        </w:rPr>
        <w:t xml:space="preserve">Organizations with unmet Wearable Technology needs shall </w:t>
      </w:r>
      <w:r w:rsidRPr="226AF54F">
        <w:rPr>
          <w:rFonts w:ascii="Tahoma" w:eastAsia="Tahoma" w:hAnsi="Tahoma" w:cs="Tahoma"/>
          <w:b/>
          <w:bCs/>
          <w:sz w:val="20"/>
          <w:szCs w:val="20"/>
        </w:rPr>
        <w:t xml:space="preserve">submit this form by December </w:t>
      </w:r>
      <w:r w:rsidR="51E2A57C" w:rsidRPr="226AF54F">
        <w:rPr>
          <w:rFonts w:ascii="Tahoma" w:eastAsia="Tahoma" w:hAnsi="Tahoma" w:cs="Tahoma"/>
          <w:b/>
          <w:bCs/>
          <w:sz w:val="20"/>
          <w:szCs w:val="20"/>
        </w:rPr>
        <w:t>22</w:t>
      </w:r>
      <w:r w:rsidRPr="226AF54F">
        <w:rPr>
          <w:rFonts w:ascii="Tahoma" w:eastAsia="Tahoma" w:hAnsi="Tahoma" w:cs="Tahoma"/>
          <w:b/>
          <w:bCs/>
          <w:sz w:val="20"/>
          <w:szCs w:val="20"/>
        </w:rPr>
        <w:t>, 202</w:t>
      </w:r>
      <w:r w:rsidR="1DF7E6C9" w:rsidRPr="226AF54F">
        <w:rPr>
          <w:rFonts w:ascii="Tahoma" w:eastAsia="Tahoma" w:hAnsi="Tahoma" w:cs="Tahoma"/>
          <w:b/>
          <w:bCs/>
          <w:sz w:val="20"/>
          <w:szCs w:val="20"/>
        </w:rPr>
        <w:t>3</w:t>
      </w:r>
      <w:r w:rsidRPr="226AF54F">
        <w:rPr>
          <w:rFonts w:ascii="Tahoma" w:eastAsia="Tahoma" w:hAnsi="Tahoma" w:cs="Tahoma"/>
          <w:b/>
          <w:bCs/>
          <w:sz w:val="20"/>
          <w:szCs w:val="20"/>
        </w:rPr>
        <w:t>,</w:t>
      </w:r>
      <w:r w:rsidRPr="226AF54F">
        <w:rPr>
          <w:rFonts w:ascii="Tahoma" w:eastAsia="Tahoma" w:hAnsi="Tahoma" w:cs="Tahoma"/>
          <w:sz w:val="20"/>
          <w:szCs w:val="20"/>
        </w:rPr>
        <w:t xml:space="preserve"> to request that their Challenge be included in this program. To participate, organizations must assign a Challenge Contact who will be responsible for providing support and assistance to the Teams assigned to their Challenge, and the Challenge Contact (or alternate) must attend the Challenge Day on April </w:t>
      </w:r>
      <w:r w:rsidR="40B87A7A" w:rsidRPr="226AF54F">
        <w:rPr>
          <w:rFonts w:ascii="Tahoma" w:eastAsia="Tahoma" w:hAnsi="Tahoma" w:cs="Tahoma"/>
          <w:sz w:val="20"/>
          <w:szCs w:val="20"/>
        </w:rPr>
        <w:t>18</w:t>
      </w:r>
      <w:r w:rsidR="66DCA9AF" w:rsidRPr="226AF54F">
        <w:rPr>
          <w:rFonts w:ascii="Tahoma" w:eastAsia="Tahoma" w:hAnsi="Tahoma" w:cs="Tahoma"/>
          <w:sz w:val="20"/>
          <w:szCs w:val="20"/>
        </w:rPr>
        <w:t xml:space="preserve"> in Houston</w:t>
      </w:r>
      <w:r w:rsidRPr="226AF54F">
        <w:rPr>
          <w:rFonts w:ascii="Tahoma" w:eastAsia="Tahoma" w:hAnsi="Tahoma" w:cs="Tahoma"/>
          <w:sz w:val="20"/>
          <w:szCs w:val="20"/>
        </w:rPr>
        <w:t xml:space="preserve"> to review the results of the Team’s project. </w:t>
      </w:r>
      <w:r w:rsidR="409C25C7" w:rsidRPr="226AF54F">
        <w:rPr>
          <w:rFonts w:ascii="Tahoma" w:eastAsia="Tahoma" w:hAnsi="Tahoma" w:cs="Tahoma"/>
          <w:sz w:val="20"/>
          <w:szCs w:val="20"/>
        </w:rPr>
        <w:t xml:space="preserve">Each organization has </w:t>
      </w:r>
      <w:r w:rsidRPr="226AF54F">
        <w:rPr>
          <w:rFonts w:ascii="Tahoma" w:eastAsia="Tahoma" w:hAnsi="Tahoma" w:cs="Tahoma"/>
          <w:sz w:val="20"/>
          <w:szCs w:val="20"/>
        </w:rPr>
        <w:t>the option to accept up to 5 Teams to work on</w:t>
      </w:r>
      <w:r w:rsidR="409C25C7" w:rsidRPr="226AF54F">
        <w:rPr>
          <w:rFonts w:ascii="Tahoma" w:eastAsia="Tahoma" w:hAnsi="Tahoma" w:cs="Tahoma"/>
          <w:sz w:val="20"/>
          <w:szCs w:val="20"/>
        </w:rPr>
        <w:t xml:space="preserve"> a</w:t>
      </w:r>
      <w:r w:rsidR="5B3BAC72" w:rsidRPr="226AF54F">
        <w:rPr>
          <w:rFonts w:ascii="Tahoma" w:eastAsia="Tahoma" w:hAnsi="Tahoma" w:cs="Tahoma"/>
          <w:sz w:val="20"/>
          <w:szCs w:val="20"/>
        </w:rPr>
        <w:t xml:space="preserve"> </w:t>
      </w:r>
      <w:r w:rsidRPr="226AF54F">
        <w:rPr>
          <w:rFonts w:ascii="Tahoma" w:eastAsia="Tahoma" w:hAnsi="Tahoma" w:cs="Tahoma"/>
          <w:sz w:val="20"/>
          <w:szCs w:val="20"/>
        </w:rPr>
        <w:t>Challenge.</w:t>
      </w:r>
    </w:p>
    <w:p w14:paraId="0000000B" w14:textId="77777777" w:rsidR="00667178" w:rsidRDefault="00CB1849">
      <w:pPr>
        <w:spacing w:after="80"/>
        <w:ind w:left="-450" w:right="-450"/>
        <w:jc w:val="both"/>
        <w:rPr>
          <w:rFonts w:ascii="Tahoma" w:eastAsia="Tahoma" w:hAnsi="Tahoma" w:cs="Tahoma"/>
          <w:sz w:val="20"/>
          <w:szCs w:val="20"/>
        </w:rPr>
      </w:pPr>
      <w:r>
        <w:rPr>
          <w:rFonts w:ascii="Tahoma" w:eastAsia="Tahoma" w:hAnsi="Tahoma" w:cs="Tahoma"/>
          <w:sz w:val="20"/>
          <w:szCs w:val="20"/>
        </w:rPr>
        <w:t>Sponsor commitments:</w:t>
      </w:r>
    </w:p>
    <w:p w14:paraId="0000000C" w14:textId="77777777" w:rsidR="00667178" w:rsidRDefault="00CB1849">
      <w:pPr>
        <w:numPr>
          <w:ilvl w:val="0"/>
          <w:numId w:val="2"/>
        </w:numPr>
        <w:pBdr>
          <w:top w:val="nil"/>
          <w:left w:val="nil"/>
          <w:bottom w:val="nil"/>
          <w:right w:val="nil"/>
          <w:between w:val="nil"/>
        </w:pBdr>
        <w:spacing w:after="0"/>
        <w:ind w:left="360"/>
        <w:jc w:val="both"/>
        <w:rPr>
          <w:rFonts w:ascii="Tahoma" w:eastAsia="Tahoma" w:hAnsi="Tahoma" w:cs="Tahoma"/>
          <w:color w:val="000000"/>
          <w:sz w:val="20"/>
          <w:szCs w:val="20"/>
        </w:rPr>
      </w:pPr>
      <w:r>
        <w:rPr>
          <w:rFonts w:ascii="Tahoma" w:eastAsia="Tahoma" w:hAnsi="Tahoma" w:cs="Tahoma"/>
          <w:color w:val="000000"/>
          <w:sz w:val="20"/>
          <w:szCs w:val="20"/>
        </w:rPr>
        <w:t xml:space="preserve">Limited access to sponsor SMEs by the universities is expected. Sponsor limitations should be documented with the challenge request form.  </w:t>
      </w:r>
    </w:p>
    <w:p w14:paraId="0000000D" w14:textId="77777777" w:rsidR="00667178" w:rsidRDefault="00CB1849">
      <w:pPr>
        <w:numPr>
          <w:ilvl w:val="0"/>
          <w:numId w:val="2"/>
        </w:numPr>
        <w:pBdr>
          <w:top w:val="nil"/>
          <w:left w:val="nil"/>
          <w:bottom w:val="nil"/>
          <w:right w:val="nil"/>
          <w:between w:val="nil"/>
        </w:pBdr>
        <w:spacing w:after="0"/>
        <w:ind w:left="360"/>
        <w:jc w:val="both"/>
        <w:rPr>
          <w:rFonts w:ascii="Tahoma" w:eastAsia="Tahoma" w:hAnsi="Tahoma" w:cs="Tahoma"/>
          <w:color w:val="000000"/>
          <w:sz w:val="20"/>
          <w:szCs w:val="20"/>
        </w:rPr>
      </w:pPr>
      <w:r w:rsidRPr="226AF54F">
        <w:rPr>
          <w:rFonts w:ascii="Tahoma" w:eastAsia="Tahoma" w:hAnsi="Tahoma" w:cs="Tahoma"/>
          <w:color w:val="000000" w:themeColor="text1"/>
          <w:sz w:val="20"/>
          <w:szCs w:val="20"/>
        </w:rPr>
        <w:t>Representation at the workshop*</w:t>
      </w:r>
    </w:p>
    <w:p w14:paraId="73E31DEE" w14:textId="497760D5" w:rsidR="67DDDD95" w:rsidRDefault="67DDDD95" w:rsidP="226AF54F">
      <w:pPr>
        <w:numPr>
          <w:ilvl w:val="0"/>
          <w:numId w:val="2"/>
        </w:numPr>
        <w:spacing w:after="0"/>
        <w:ind w:left="360"/>
        <w:jc w:val="both"/>
        <w:rPr>
          <w:rFonts w:ascii="Tahoma" w:eastAsia="Tahoma" w:hAnsi="Tahoma" w:cs="Tahoma"/>
          <w:color w:val="000000" w:themeColor="text1"/>
          <w:sz w:val="20"/>
          <w:szCs w:val="20"/>
        </w:rPr>
      </w:pPr>
      <w:r w:rsidRPr="226AF54F">
        <w:rPr>
          <w:rFonts w:ascii="Tahoma" w:eastAsia="Tahoma" w:hAnsi="Tahoma" w:cs="Tahoma"/>
          <w:color w:val="000000" w:themeColor="text1"/>
          <w:sz w:val="20"/>
          <w:szCs w:val="20"/>
        </w:rPr>
        <w:t xml:space="preserve">[Optional] While not required, the TCC </w:t>
      </w:r>
      <w:r w:rsidR="00D942C2">
        <w:rPr>
          <w:rFonts w:ascii="Tahoma" w:eastAsia="Tahoma" w:hAnsi="Tahoma" w:cs="Tahoma"/>
          <w:color w:val="000000" w:themeColor="text1"/>
          <w:sz w:val="20"/>
          <w:szCs w:val="20"/>
        </w:rPr>
        <w:t>proposes the following donations</w:t>
      </w:r>
      <w:r w:rsidR="00573C51">
        <w:rPr>
          <w:rFonts w:ascii="Tahoma" w:eastAsia="Tahoma" w:hAnsi="Tahoma" w:cs="Tahoma"/>
          <w:color w:val="000000" w:themeColor="text1"/>
          <w:sz w:val="20"/>
          <w:szCs w:val="20"/>
        </w:rPr>
        <w:t xml:space="preserve"> to support event costs</w:t>
      </w:r>
      <w:r w:rsidR="00D942C2">
        <w:rPr>
          <w:rFonts w:ascii="Tahoma" w:eastAsia="Tahoma" w:hAnsi="Tahoma" w:cs="Tahoma"/>
          <w:color w:val="000000" w:themeColor="text1"/>
          <w:sz w:val="20"/>
          <w:szCs w:val="20"/>
        </w:rPr>
        <w:t>:</w:t>
      </w:r>
    </w:p>
    <w:p w14:paraId="0354F60F" w14:textId="3486A884" w:rsidR="00C116F0" w:rsidRDefault="00C116F0" w:rsidP="00C116F0">
      <w:pPr>
        <w:numPr>
          <w:ilvl w:val="1"/>
          <w:numId w:val="2"/>
        </w:numPr>
        <w:spacing w:after="0"/>
        <w:jc w:val="both"/>
        <w:rPr>
          <w:rFonts w:ascii="Tahoma" w:eastAsia="Tahoma" w:hAnsi="Tahoma" w:cs="Tahoma"/>
          <w:color w:val="000000" w:themeColor="text1"/>
          <w:sz w:val="20"/>
          <w:szCs w:val="20"/>
        </w:rPr>
      </w:pPr>
      <w:r>
        <w:rPr>
          <w:rFonts w:ascii="Tahoma" w:eastAsia="Tahoma" w:hAnsi="Tahoma" w:cs="Tahoma"/>
          <w:color w:val="000000" w:themeColor="text1"/>
          <w:sz w:val="20"/>
          <w:szCs w:val="20"/>
        </w:rPr>
        <w:t>$500 (Gold-tier sponsorship</w:t>
      </w:r>
      <w:r w:rsidR="00EF62DE">
        <w:rPr>
          <w:rFonts w:ascii="Tahoma" w:eastAsia="Tahoma" w:hAnsi="Tahoma" w:cs="Tahoma"/>
          <w:color w:val="000000" w:themeColor="text1"/>
          <w:sz w:val="20"/>
          <w:szCs w:val="20"/>
        </w:rPr>
        <w:t>;</w:t>
      </w:r>
      <w:r>
        <w:rPr>
          <w:rFonts w:ascii="Tahoma" w:eastAsia="Tahoma" w:hAnsi="Tahoma" w:cs="Tahoma"/>
          <w:color w:val="000000" w:themeColor="text1"/>
          <w:sz w:val="20"/>
          <w:szCs w:val="20"/>
        </w:rPr>
        <w:t xml:space="preserve"> recommended for large corporations)</w:t>
      </w:r>
    </w:p>
    <w:p w14:paraId="42A11429" w14:textId="353C14A7" w:rsidR="00C116F0" w:rsidRPr="00573C51" w:rsidRDefault="00C116F0" w:rsidP="00C116F0">
      <w:pPr>
        <w:numPr>
          <w:ilvl w:val="1"/>
          <w:numId w:val="2"/>
        </w:numPr>
        <w:spacing w:after="0"/>
        <w:jc w:val="both"/>
        <w:rPr>
          <w:rFonts w:ascii="Tahoma" w:eastAsia="Tahoma" w:hAnsi="Tahoma" w:cs="Tahoma"/>
          <w:color w:val="000000" w:themeColor="text1"/>
          <w:sz w:val="20"/>
          <w:szCs w:val="20"/>
        </w:rPr>
      </w:pPr>
      <w:r w:rsidRPr="00573C51">
        <w:rPr>
          <w:rFonts w:ascii="Tahoma" w:eastAsia="Tahoma" w:hAnsi="Tahoma" w:cs="Tahoma"/>
          <w:color w:val="000000" w:themeColor="text1"/>
          <w:sz w:val="20"/>
          <w:szCs w:val="20"/>
        </w:rPr>
        <w:t xml:space="preserve">$250 </w:t>
      </w:r>
      <w:r w:rsidR="002D28B3" w:rsidRPr="00573C51">
        <w:rPr>
          <w:rFonts w:ascii="Tahoma" w:eastAsia="Tahoma" w:hAnsi="Tahoma" w:cs="Tahoma"/>
          <w:color w:val="000000" w:themeColor="text1"/>
          <w:sz w:val="20"/>
          <w:szCs w:val="20"/>
        </w:rPr>
        <w:t>(Silver-tier sponsorship</w:t>
      </w:r>
      <w:r w:rsidR="00EF62DE" w:rsidRPr="00573C51">
        <w:rPr>
          <w:rFonts w:ascii="Tahoma" w:eastAsia="Tahoma" w:hAnsi="Tahoma" w:cs="Tahoma"/>
          <w:color w:val="000000" w:themeColor="text1"/>
          <w:sz w:val="20"/>
          <w:szCs w:val="20"/>
        </w:rPr>
        <w:t>;</w:t>
      </w:r>
      <w:r w:rsidR="002D28B3" w:rsidRPr="00573C51">
        <w:rPr>
          <w:rFonts w:ascii="Tahoma" w:eastAsia="Tahoma" w:hAnsi="Tahoma" w:cs="Tahoma"/>
          <w:color w:val="000000" w:themeColor="text1"/>
          <w:sz w:val="20"/>
          <w:szCs w:val="20"/>
        </w:rPr>
        <w:t xml:space="preserve"> recommended for startups</w:t>
      </w:r>
      <w:r w:rsidR="00EF62DE" w:rsidRPr="00573C51">
        <w:rPr>
          <w:rFonts w:ascii="Tahoma" w:eastAsia="Tahoma" w:hAnsi="Tahoma" w:cs="Tahoma"/>
          <w:color w:val="000000" w:themeColor="text1"/>
          <w:sz w:val="20"/>
          <w:szCs w:val="20"/>
        </w:rPr>
        <w:t>, government institutions</w:t>
      </w:r>
      <w:r w:rsidR="002D28B3" w:rsidRPr="00573C51">
        <w:rPr>
          <w:rFonts w:ascii="Tahoma" w:eastAsia="Tahoma" w:hAnsi="Tahoma" w:cs="Tahoma"/>
          <w:color w:val="000000" w:themeColor="text1"/>
          <w:sz w:val="20"/>
          <w:szCs w:val="20"/>
        </w:rPr>
        <w:t>)</w:t>
      </w:r>
    </w:p>
    <w:p w14:paraId="0000000E" w14:textId="396DA72D" w:rsidR="00667178" w:rsidRPr="00573C51" w:rsidRDefault="50C17F80" w:rsidP="226AF54F">
      <w:pPr>
        <w:numPr>
          <w:ilvl w:val="0"/>
          <w:numId w:val="2"/>
        </w:numPr>
        <w:pBdr>
          <w:top w:val="nil"/>
          <w:left w:val="nil"/>
          <w:bottom w:val="nil"/>
          <w:right w:val="nil"/>
          <w:between w:val="nil"/>
        </w:pBdr>
        <w:spacing w:after="80"/>
        <w:ind w:left="360"/>
        <w:jc w:val="both"/>
        <w:rPr>
          <w:rFonts w:ascii="Tahoma" w:eastAsia="Tahoma" w:hAnsi="Tahoma" w:cs="Tahoma"/>
          <w:color w:val="000000"/>
          <w:sz w:val="20"/>
          <w:szCs w:val="20"/>
        </w:rPr>
      </w:pPr>
      <w:r w:rsidRPr="00573C51">
        <w:rPr>
          <w:rFonts w:ascii="Tahoma" w:eastAsia="Tahoma" w:hAnsi="Tahoma" w:cs="Tahoma"/>
          <w:color w:val="000000" w:themeColor="text1"/>
          <w:sz w:val="20"/>
          <w:szCs w:val="20"/>
        </w:rPr>
        <w:t>[</w:t>
      </w:r>
      <w:sdt>
        <w:sdtPr>
          <w:tag w:val="goog_rdk_0"/>
          <w:id w:val="1885593758"/>
          <w:placeholder>
            <w:docPart w:val="DefaultPlaceholder_1081868574"/>
          </w:placeholder>
          <w:showingPlcHdr/>
        </w:sdtPr>
        <w:sdtContent/>
      </w:sdt>
      <w:r w:rsidRPr="00573C51">
        <w:rPr>
          <w:rFonts w:ascii="Tahoma" w:eastAsia="Tahoma" w:hAnsi="Tahoma" w:cs="Tahoma"/>
          <w:color w:val="000000" w:themeColor="text1"/>
          <w:sz w:val="20"/>
          <w:szCs w:val="20"/>
        </w:rPr>
        <w:t>Optional] While not required, you may provide funding and/or resources (</w:t>
      </w:r>
      <w:r w:rsidR="7E7A4715" w:rsidRPr="00573C51">
        <w:rPr>
          <w:rFonts w:ascii="Tahoma" w:eastAsia="Tahoma" w:hAnsi="Tahoma" w:cs="Tahoma"/>
          <w:color w:val="000000" w:themeColor="text1"/>
          <w:sz w:val="20"/>
          <w:szCs w:val="20"/>
        </w:rPr>
        <w:t xml:space="preserve">including but not limited to </w:t>
      </w:r>
      <w:r w:rsidRPr="00573C51">
        <w:rPr>
          <w:rFonts w:ascii="Tahoma" w:eastAsia="Tahoma" w:hAnsi="Tahoma" w:cs="Tahoma"/>
          <w:color w:val="000000" w:themeColor="text1"/>
          <w:sz w:val="20"/>
          <w:szCs w:val="20"/>
        </w:rPr>
        <w:t>hardware, software, materials,</w:t>
      </w:r>
      <w:r w:rsidR="7E7A4715" w:rsidRPr="00573C51">
        <w:rPr>
          <w:rFonts w:ascii="Tahoma" w:eastAsia="Tahoma" w:hAnsi="Tahoma" w:cs="Tahoma"/>
          <w:color w:val="000000" w:themeColor="text1"/>
          <w:sz w:val="20"/>
          <w:szCs w:val="20"/>
        </w:rPr>
        <w:t xml:space="preserve"> references</w:t>
      </w:r>
      <w:r w:rsidRPr="00573C51">
        <w:rPr>
          <w:rFonts w:ascii="Tahoma" w:eastAsia="Tahoma" w:hAnsi="Tahoma" w:cs="Tahoma"/>
          <w:color w:val="000000" w:themeColor="text1"/>
          <w:sz w:val="20"/>
          <w:szCs w:val="20"/>
        </w:rPr>
        <w:t xml:space="preserve"> …) to each Team to help them </w:t>
      </w:r>
      <w:r w:rsidR="0028528E">
        <w:rPr>
          <w:rFonts w:ascii="Tahoma" w:eastAsia="Tahoma" w:hAnsi="Tahoma" w:cs="Tahoma"/>
          <w:color w:val="000000" w:themeColor="text1"/>
          <w:sz w:val="20"/>
          <w:szCs w:val="20"/>
        </w:rPr>
        <w:t>develop</w:t>
      </w:r>
      <w:r w:rsidRPr="00573C51">
        <w:rPr>
          <w:rFonts w:ascii="Tahoma" w:eastAsia="Tahoma" w:hAnsi="Tahoma" w:cs="Tahoma"/>
          <w:color w:val="000000" w:themeColor="text1"/>
          <w:sz w:val="20"/>
          <w:szCs w:val="20"/>
        </w:rPr>
        <w:t xml:space="preserve"> their </w:t>
      </w:r>
      <w:proofErr w:type="gramStart"/>
      <w:r w:rsidRPr="00573C51">
        <w:rPr>
          <w:rFonts w:ascii="Tahoma" w:eastAsia="Tahoma" w:hAnsi="Tahoma" w:cs="Tahoma"/>
          <w:color w:val="000000" w:themeColor="text1"/>
          <w:sz w:val="20"/>
          <w:szCs w:val="20"/>
        </w:rPr>
        <w:t>prototypes.</w:t>
      </w:r>
      <w:r w:rsidR="0028528E" w:rsidRPr="0028528E">
        <w:rPr>
          <w:rFonts w:ascii="Tahoma" w:eastAsia="Tahoma" w:hAnsi="Tahoma" w:cs="Tahoma"/>
          <w:color w:val="000000" w:themeColor="text1"/>
          <w:sz w:val="20"/>
          <w:szCs w:val="20"/>
          <w:vertAlign w:val="superscript"/>
        </w:rPr>
        <w:t>+</w:t>
      </w:r>
      <w:proofErr w:type="gramEnd"/>
      <w:r w:rsidRPr="00573C51">
        <w:rPr>
          <w:rFonts w:ascii="Tahoma" w:eastAsia="Tahoma" w:hAnsi="Tahoma" w:cs="Tahoma"/>
          <w:color w:val="000000" w:themeColor="text1"/>
          <w:sz w:val="20"/>
          <w:szCs w:val="20"/>
        </w:rPr>
        <w:t xml:space="preserve">  </w:t>
      </w:r>
    </w:p>
    <w:p w14:paraId="0000000F" w14:textId="0AEC2366" w:rsidR="00667178" w:rsidRDefault="00CB1849">
      <w:pPr>
        <w:spacing w:after="80"/>
        <w:ind w:left="-450" w:right="-450"/>
        <w:jc w:val="both"/>
        <w:rPr>
          <w:rFonts w:ascii="Tahoma" w:eastAsia="Tahoma" w:hAnsi="Tahoma" w:cs="Tahoma"/>
          <w:sz w:val="20"/>
          <w:szCs w:val="20"/>
        </w:rPr>
      </w:pPr>
      <w:r>
        <w:rPr>
          <w:rFonts w:ascii="Tahoma" w:eastAsia="Tahoma" w:hAnsi="Tahoma" w:cs="Tahoma"/>
          <w:sz w:val="20"/>
          <w:szCs w:val="20"/>
        </w:rPr>
        <w:t>Any information provided to the TCC or presented at the TCC’s workshop will be considered as non-proprietary and appropriate for public release. Negotiation of any proprietary information will be the responsibility of the sponsor and the associated universities.</w:t>
      </w:r>
    </w:p>
    <w:p w14:paraId="00000010" w14:textId="60F6F488" w:rsidR="00667178" w:rsidRDefault="00CB1849">
      <w:pPr>
        <w:spacing w:after="80"/>
        <w:ind w:left="-450" w:right="-450"/>
        <w:jc w:val="both"/>
        <w:rPr>
          <w:rFonts w:ascii="Tahoma" w:eastAsia="Tahoma" w:hAnsi="Tahoma" w:cs="Tahoma"/>
          <w:sz w:val="20"/>
          <w:szCs w:val="20"/>
        </w:rPr>
      </w:pPr>
      <w:r w:rsidRPr="008301BD">
        <w:rPr>
          <w:rFonts w:ascii="Tahoma" w:hAnsi="Tahoma" w:cs="Tahoma"/>
          <w:sz w:val="20"/>
          <w:szCs w:val="20"/>
        </w:rPr>
        <w:t xml:space="preserve">If you would like assistance in defining your challenge, please contact </w:t>
      </w:r>
      <w:hyperlink r:id="rId12">
        <w:r w:rsidRPr="008301BD">
          <w:rPr>
            <w:rFonts w:ascii="Tahoma" w:hAnsi="Tahoma" w:cs="Tahoma"/>
            <w:color w:val="0563C1"/>
            <w:sz w:val="20"/>
            <w:szCs w:val="20"/>
            <w:u w:val="single"/>
          </w:rPr>
          <w:t>info@techcollaboration.center</w:t>
        </w:r>
      </w:hyperlink>
      <w:r>
        <w:rPr>
          <w:rFonts w:ascii="Tahoma" w:eastAsia="Tahoma" w:hAnsi="Tahoma" w:cs="Tahoma"/>
          <w:sz w:val="20"/>
          <w:szCs w:val="20"/>
        </w:rPr>
        <w:t xml:space="preserve"> </w:t>
      </w:r>
      <w:r w:rsidR="00246D3D">
        <w:rPr>
          <w:rFonts w:ascii="Tahoma" w:eastAsia="Tahoma" w:hAnsi="Tahoma" w:cs="Tahoma"/>
          <w:sz w:val="20"/>
          <w:szCs w:val="20"/>
        </w:rPr>
        <w:t>t</w:t>
      </w:r>
      <w:r>
        <w:rPr>
          <w:rFonts w:ascii="Tahoma" w:eastAsia="Tahoma" w:hAnsi="Tahoma" w:cs="Tahoma"/>
          <w:sz w:val="20"/>
          <w:szCs w:val="20"/>
        </w:rPr>
        <w:t>o initiate support from the TCC program committee.</w:t>
      </w:r>
    </w:p>
    <w:p w14:paraId="00000011" w14:textId="77777777" w:rsidR="00667178" w:rsidRDefault="00CB1849">
      <w:pPr>
        <w:spacing w:after="80"/>
        <w:jc w:val="both"/>
        <w:rPr>
          <w:rFonts w:ascii="Tahoma" w:eastAsia="Tahoma" w:hAnsi="Tahoma" w:cs="Tahoma"/>
          <w:sz w:val="20"/>
          <w:szCs w:val="20"/>
        </w:rPr>
      </w:pPr>
      <w:r>
        <w:rPr>
          <w:rFonts w:ascii="Tahoma" w:eastAsia="Tahoma" w:hAnsi="Tahoma" w:cs="Tahoma"/>
          <w:sz w:val="20"/>
          <w:szCs w:val="20"/>
        </w:rPr>
        <w:t>Challenge Program Schedule:</w:t>
      </w:r>
    </w:p>
    <w:p w14:paraId="00000012" w14:textId="09879E02" w:rsidR="00667178" w:rsidRDefault="50C17F80" w:rsidP="0EE76BB1">
      <w:pPr>
        <w:numPr>
          <w:ilvl w:val="0"/>
          <w:numId w:val="1"/>
        </w:numPr>
        <w:pBdr>
          <w:top w:val="nil"/>
          <w:left w:val="nil"/>
          <w:bottom w:val="nil"/>
          <w:right w:val="nil"/>
          <w:between w:val="nil"/>
        </w:pBdr>
        <w:spacing w:after="0"/>
        <w:ind w:left="360"/>
        <w:jc w:val="both"/>
        <w:rPr>
          <w:rFonts w:ascii="Tahoma" w:eastAsia="Tahoma" w:hAnsi="Tahoma" w:cs="Tahoma"/>
          <w:color w:val="000000"/>
          <w:sz w:val="20"/>
          <w:szCs w:val="20"/>
        </w:rPr>
      </w:pPr>
      <w:r w:rsidRPr="0EE76BB1">
        <w:rPr>
          <w:rFonts w:ascii="Tahoma" w:eastAsia="Tahoma" w:hAnsi="Tahoma" w:cs="Tahoma"/>
          <w:color w:val="000000" w:themeColor="text1"/>
          <w:sz w:val="20"/>
          <w:szCs w:val="20"/>
        </w:rPr>
        <w:t xml:space="preserve">December </w:t>
      </w:r>
      <w:r w:rsidR="728913B8" w:rsidRPr="0EE76BB1">
        <w:rPr>
          <w:rFonts w:ascii="Tahoma" w:eastAsia="Tahoma" w:hAnsi="Tahoma" w:cs="Tahoma"/>
          <w:color w:val="000000" w:themeColor="text1"/>
          <w:sz w:val="20"/>
          <w:szCs w:val="20"/>
        </w:rPr>
        <w:t>22</w:t>
      </w:r>
      <w:r w:rsidRPr="0EE76BB1">
        <w:rPr>
          <w:rFonts w:ascii="Tahoma" w:eastAsia="Tahoma" w:hAnsi="Tahoma" w:cs="Tahoma"/>
          <w:color w:val="000000" w:themeColor="text1"/>
          <w:sz w:val="20"/>
          <w:szCs w:val="20"/>
        </w:rPr>
        <w:t>, 202</w:t>
      </w:r>
      <w:r w:rsidRPr="0EE76BB1">
        <w:rPr>
          <w:rFonts w:ascii="Tahoma" w:eastAsia="Tahoma" w:hAnsi="Tahoma" w:cs="Tahoma"/>
          <w:sz w:val="20"/>
          <w:szCs w:val="20"/>
        </w:rPr>
        <w:t>3</w:t>
      </w:r>
      <w:r w:rsidRPr="0EE76BB1">
        <w:rPr>
          <w:rFonts w:ascii="Tahoma" w:eastAsia="Tahoma" w:hAnsi="Tahoma" w:cs="Tahoma"/>
          <w:color w:val="000000" w:themeColor="text1"/>
          <w:sz w:val="20"/>
          <w:szCs w:val="20"/>
        </w:rPr>
        <w:t>: Deadline to submit Challenge Requests to the TCC</w:t>
      </w:r>
    </w:p>
    <w:p w14:paraId="00000013" w14:textId="77777777" w:rsidR="00667178" w:rsidRDefault="00CB1849">
      <w:pPr>
        <w:numPr>
          <w:ilvl w:val="0"/>
          <w:numId w:val="1"/>
        </w:numPr>
        <w:pBdr>
          <w:top w:val="nil"/>
          <w:left w:val="nil"/>
          <w:bottom w:val="nil"/>
          <w:right w:val="nil"/>
          <w:between w:val="nil"/>
        </w:pBdr>
        <w:spacing w:after="0"/>
        <w:ind w:left="360"/>
        <w:jc w:val="both"/>
        <w:rPr>
          <w:rFonts w:ascii="Tahoma" w:eastAsia="Tahoma" w:hAnsi="Tahoma" w:cs="Tahoma"/>
          <w:color w:val="000000"/>
          <w:sz w:val="20"/>
          <w:szCs w:val="20"/>
        </w:rPr>
      </w:pPr>
      <w:r>
        <w:rPr>
          <w:rFonts w:ascii="Tahoma" w:eastAsia="Tahoma" w:hAnsi="Tahoma" w:cs="Tahoma"/>
          <w:color w:val="000000"/>
          <w:sz w:val="20"/>
          <w:szCs w:val="20"/>
        </w:rPr>
        <w:t xml:space="preserve">January </w:t>
      </w:r>
      <w:r>
        <w:rPr>
          <w:rFonts w:ascii="Tahoma" w:eastAsia="Tahoma" w:hAnsi="Tahoma" w:cs="Tahoma"/>
          <w:sz w:val="20"/>
          <w:szCs w:val="20"/>
        </w:rPr>
        <w:t>5</w:t>
      </w:r>
      <w:r>
        <w:rPr>
          <w:rFonts w:ascii="Tahoma" w:eastAsia="Tahoma" w:hAnsi="Tahoma" w:cs="Tahoma"/>
          <w:color w:val="000000"/>
          <w:sz w:val="20"/>
          <w:szCs w:val="20"/>
        </w:rPr>
        <w:t>, 202</w:t>
      </w:r>
      <w:r>
        <w:rPr>
          <w:rFonts w:ascii="Tahoma" w:eastAsia="Tahoma" w:hAnsi="Tahoma" w:cs="Tahoma"/>
          <w:sz w:val="20"/>
          <w:szCs w:val="20"/>
        </w:rPr>
        <w:t>4</w:t>
      </w:r>
      <w:r>
        <w:rPr>
          <w:rFonts w:ascii="Tahoma" w:eastAsia="Tahoma" w:hAnsi="Tahoma" w:cs="Tahoma"/>
          <w:color w:val="000000"/>
          <w:sz w:val="20"/>
          <w:szCs w:val="20"/>
        </w:rPr>
        <w:t>: TCC begins accepting Challenge Team requests for challenge assignments</w:t>
      </w:r>
    </w:p>
    <w:p w14:paraId="00000014" w14:textId="6B1274F0" w:rsidR="00667178" w:rsidRDefault="50C17F80" w:rsidP="0EE76BB1">
      <w:pPr>
        <w:numPr>
          <w:ilvl w:val="0"/>
          <w:numId w:val="1"/>
        </w:numPr>
        <w:pBdr>
          <w:top w:val="nil"/>
          <w:left w:val="nil"/>
          <w:bottom w:val="nil"/>
          <w:right w:val="nil"/>
          <w:between w:val="nil"/>
        </w:pBdr>
        <w:spacing w:after="0"/>
        <w:ind w:left="360"/>
        <w:jc w:val="both"/>
        <w:rPr>
          <w:rFonts w:ascii="Tahoma" w:eastAsia="Tahoma" w:hAnsi="Tahoma" w:cs="Tahoma"/>
          <w:color w:val="000000"/>
          <w:sz w:val="20"/>
          <w:szCs w:val="20"/>
        </w:rPr>
      </w:pPr>
      <w:r w:rsidRPr="0EE76BB1">
        <w:rPr>
          <w:rFonts w:ascii="Tahoma" w:eastAsia="Tahoma" w:hAnsi="Tahoma" w:cs="Tahoma"/>
          <w:sz w:val="20"/>
          <w:szCs w:val="20"/>
        </w:rPr>
        <w:t>February 2</w:t>
      </w:r>
      <w:r w:rsidRPr="0EE76BB1">
        <w:rPr>
          <w:rFonts w:ascii="Tahoma" w:eastAsia="Tahoma" w:hAnsi="Tahoma" w:cs="Tahoma"/>
          <w:color w:val="000000" w:themeColor="text1"/>
          <w:sz w:val="20"/>
          <w:szCs w:val="20"/>
        </w:rPr>
        <w:t>3</w:t>
      </w:r>
      <w:r w:rsidR="15695391" w:rsidRPr="0EE76BB1">
        <w:rPr>
          <w:rFonts w:ascii="Tahoma" w:eastAsia="Tahoma" w:hAnsi="Tahoma" w:cs="Tahoma"/>
          <w:color w:val="000000" w:themeColor="text1"/>
          <w:sz w:val="20"/>
          <w:szCs w:val="20"/>
        </w:rPr>
        <w:t>, 2024</w:t>
      </w:r>
      <w:r w:rsidRPr="0EE76BB1">
        <w:rPr>
          <w:rFonts w:ascii="Tahoma" w:eastAsia="Tahoma" w:hAnsi="Tahoma" w:cs="Tahoma"/>
          <w:color w:val="000000" w:themeColor="text1"/>
          <w:sz w:val="20"/>
          <w:szCs w:val="20"/>
        </w:rPr>
        <w:t>: Deadline for submitting Challenge Team Proposals</w:t>
      </w:r>
    </w:p>
    <w:p w14:paraId="00000015" w14:textId="1DF9093B" w:rsidR="00667178" w:rsidRDefault="50C17F80" w:rsidP="0EE76BB1">
      <w:pPr>
        <w:numPr>
          <w:ilvl w:val="0"/>
          <w:numId w:val="1"/>
        </w:numPr>
        <w:pBdr>
          <w:top w:val="nil"/>
          <w:left w:val="nil"/>
          <w:bottom w:val="nil"/>
          <w:right w:val="nil"/>
          <w:between w:val="nil"/>
        </w:pBdr>
        <w:spacing w:after="0"/>
        <w:ind w:left="360"/>
        <w:jc w:val="both"/>
        <w:rPr>
          <w:rFonts w:ascii="Tahoma" w:eastAsia="Tahoma" w:hAnsi="Tahoma" w:cs="Tahoma"/>
          <w:color w:val="000000"/>
          <w:sz w:val="20"/>
          <w:szCs w:val="20"/>
        </w:rPr>
      </w:pPr>
      <w:r w:rsidRPr="0EE76BB1">
        <w:rPr>
          <w:rFonts w:ascii="Tahoma" w:eastAsia="Tahoma" w:hAnsi="Tahoma" w:cs="Tahoma"/>
          <w:color w:val="000000" w:themeColor="text1"/>
          <w:sz w:val="20"/>
          <w:szCs w:val="20"/>
        </w:rPr>
        <w:t>March 10</w:t>
      </w:r>
      <w:r w:rsidR="15695391" w:rsidRPr="0EE76BB1">
        <w:rPr>
          <w:rFonts w:ascii="Tahoma" w:eastAsia="Tahoma" w:hAnsi="Tahoma" w:cs="Tahoma"/>
          <w:color w:val="000000" w:themeColor="text1"/>
          <w:sz w:val="20"/>
          <w:szCs w:val="20"/>
        </w:rPr>
        <w:t>, 2024</w:t>
      </w:r>
      <w:r w:rsidRPr="0EE76BB1">
        <w:rPr>
          <w:rFonts w:ascii="Tahoma" w:eastAsia="Tahoma" w:hAnsi="Tahoma" w:cs="Tahoma"/>
          <w:color w:val="000000" w:themeColor="text1"/>
          <w:sz w:val="20"/>
          <w:szCs w:val="20"/>
        </w:rPr>
        <w:t>: TCC announces Challenge Team assignments</w:t>
      </w:r>
    </w:p>
    <w:p w14:paraId="00000016" w14:textId="5C661E97" w:rsidR="00667178" w:rsidRDefault="50C17F80" w:rsidP="0EE76BB1">
      <w:pPr>
        <w:numPr>
          <w:ilvl w:val="0"/>
          <w:numId w:val="1"/>
        </w:numPr>
        <w:pBdr>
          <w:top w:val="nil"/>
          <w:left w:val="nil"/>
          <w:bottom w:val="nil"/>
          <w:right w:val="nil"/>
          <w:between w:val="nil"/>
        </w:pBdr>
        <w:spacing w:after="80"/>
        <w:ind w:left="360"/>
        <w:jc w:val="both"/>
        <w:rPr>
          <w:rFonts w:ascii="Tahoma" w:eastAsia="Tahoma" w:hAnsi="Tahoma" w:cs="Tahoma"/>
          <w:color w:val="000000"/>
          <w:sz w:val="20"/>
          <w:szCs w:val="20"/>
        </w:rPr>
      </w:pPr>
      <w:r w:rsidRPr="0EE76BB1">
        <w:rPr>
          <w:rFonts w:ascii="Tahoma" w:eastAsia="Tahoma" w:hAnsi="Tahoma" w:cs="Tahoma"/>
          <w:color w:val="000000" w:themeColor="text1"/>
          <w:sz w:val="20"/>
          <w:szCs w:val="20"/>
        </w:rPr>
        <w:t xml:space="preserve">April </w:t>
      </w:r>
      <w:r w:rsidR="00B27B24">
        <w:rPr>
          <w:rFonts w:ascii="Tahoma" w:eastAsia="Tahoma" w:hAnsi="Tahoma" w:cs="Tahoma"/>
          <w:color w:val="000000" w:themeColor="text1"/>
          <w:sz w:val="20"/>
          <w:szCs w:val="20"/>
        </w:rPr>
        <w:t>18</w:t>
      </w:r>
      <w:r w:rsidR="15695391" w:rsidRPr="0EE76BB1">
        <w:rPr>
          <w:rFonts w:ascii="Tahoma" w:eastAsia="Tahoma" w:hAnsi="Tahoma" w:cs="Tahoma"/>
          <w:sz w:val="20"/>
          <w:szCs w:val="20"/>
        </w:rPr>
        <w:t>, 2024</w:t>
      </w:r>
      <w:r w:rsidRPr="0EE76BB1">
        <w:rPr>
          <w:rFonts w:ascii="Tahoma" w:eastAsia="Tahoma" w:hAnsi="Tahoma" w:cs="Tahoma"/>
          <w:color w:val="000000" w:themeColor="text1"/>
          <w:sz w:val="20"/>
          <w:szCs w:val="20"/>
        </w:rPr>
        <w:t>: Challenge Day– require attendance by Challenge Contact (or alternate) and representative(s) of the Challenge Teams*</w:t>
      </w:r>
    </w:p>
    <w:p w14:paraId="00000017" w14:textId="77B236C5" w:rsidR="00667178" w:rsidRDefault="00CB1849">
      <w:pPr>
        <w:spacing w:after="80"/>
        <w:ind w:left="-450" w:right="-450"/>
        <w:jc w:val="both"/>
        <w:rPr>
          <w:rFonts w:ascii="Tahoma" w:eastAsia="Tahoma" w:hAnsi="Tahoma" w:cs="Tahoma"/>
          <w:sz w:val="20"/>
          <w:szCs w:val="20"/>
        </w:rPr>
      </w:pPr>
      <w:r>
        <w:rPr>
          <w:rFonts w:ascii="Tahoma" w:eastAsia="Tahoma" w:hAnsi="Tahoma" w:cs="Tahoma"/>
          <w:sz w:val="20"/>
          <w:szCs w:val="20"/>
        </w:rPr>
        <w:t xml:space="preserve">Please complete this form and send the Microsoft Word (.doc or .docx) version of this document to </w:t>
      </w:r>
      <w:hyperlink r:id="rId13">
        <w:r>
          <w:rPr>
            <w:rFonts w:ascii="Tahoma" w:eastAsia="Tahoma" w:hAnsi="Tahoma" w:cs="Tahoma"/>
            <w:color w:val="0563C1"/>
            <w:sz w:val="20"/>
            <w:szCs w:val="20"/>
            <w:u w:val="single"/>
          </w:rPr>
          <w:t>info@techcollaboration.center</w:t>
        </w:r>
      </w:hyperlink>
      <w:r>
        <w:rPr>
          <w:rFonts w:ascii="Tahoma" w:eastAsia="Tahoma" w:hAnsi="Tahoma" w:cs="Tahoma"/>
          <w:sz w:val="20"/>
          <w:szCs w:val="20"/>
        </w:rPr>
        <w:t>. The TCC will post the information you provide (except for the contact information) on the TCC’s website.</w:t>
      </w:r>
    </w:p>
    <w:p w14:paraId="4C23658C" w14:textId="77777777" w:rsidR="00B27B24" w:rsidRPr="00B27B24" w:rsidRDefault="00CB1849">
      <w:pPr>
        <w:spacing w:after="80"/>
        <w:ind w:left="-450" w:right="-450"/>
        <w:jc w:val="both"/>
        <w:rPr>
          <w:rFonts w:ascii="Tahoma" w:eastAsia="Tahoma" w:hAnsi="Tahoma" w:cs="Tahoma"/>
          <w:sz w:val="18"/>
          <w:szCs w:val="18"/>
        </w:rPr>
      </w:pPr>
      <w:r w:rsidRPr="00B27B24">
        <w:rPr>
          <w:rFonts w:ascii="Tahoma" w:eastAsia="Tahoma" w:hAnsi="Tahoma" w:cs="Tahoma"/>
          <w:sz w:val="18"/>
          <w:szCs w:val="18"/>
        </w:rPr>
        <w:t xml:space="preserve">*Participants must register at https://TCCWearables2024.eventbrite.com and purchase a ticket for the Workshop to attend. </w:t>
      </w:r>
    </w:p>
    <w:p w14:paraId="00000018" w14:textId="5F9524D0" w:rsidR="00667178" w:rsidRPr="00B27B24" w:rsidRDefault="00B27B24">
      <w:pPr>
        <w:spacing w:after="80"/>
        <w:ind w:left="-450" w:right="-450"/>
        <w:jc w:val="both"/>
        <w:rPr>
          <w:rFonts w:ascii="Tahoma" w:eastAsia="Tahoma" w:hAnsi="Tahoma" w:cs="Tahoma"/>
          <w:sz w:val="16"/>
          <w:szCs w:val="16"/>
        </w:rPr>
      </w:pPr>
      <w:r w:rsidRPr="00B27B24">
        <w:rPr>
          <w:rFonts w:ascii="Tahoma" w:eastAsia="Tahoma" w:hAnsi="Tahoma" w:cs="Tahoma"/>
          <w:sz w:val="18"/>
          <w:szCs w:val="18"/>
          <w:vertAlign w:val="superscript"/>
        </w:rPr>
        <w:t>+</w:t>
      </w:r>
      <w:r w:rsidRPr="00B27B24">
        <w:rPr>
          <w:rFonts w:ascii="Tahoma" w:eastAsia="Tahoma" w:hAnsi="Tahoma" w:cs="Tahoma"/>
          <w:color w:val="000000" w:themeColor="text1"/>
          <w:sz w:val="18"/>
          <w:szCs w:val="18"/>
        </w:rPr>
        <w:t>Funding may also help teams located outside of the Houston area travel to the workshop.  Arrangements must be made directly with the Challenge Teams; not through the TCC.</w:t>
      </w:r>
      <w:r w:rsidR="00CB1849" w:rsidRPr="00B27B24">
        <w:rPr>
          <w:rFonts w:ascii="Tahoma" w:eastAsia="Tahoma" w:hAnsi="Tahoma" w:cs="Tahoma"/>
          <w:sz w:val="18"/>
          <w:szCs w:val="18"/>
        </w:rPr>
        <w:t xml:space="preserve"> </w:t>
      </w:r>
    </w:p>
    <w:p w14:paraId="00000019" w14:textId="6E933965" w:rsidR="00667178" w:rsidRDefault="00CB1849">
      <w:pPr>
        <w:spacing w:after="80"/>
        <w:jc w:val="center"/>
        <w:rPr>
          <w:rFonts w:ascii="Tahoma" w:eastAsia="Tahoma" w:hAnsi="Tahoma" w:cs="Tahoma"/>
          <w:b/>
          <w:sz w:val="24"/>
          <w:szCs w:val="24"/>
        </w:rPr>
      </w:pPr>
      <w:r>
        <w:rPr>
          <w:rFonts w:ascii="Tahoma" w:eastAsia="Tahoma" w:hAnsi="Tahoma" w:cs="Tahoma"/>
          <w:b/>
          <w:sz w:val="32"/>
          <w:szCs w:val="32"/>
        </w:rPr>
        <w:lastRenderedPageBreak/>
        <w:t>202</w:t>
      </w:r>
      <w:r w:rsidR="00F549AA">
        <w:rPr>
          <w:rFonts w:ascii="Tahoma" w:eastAsia="Tahoma" w:hAnsi="Tahoma" w:cs="Tahoma"/>
          <w:b/>
          <w:sz w:val="32"/>
          <w:szCs w:val="32"/>
        </w:rPr>
        <w:t>4</w:t>
      </w:r>
      <w:r>
        <w:rPr>
          <w:rFonts w:ascii="Tahoma" w:eastAsia="Tahoma" w:hAnsi="Tahoma" w:cs="Tahoma"/>
          <w:b/>
          <w:sz w:val="32"/>
          <w:szCs w:val="32"/>
        </w:rPr>
        <w:t xml:space="preserve"> TCC Wearables Workshop Challenge Request</w:t>
      </w:r>
    </w:p>
    <w:p w14:paraId="0000001A" w14:textId="77777777" w:rsidR="00667178" w:rsidRDefault="00667178">
      <w:pPr>
        <w:spacing w:after="80"/>
        <w:rPr>
          <w:rFonts w:ascii="Tahoma" w:eastAsia="Tahoma" w:hAnsi="Tahoma" w:cs="Tahoma"/>
          <w:sz w:val="18"/>
          <w:szCs w:val="18"/>
        </w:rPr>
      </w:pPr>
    </w:p>
    <w:p w14:paraId="0000001B" w14:textId="2973F149" w:rsidR="00667178" w:rsidRDefault="00CB1849">
      <w:pPr>
        <w:spacing w:after="80"/>
        <w:rPr>
          <w:rFonts w:ascii="Tahoma" w:eastAsia="Tahoma" w:hAnsi="Tahoma" w:cs="Tahoma"/>
          <w:b/>
          <w:sz w:val="20"/>
          <w:szCs w:val="20"/>
        </w:rPr>
      </w:pPr>
      <w:r>
        <w:rPr>
          <w:rFonts w:ascii="Tahoma" w:eastAsia="Tahoma" w:hAnsi="Tahoma" w:cs="Tahoma"/>
          <w:b/>
          <w:sz w:val="20"/>
          <w:szCs w:val="20"/>
        </w:rPr>
        <w:t xml:space="preserve">Challenge Title:  </w:t>
      </w:r>
      <w:r>
        <w:rPr>
          <w:rFonts w:ascii="Tahoma" w:eastAsia="Tahoma" w:hAnsi="Tahoma" w:cs="Tahoma"/>
          <w:b/>
          <w:sz w:val="20"/>
          <w:szCs w:val="20"/>
        </w:rPr>
        <w:br/>
      </w:r>
      <w:r>
        <w:rPr>
          <w:noProof/>
        </w:rPr>
        <w:drawing>
          <wp:anchor distT="0" distB="0" distL="0" distR="0" simplePos="0" relativeHeight="251659264" behindDoc="1" locked="0" layoutInCell="1" hidden="0" allowOverlap="1" wp14:anchorId="5E3B3742" wp14:editId="20C3CACD">
            <wp:simplePos x="0" y="0"/>
            <wp:positionH relativeFrom="column">
              <wp:posOffset>4086225</wp:posOffset>
            </wp:positionH>
            <wp:positionV relativeFrom="paragraph">
              <wp:posOffset>132715</wp:posOffset>
            </wp:positionV>
            <wp:extent cx="932815" cy="933450"/>
            <wp:effectExtent l="190500" t="190500" r="190500" b="19050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932815" cy="933450"/>
                    </a:xfrm>
                    <a:prstGeom prst="rect">
                      <a:avLst/>
                    </a:prstGeom>
                    <a:ln w="190500">
                      <a:solidFill>
                        <a:srgbClr val="FFFFFF"/>
                      </a:solidFill>
                      <a:prstDash val="solid"/>
                    </a:ln>
                  </pic:spPr>
                </pic:pic>
              </a:graphicData>
            </a:graphic>
          </wp:anchor>
        </w:drawing>
      </w:r>
    </w:p>
    <w:p w14:paraId="0000001C" w14:textId="77777777" w:rsidR="00667178" w:rsidRDefault="00CB1849">
      <w:pPr>
        <w:spacing w:after="80"/>
        <w:rPr>
          <w:rFonts w:ascii="Tahoma" w:eastAsia="Tahoma" w:hAnsi="Tahoma" w:cs="Tahoma"/>
          <w:b/>
          <w:sz w:val="20"/>
          <w:szCs w:val="20"/>
        </w:rPr>
      </w:pPr>
      <w:r>
        <w:rPr>
          <w:rFonts w:ascii="Tahoma" w:eastAsia="Tahoma" w:hAnsi="Tahoma" w:cs="Tahoma"/>
          <w:b/>
          <w:sz w:val="20"/>
          <w:szCs w:val="20"/>
        </w:rPr>
        <w:t xml:space="preserve">Your Company or Organization Name:  </w:t>
      </w:r>
      <w:r>
        <w:rPr>
          <w:rFonts w:ascii="Tahoma" w:eastAsia="Tahoma" w:hAnsi="Tahoma" w:cs="Tahoma"/>
          <w:b/>
          <w:sz w:val="20"/>
          <w:szCs w:val="20"/>
        </w:rPr>
        <w:br/>
      </w:r>
    </w:p>
    <w:p w14:paraId="0000001D" w14:textId="77777777" w:rsidR="00667178" w:rsidRDefault="00CB1849">
      <w:pPr>
        <w:spacing w:after="80"/>
        <w:rPr>
          <w:rFonts w:ascii="Tahoma" w:eastAsia="Tahoma" w:hAnsi="Tahoma" w:cs="Tahoma"/>
          <w:b/>
          <w:sz w:val="20"/>
          <w:szCs w:val="20"/>
        </w:rPr>
      </w:pPr>
      <w:r>
        <w:rPr>
          <w:rFonts w:ascii="Tahoma" w:eastAsia="Tahoma" w:hAnsi="Tahoma" w:cs="Tahoma"/>
          <w:b/>
          <w:sz w:val="20"/>
          <w:szCs w:val="20"/>
        </w:rPr>
        <w:t xml:space="preserve">Challenge Contact Name:  </w:t>
      </w:r>
    </w:p>
    <w:p w14:paraId="0000001E" w14:textId="77777777" w:rsidR="00667178" w:rsidRDefault="00CB1849">
      <w:pPr>
        <w:spacing w:after="80"/>
        <w:ind w:left="720"/>
        <w:rPr>
          <w:rFonts w:ascii="Tahoma" w:eastAsia="Tahoma" w:hAnsi="Tahoma" w:cs="Tahoma"/>
          <w:b/>
          <w:sz w:val="20"/>
          <w:szCs w:val="20"/>
        </w:rPr>
      </w:pPr>
      <w:r>
        <w:rPr>
          <w:rFonts w:ascii="Tahoma" w:eastAsia="Tahoma" w:hAnsi="Tahoma" w:cs="Tahoma"/>
          <w:b/>
          <w:sz w:val="20"/>
          <w:szCs w:val="20"/>
        </w:rPr>
        <w:t xml:space="preserve">E-mail Address:  </w:t>
      </w:r>
    </w:p>
    <w:p w14:paraId="0000001F" w14:textId="77777777" w:rsidR="00667178" w:rsidRDefault="00CB1849">
      <w:pPr>
        <w:spacing w:after="80"/>
        <w:ind w:left="720"/>
        <w:rPr>
          <w:rFonts w:ascii="Tahoma" w:eastAsia="Tahoma" w:hAnsi="Tahoma" w:cs="Tahoma"/>
          <w:b/>
          <w:sz w:val="20"/>
          <w:szCs w:val="20"/>
        </w:rPr>
      </w:pPr>
      <w:r>
        <w:rPr>
          <w:rFonts w:ascii="Tahoma" w:eastAsia="Tahoma" w:hAnsi="Tahoma" w:cs="Tahoma"/>
          <w:b/>
          <w:sz w:val="20"/>
          <w:szCs w:val="20"/>
        </w:rPr>
        <w:t xml:space="preserve">Phone Number:  </w:t>
      </w:r>
    </w:p>
    <w:p w14:paraId="00000020" w14:textId="04BAFA3E" w:rsidR="00667178" w:rsidRDefault="50C17F80" w:rsidP="0EE76BB1">
      <w:pPr>
        <w:spacing w:after="80"/>
        <w:rPr>
          <w:rFonts w:ascii="Tahoma" w:eastAsia="Tahoma" w:hAnsi="Tahoma" w:cs="Tahoma"/>
          <w:b/>
          <w:bCs/>
          <w:sz w:val="20"/>
          <w:szCs w:val="20"/>
        </w:rPr>
      </w:pPr>
      <w:r w:rsidRPr="0EE76BB1">
        <w:rPr>
          <w:rFonts w:ascii="Tahoma" w:eastAsia="Tahoma" w:hAnsi="Tahoma" w:cs="Tahoma"/>
          <w:b/>
          <w:bCs/>
          <w:sz w:val="20"/>
          <w:szCs w:val="20"/>
        </w:rPr>
        <w:t>Contact to share with the university team(s) _____________________________________</w:t>
      </w:r>
    </w:p>
    <w:p w14:paraId="00000021" w14:textId="77777777" w:rsidR="00667178" w:rsidRDefault="00CB1849">
      <w:pPr>
        <w:spacing w:after="80"/>
        <w:rPr>
          <w:rFonts w:ascii="Tahoma" w:eastAsia="Tahoma" w:hAnsi="Tahoma" w:cs="Tahoma"/>
          <w:b/>
          <w:sz w:val="20"/>
          <w:szCs w:val="20"/>
        </w:rPr>
      </w:pPr>
      <w:r>
        <w:rPr>
          <w:rFonts w:ascii="Tahoma" w:eastAsia="Tahoma" w:hAnsi="Tahoma" w:cs="Tahoma"/>
          <w:b/>
          <w:sz w:val="20"/>
          <w:szCs w:val="20"/>
        </w:rPr>
        <w:t>Permission to publish the challenge details (excluding Contact information) on the TCC Website and other advertising materials? (Y/N)</w:t>
      </w:r>
    </w:p>
    <w:p w14:paraId="00000022" w14:textId="7494243F" w:rsidR="00667178" w:rsidRDefault="50C17F80" w:rsidP="0EE76BB1">
      <w:pPr>
        <w:spacing w:after="80"/>
        <w:rPr>
          <w:rFonts w:ascii="Tahoma" w:eastAsia="Tahoma" w:hAnsi="Tahoma" w:cs="Tahoma"/>
          <w:b/>
          <w:bCs/>
          <w:sz w:val="20"/>
          <w:szCs w:val="20"/>
        </w:rPr>
      </w:pPr>
      <w:r w:rsidRPr="0EE76BB1">
        <w:rPr>
          <w:rFonts w:ascii="Tahoma" w:eastAsia="Tahoma" w:hAnsi="Tahoma" w:cs="Tahoma"/>
          <w:b/>
          <w:bCs/>
          <w:sz w:val="20"/>
          <w:szCs w:val="20"/>
        </w:rPr>
        <w:t>Teams you</w:t>
      </w:r>
      <w:r w:rsidR="15695391" w:rsidRPr="0EE76BB1">
        <w:rPr>
          <w:rFonts w:ascii="Tahoma" w:eastAsia="Tahoma" w:hAnsi="Tahoma" w:cs="Tahoma"/>
          <w:b/>
          <w:bCs/>
          <w:sz w:val="20"/>
          <w:szCs w:val="20"/>
        </w:rPr>
        <w:t xml:space="preserve"> will</w:t>
      </w:r>
      <w:r w:rsidRPr="0EE76BB1">
        <w:rPr>
          <w:rFonts w:ascii="Tahoma" w:eastAsia="Tahoma" w:hAnsi="Tahoma" w:cs="Tahoma"/>
          <w:b/>
          <w:bCs/>
          <w:sz w:val="20"/>
          <w:szCs w:val="20"/>
        </w:rPr>
        <w:t xml:space="preserve"> be able to support for this Challenge (up to 5</w:t>
      </w:r>
      <w:proofErr w:type="gramStart"/>
      <w:r w:rsidRPr="0EE76BB1">
        <w:rPr>
          <w:rFonts w:ascii="Tahoma" w:eastAsia="Tahoma" w:hAnsi="Tahoma" w:cs="Tahoma"/>
          <w:b/>
          <w:bCs/>
          <w:sz w:val="20"/>
          <w:szCs w:val="20"/>
        </w:rPr>
        <w:t>)  _</w:t>
      </w:r>
      <w:proofErr w:type="gramEnd"/>
      <w:r w:rsidRPr="0EE76BB1">
        <w:rPr>
          <w:rFonts w:ascii="Tahoma" w:eastAsia="Tahoma" w:hAnsi="Tahoma" w:cs="Tahoma"/>
          <w:b/>
          <w:bCs/>
          <w:sz w:val="20"/>
          <w:szCs w:val="20"/>
        </w:rPr>
        <w:t>______________________</w:t>
      </w:r>
    </w:p>
    <w:p w14:paraId="00000023" w14:textId="77777777" w:rsidR="00667178" w:rsidRDefault="00CB1849">
      <w:pPr>
        <w:spacing w:after="80"/>
        <w:rPr>
          <w:rFonts w:ascii="Tahoma" w:eastAsia="Tahoma" w:hAnsi="Tahoma" w:cs="Tahoma"/>
          <w:sz w:val="18"/>
          <w:szCs w:val="18"/>
        </w:rPr>
      </w:pPr>
      <w:r>
        <w:rPr>
          <w:rFonts w:ascii="Tahoma" w:eastAsia="Tahoma" w:hAnsi="Tahoma" w:cs="Tahoma"/>
          <w:b/>
          <w:sz w:val="18"/>
          <w:szCs w:val="18"/>
        </w:rPr>
        <w:br/>
      </w:r>
      <w:r>
        <w:rPr>
          <w:noProof/>
        </w:rPr>
        <mc:AlternateContent>
          <mc:Choice Requires="wps">
            <w:drawing>
              <wp:anchor distT="0" distB="0" distL="114300" distR="114300" simplePos="0" relativeHeight="251660288" behindDoc="0" locked="0" layoutInCell="1" hidden="0" allowOverlap="1" wp14:anchorId="1247DC90" wp14:editId="69E53BBA">
                <wp:simplePos x="0" y="0"/>
                <wp:positionH relativeFrom="column">
                  <wp:posOffset>12701</wp:posOffset>
                </wp:positionH>
                <wp:positionV relativeFrom="paragraph">
                  <wp:posOffset>12700</wp:posOffset>
                </wp:positionV>
                <wp:extent cx="9525" cy="1270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2369438" y="3775238"/>
                          <a:ext cx="5953125" cy="952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14:anchorId="35C79622" wp14:editId="7777777">
                <wp:simplePos x="0" y="0"/>
                <wp:positionH relativeFrom="column">
                  <wp:posOffset>12701</wp:posOffset>
                </wp:positionH>
                <wp:positionV relativeFrom="paragraph">
                  <wp:posOffset>12700</wp:posOffset>
                </wp:positionV>
                <wp:extent cx="9525" cy="12700"/>
                <wp:effectExtent l="0" t="0" r="0" b="0"/>
                <wp:wrapNone/>
                <wp:docPr id="1431101667"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9525" cy="12700"/>
                        </a:xfrm>
                        <a:prstGeom prst="rect"/>
                        <a:ln/>
                      </pic:spPr>
                    </pic:pic>
                  </a:graphicData>
                </a:graphic>
              </wp:anchor>
            </w:drawing>
          </mc:Fallback>
        </mc:AlternateContent>
      </w:r>
    </w:p>
    <w:p w14:paraId="00000024" w14:textId="77777777" w:rsidR="00667178" w:rsidRDefault="00CB1849">
      <w:pPr>
        <w:spacing w:after="80"/>
        <w:jc w:val="center"/>
        <w:rPr>
          <w:rFonts w:ascii="Tahoma" w:eastAsia="Tahoma" w:hAnsi="Tahoma" w:cs="Tahoma"/>
          <w:b/>
          <w:sz w:val="28"/>
          <w:szCs w:val="28"/>
        </w:rPr>
      </w:pPr>
      <w:r>
        <w:rPr>
          <w:rFonts w:ascii="Tahoma" w:eastAsia="Tahoma" w:hAnsi="Tahoma" w:cs="Tahoma"/>
          <w:b/>
          <w:sz w:val="28"/>
          <w:szCs w:val="28"/>
        </w:rPr>
        <w:t>Summary of the Challenge and Team Project</w:t>
      </w:r>
    </w:p>
    <w:p w14:paraId="00000025" w14:textId="77777777" w:rsidR="00667178" w:rsidRDefault="00CB1849">
      <w:pPr>
        <w:keepNext/>
        <w:spacing w:after="0"/>
        <w:rPr>
          <w:rFonts w:ascii="Tahoma" w:eastAsia="Tahoma" w:hAnsi="Tahoma" w:cs="Tahoma"/>
          <w:sz w:val="20"/>
          <w:szCs w:val="20"/>
        </w:rPr>
      </w:pPr>
      <w:r>
        <w:rPr>
          <w:rFonts w:ascii="Tahoma" w:eastAsia="Tahoma" w:hAnsi="Tahoma" w:cs="Tahoma"/>
          <w:b/>
          <w:sz w:val="20"/>
          <w:szCs w:val="20"/>
        </w:rPr>
        <w:t xml:space="preserve">Background </w:t>
      </w:r>
      <w:r>
        <w:rPr>
          <w:rFonts w:ascii="Tahoma" w:eastAsia="Tahoma" w:hAnsi="Tahoma" w:cs="Tahoma"/>
          <w:i/>
          <w:sz w:val="20"/>
          <w:szCs w:val="20"/>
        </w:rPr>
        <w:t>Brief background on your organization and the problem.</w:t>
      </w:r>
      <w:r>
        <w:rPr>
          <w:rFonts w:ascii="Tahoma" w:eastAsia="Tahoma" w:hAnsi="Tahoma" w:cs="Tahoma"/>
          <w:sz w:val="20"/>
          <w:szCs w:val="20"/>
        </w:rPr>
        <w:t xml:space="preserve">  </w:t>
      </w:r>
    </w:p>
    <w:p w14:paraId="00000026" w14:textId="77777777" w:rsidR="00667178" w:rsidRDefault="00667178">
      <w:pPr>
        <w:keepLines/>
        <w:spacing w:after="0"/>
        <w:ind w:left="720"/>
        <w:rPr>
          <w:rFonts w:ascii="Tahoma" w:eastAsia="Tahoma" w:hAnsi="Tahoma" w:cs="Tahoma"/>
          <w:b/>
          <w:sz w:val="20"/>
          <w:szCs w:val="20"/>
        </w:rPr>
      </w:pPr>
    </w:p>
    <w:p w14:paraId="00000027" w14:textId="77777777" w:rsidR="00667178" w:rsidRDefault="00CB1849">
      <w:pPr>
        <w:keepNext/>
        <w:spacing w:after="0"/>
        <w:rPr>
          <w:rFonts w:ascii="Tahoma" w:eastAsia="Tahoma" w:hAnsi="Tahoma" w:cs="Tahoma"/>
          <w:sz w:val="20"/>
          <w:szCs w:val="20"/>
        </w:rPr>
      </w:pPr>
      <w:r>
        <w:rPr>
          <w:rFonts w:ascii="Tahoma" w:eastAsia="Tahoma" w:hAnsi="Tahoma" w:cs="Tahoma"/>
          <w:b/>
          <w:sz w:val="20"/>
          <w:szCs w:val="20"/>
        </w:rPr>
        <w:t xml:space="preserve">Problem Statement &amp; Goals </w:t>
      </w:r>
      <w:r>
        <w:rPr>
          <w:rFonts w:ascii="Tahoma" w:eastAsia="Tahoma" w:hAnsi="Tahoma" w:cs="Tahoma"/>
          <w:i/>
          <w:sz w:val="20"/>
          <w:szCs w:val="20"/>
        </w:rPr>
        <w:t>A few sentences summarizing the problem to be addressed or the task the Team is expected to perform.</w:t>
      </w:r>
      <w:r>
        <w:rPr>
          <w:rFonts w:ascii="Tahoma" w:eastAsia="Tahoma" w:hAnsi="Tahoma" w:cs="Tahoma"/>
          <w:sz w:val="20"/>
          <w:szCs w:val="20"/>
        </w:rPr>
        <w:t xml:space="preserve"> </w:t>
      </w:r>
    </w:p>
    <w:p w14:paraId="00000028" w14:textId="77777777" w:rsidR="00667178" w:rsidRDefault="00667178">
      <w:pPr>
        <w:keepLines/>
        <w:spacing w:after="0"/>
        <w:ind w:left="720"/>
        <w:rPr>
          <w:rFonts w:ascii="Tahoma" w:eastAsia="Tahoma" w:hAnsi="Tahoma" w:cs="Tahoma"/>
          <w:b/>
          <w:sz w:val="20"/>
          <w:szCs w:val="20"/>
        </w:rPr>
      </w:pPr>
    </w:p>
    <w:p w14:paraId="00000029" w14:textId="77777777" w:rsidR="00667178" w:rsidRDefault="00CB1849">
      <w:pPr>
        <w:keepNext/>
        <w:spacing w:after="0"/>
        <w:rPr>
          <w:rFonts w:ascii="Tahoma" w:eastAsia="Tahoma" w:hAnsi="Tahoma" w:cs="Tahoma"/>
          <w:sz w:val="20"/>
          <w:szCs w:val="20"/>
        </w:rPr>
      </w:pPr>
      <w:r>
        <w:rPr>
          <w:rFonts w:ascii="Tahoma" w:eastAsia="Tahoma" w:hAnsi="Tahoma" w:cs="Tahoma"/>
          <w:b/>
          <w:sz w:val="20"/>
          <w:szCs w:val="20"/>
        </w:rPr>
        <w:t xml:space="preserve">Important Design Considerations </w:t>
      </w:r>
      <w:r>
        <w:rPr>
          <w:rFonts w:ascii="Tahoma" w:eastAsia="Tahoma" w:hAnsi="Tahoma" w:cs="Tahoma"/>
          <w:i/>
          <w:sz w:val="20"/>
          <w:szCs w:val="20"/>
        </w:rPr>
        <w:t>High level, fundamental or critical requirements for the Team to achieve.  These can be discussed, and possibly negotiated, in more detail after the Team has been assigned.</w:t>
      </w:r>
    </w:p>
    <w:p w14:paraId="0000002A" w14:textId="77777777" w:rsidR="00667178" w:rsidRDefault="00667178">
      <w:pPr>
        <w:keepLines/>
        <w:spacing w:after="0"/>
        <w:ind w:left="720"/>
        <w:rPr>
          <w:rFonts w:ascii="Tahoma" w:eastAsia="Tahoma" w:hAnsi="Tahoma" w:cs="Tahoma"/>
          <w:b/>
          <w:sz w:val="20"/>
          <w:szCs w:val="20"/>
        </w:rPr>
      </w:pPr>
    </w:p>
    <w:p w14:paraId="0000002B" w14:textId="4BEC8709" w:rsidR="00667178" w:rsidRDefault="50C17F80" w:rsidP="0EE76BB1">
      <w:pPr>
        <w:keepNext/>
        <w:spacing w:after="0"/>
        <w:rPr>
          <w:rFonts w:ascii="Tahoma" w:eastAsia="Tahoma" w:hAnsi="Tahoma" w:cs="Tahoma"/>
          <w:i/>
          <w:iCs/>
          <w:sz w:val="20"/>
          <w:szCs w:val="20"/>
        </w:rPr>
      </w:pPr>
      <w:r w:rsidRPr="0EE76BB1">
        <w:rPr>
          <w:rFonts w:ascii="Tahoma" w:eastAsia="Tahoma" w:hAnsi="Tahoma" w:cs="Tahoma"/>
          <w:b/>
          <w:bCs/>
          <w:sz w:val="20"/>
          <w:szCs w:val="20"/>
        </w:rPr>
        <w:t xml:space="preserve">What funding and/or resources will you provide to each Team?  </w:t>
      </w:r>
      <w:r w:rsidRPr="0EE76BB1">
        <w:rPr>
          <w:rFonts w:ascii="Tahoma" w:eastAsia="Tahoma" w:hAnsi="Tahoma" w:cs="Tahoma"/>
          <w:i/>
          <w:iCs/>
          <w:sz w:val="20"/>
          <w:szCs w:val="20"/>
        </w:rPr>
        <w:t>Teams may require some funding to cover project costs, and for teams located outside of the Houston region, the teams may also need some funding to cover travel costs.  The details of the payment arrangements must be negotiated with the Team</w:t>
      </w:r>
      <w:r w:rsidR="15695391" w:rsidRPr="0EE76BB1">
        <w:rPr>
          <w:rFonts w:ascii="Tahoma" w:eastAsia="Tahoma" w:hAnsi="Tahoma" w:cs="Tahoma"/>
          <w:i/>
          <w:iCs/>
          <w:sz w:val="20"/>
          <w:szCs w:val="20"/>
        </w:rPr>
        <w:t xml:space="preserve"> (and through the TCC)</w:t>
      </w:r>
      <w:r w:rsidRPr="0EE76BB1">
        <w:rPr>
          <w:rFonts w:ascii="Tahoma" w:eastAsia="Tahoma" w:hAnsi="Tahoma" w:cs="Tahoma"/>
          <w:i/>
          <w:iCs/>
          <w:sz w:val="20"/>
          <w:szCs w:val="20"/>
        </w:rPr>
        <w:t>.</w:t>
      </w:r>
    </w:p>
    <w:p w14:paraId="0000002C" w14:textId="77777777" w:rsidR="00667178" w:rsidRDefault="00667178">
      <w:pPr>
        <w:keepLines/>
        <w:spacing w:after="0"/>
        <w:ind w:left="720"/>
        <w:rPr>
          <w:rFonts w:ascii="Tahoma" w:eastAsia="Tahoma" w:hAnsi="Tahoma" w:cs="Tahoma"/>
          <w:b/>
          <w:sz w:val="20"/>
          <w:szCs w:val="20"/>
        </w:rPr>
      </w:pPr>
    </w:p>
    <w:p w14:paraId="0000002D" w14:textId="19C622C5" w:rsidR="00667178" w:rsidRDefault="50C17F80">
      <w:pPr>
        <w:keepNext/>
        <w:spacing w:after="0"/>
        <w:rPr>
          <w:rFonts w:ascii="Tahoma" w:eastAsia="Tahoma" w:hAnsi="Tahoma" w:cs="Tahoma"/>
          <w:sz w:val="20"/>
          <w:szCs w:val="20"/>
        </w:rPr>
      </w:pPr>
      <w:r w:rsidRPr="0EE76BB1">
        <w:rPr>
          <w:rFonts w:ascii="Tahoma" w:eastAsia="Tahoma" w:hAnsi="Tahoma" w:cs="Tahoma"/>
          <w:b/>
          <w:bCs/>
          <w:sz w:val="20"/>
          <w:szCs w:val="20"/>
        </w:rPr>
        <w:t xml:space="preserve">Deliverables </w:t>
      </w:r>
      <w:r w:rsidRPr="0EE76BB1">
        <w:rPr>
          <w:rFonts w:ascii="Tahoma" w:eastAsia="Tahoma" w:hAnsi="Tahoma" w:cs="Tahoma"/>
          <w:i/>
          <w:iCs/>
          <w:sz w:val="20"/>
          <w:szCs w:val="20"/>
        </w:rPr>
        <w:t>The final product you expect the Team to provide – such as a report,</w:t>
      </w:r>
      <w:r w:rsidR="15695391" w:rsidRPr="0EE76BB1">
        <w:rPr>
          <w:rFonts w:ascii="Tahoma" w:eastAsia="Tahoma" w:hAnsi="Tahoma" w:cs="Tahoma"/>
          <w:i/>
          <w:iCs/>
          <w:sz w:val="20"/>
          <w:szCs w:val="20"/>
        </w:rPr>
        <w:t xml:space="preserve"> wearable prototype,</w:t>
      </w:r>
      <w:r w:rsidRPr="0EE76BB1">
        <w:rPr>
          <w:rFonts w:ascii="Tahoma" w:eastAsia="Tahoma" w:hAnsi="Tahoma" w:cs="Tahoma"/>
          <w:i/>
          <w:iCs/>
          <w:sz w:val="20"/>
          <w:szCs w:val="20"/>
        </w:rPr>
        <w:t xml:space="preserve"> user evaluation…</w:t>
      </w:r>
    </w:p>
    <w:p w14:paraId="0000002E" w14:textId="77777777" w:rsidR="00667178" w:rsidRDefault="00667178">
      <w:pPr>
        <w:keepLines/>
        <w:spacing w:after="0"/>
        <w:ind w:left="720"/>
        <w:rPr>
          <w:rFonts w:ascii="Tahoma" w:eastAsia="Tahoma" w:hAnsi="Tahoma" w:cs="Tahoma"/>
          <w:b/>
          <w:sz w:val="20"/>
          <w:szCs w:val="20"/>
        </w:rPr>
      </w:pPr>
    </w:p>
    <w:p w14:paraId="0000002F" w14:textId="77777777" w:rsidR="00667178" w:rsidRDefault="00CB1849">
      <w:pPr>
        <w:keepNext/>
        <w:spacing w:after="0"/>
        <w:rPr>
          <w:rFonts w:ascii="Tahoma" w:eastAsia="Tahoma" w:hAnsi="Tahoma" w:cs="Tahoma"/>
          <w:sz w:val="20"/>
          <w:szCs w:val="20"/>
        </w:rPr>
      </w:pPr>
      <w:r>
        <w:rPr>
          <w:rFonts w:ascii="Tahoma" w:eastAsia="Tahoma" w:hAnsi="Tahoma" w:cs="Tahoma"/>
          <w:b/>
          <w:sz w:val="20"/>
          <w:szCs w:val="20"/>
        </w:rPr>
        <w:t xml:space="preserve">How Will the Results Be Used </w:t>
      </w:r>
      <w:r>
        <w:rPr>
          <w:rFonts w:ascii="Tahoma" w:eastAsia="Tahoma" w:hAnsi="Tahoma" w:cs="Tahoma"/>
          <w:i/>
          <w:sz w:val="20"/>
          <w:szCs w:val="20"/>
        </w:rPr>
        <w:t>What you will do with the results and how the results of this project will benefit/complement the work you are doing in your organization.</w:t>
      </w:r>
      <w:r>
        <w:rPr>
          <w:rFonts w:ascii="Tahoma" w:eastAsia="Tahoma" w:hAnsi="Tahoma" w:cs="Tahoma"/>
          <w:sz w:val="20"/>
          <w:szCs w:val="20"/>
        </w:rPr>
        <w:t xml:space="preserve"> </w:t>
      </w:r>
    </w:p>
    <w:p w14:paraId="00000030" w14:textId="77777777" w:rsidR="00667178" w:rsidRDefault="00667178">
      <w:pPr>
        <w:keepLines/>
        <w:spacing w:after="0"/>
        <w:ind w:left="720"/>
        <w:rPr>
          <w:rFonts w:ascii="Tahoma" w:eastAsia="Tahoma" w:hAnsi="Tahoma" w:cs="Tahoma"/>
          <w:b/>
          <w:sz w:val="20"/>
          <w:szCs w:val="20"/>
        </w:rPr>
      </w:pPr>
    </w:p>
    <w:p w14:paraId="00000031" w14:textId="77777777" w:rsidR="00667178" w:rsidRDefault="00CB1849">
      <w:pPr>
        <w:keepNext/>
        <w:spacing w:after="0"/>
        <w:rPr>
          <w:rFonts w:ascii="Tahoma" w:eastAsia="Tahoma" w:hAnsi="Tahoma" w:cs="Tahoma"/>
          <w:sz w:val="20"/>
          <w:szCs w:val="20"/>
        </w:rPr>
      </w:pPr>
      <w:r>
        <w:rPr>
          <w:rFonts w:ascii="Tahoma" w:eastAsia="Tahoma" w:hAnsi="Tahoma" w:cs="Tahoma"/>
          <w:b/>
          <w:sz w:val="20"/>
          <w:szCs w:val="20"/>
        </w:rPr>
        <w:t>What deliverables (if any) do you want transferred to you at the end of the project?</w:t>
      </w:r>
      <w:r>
        <w:rPr>
          <w:rFonts w:ascii="Tahoma" w:eastAsia="Tahoma" w:hAnsi="Tahoma" w:cs="Tahoma"/>
          <w:sz w:val="20"/>
          <w:szCs w:val="20"/>
        </w:rPr>
        <w:t xml:space="preserve"> </w:t>
      </w:r>
    </w:p>
    <w:p w14:paraId="00000032" w14:textId="77777777" w:rsidR="00667178" w:rsidRDefault="00667178">
      <w:pPr>
        <w:keepLines/>
        <w:spacing w:after="0"/>
        <w:rPr>
          <w:rFonts w:ascii="Tahoma" w:eastAsia="Tahoma" w:hAnsi="Tahoma" w:cs="Tahoma"/>
          <w:sz w:val="20"/>
          <w:szCs w:val="20"/>
        </w:rPr>
      </w:pPr>
    </w:p>
    <w:p w14:paraId="00000033" w14:textId="77777777" w:rsidR="00667178" w:rsidRDefault="00CB1849">
      <w:pPr>
        <w:keepLines/>
        <w:spacing w:after="0"/>
        <w:rPr>
          <w:rFonts w:ascii="Tahoma" w:eastAsia="Tahoma" w:hAnsi="Tahoma" w:cs="Tahoma"/>
          <w:b/>
          <w:sz w:val="20"/>
          <w:szCs w:val="20"/>
          <w:u w:val="single"/>
        </w:rPr>
      </w:pPr>
      <w:r>
        <w:rPr>
          <w:rFonts w:ascii="Tahoma" w:eastAsia="Tahoma" w:hAnsi="Tahoma" w:cs="Tahoma"/>
          <w:b/>
          <w:sz w:val="20"/>
          <w:szCs w:val="20"/>
          <w:u w:val="single"/>
        </w:rPr>
        <w:t>[This section optional and will be used by TCC Programming Committee and judges]</w:t>
      </w:r>
    </w:p>
    <w:p w14:paraId="00000034" w14:textId="77777777" w:rsidR="00667178" w:rsidRDefault="00667178">
      <w:pPr>
        <w:keepLines/>
        <w:spacing w:after="0"/>
        <w:rPr>
          <w:rFonts w:ascii="Tahoma" w:eastAsia="Tahoma" w:hAnsi="Tahoma" w:cs="Tahoma"/>
          <w:b/>
          <w:sz w:val="20"/>
          <w:szCs w:val="20"/>
          <w:u w:val="single"/>
        </w:rPr>
      </w:pPr>
    </w:p>
    <w:p w14:paraId="00000035" w14:textId="77777777" w:rsidR="00667178" w:rsidRDefault="00CB1849">
      <w:pPr>
        <w:keepLines/>
        <w:spacing w:after="0"/>
        <w:rPr>
          <w:rFonts w:ascii="Tahoma" w:eastAsia="Tahoma" w:hAnsi="Tahoma" w:cs="Tahoma"/>
          <w:b/>
          <w:sz w:val="20"/>
          <w:szCs w:val="20"/>
        </w:rPr>
      </w:pPr>
      <w:r>
        <w:rPr>
          <w:rFonts w:ascii="Tahoma" w:eastAsia="Tahoma" w:hAnsi="Tahoma" w:cs="Tahoma"/>
          <w:b/>
          <w:sz w:val="20"/>
          <w:szCs w:val="20"/>
        </w:rPr>
        <w:t>The ideal proposal…</w:t>
      </w:r>
    </w:p>
    <w:p w14:paraId="00000036" w14:textId="77777777" w:rsidR="00667178" w:rsidRDefault="00CB1849">
      <w:pPr>
        <w:keepLines/>
        <w:spacing w:after="0"/>
        <w:rPr>
          <w:rFonts w:ascii="Tahoma" w:eastAsia="Tahoma" w:hAnsi="Tahoma" w:cs="Tahoma"/>
          <w:b/>
          <w:sz w:val="20"/>
          <w:szCs w:val="20"/>
        </w:rPr>
      </w:pPr>
      <w:r>
        <w:rPr>
          <w:rFonts w:ascii="Tahoma" w:eastAsia="Tahoma" w:hAnsi="Tahoma" w:cs="Tahoma"/>
          <w:b/>
          <w:sz w:val="20"/>
          <w:szCs w:val="20"/>
        </w:rPr>
        <w:t>We are NOT interested in…</w:t>
      </w:r>
    </w:p>
    <w:p w14:paraId="00000037" w14:textId="77777777" w:rsidR="00667178" w:rsidRDefault="00CB1849">
      <w:pPr>
        <w:keepLines/>
        <w:spacing w:after="0"/>
        <w:rPr>
          <w:rFonts w:ascii="Tahoma" w:eastAsia="Tahoma" w:hAnsi="Tahoma" w:cs="Tahoma"/>
          <w:b/>
          <w:sz w:val="20"/>
          <w:szCs w:val="20"/>
        </w:rPr>
      </w:pPr>
      <w:r>
        <w:rPr>
          <w:rFonts w:ascii="Tahoma" w:eastAsia="Tahoma" w:hAnsi="Tahoma" w:cs="Tahoma"/>
          <w:b/>
          <w:sz w:val="20"/>
          <w:szCs w:val="20"/>
        </w:rPr>
        <w:t>Any other relevant information for the Team?</w:t>
      </w:r>
    </w:p>
    <w:p w14:paraId="147E9671" w14:textId="77777777" w:rsidR="00F549AA" w:rsidRPr="00F549AA" w:rsidRDefault="00F549AA" w:rsidP="00F549AA">
      <w:pPr>
        <w:rPr>
          <w:rFonts w:ascii="Tahoma" w:eastAsia="Tahoma" w:hAnsi="Tahoma" w:cs="Tahoma"/>
          <w:sz w:val="20"/>
          <w:szCs w:val="20"/>
        </w:rPr>
      </w:pPr>
    </w:p>
    <w:p w14:paraId="51F5C27F" w14:textId="5C336F3B" w:rsidR="00F549AA" w:rsidRPr="00F549AA" w:rsidRDefault="00F549AA" w:rsidP="00F549AA">
      <w:pPr>
        <w:tabs>
          <w:tab w:val="left" w:pos="2993"/>
        </w:tabs>
        <w:rPr>
          <w:rFonts w:ascii="Tahoma" w:eastAsia="Tahoma" w:hAnsi="Tahoma" w:cs="Tahoma"/>
          <w:sz w:val="20"/>
          <w:szCs w:val="20"/>
        </w:rPr>
      </w:pPr>
      <w:r>
        <w:rPr>
          <w:rFonts w:ascii="Tahoma" w:eastAsia="Tahoma" w:hAnsi="Tahoma" w:cs="Tahoma"/>
          <w:sz w:val="20"/>
          <w:szCs w:val="20"/>
        </w:rPr>
        <w:tab/>
      </w:r>
    </w:p>
    <w:sectPr w:rsidR="00F549AA" w:rsidRPr="00F549AA">
      <w:footerReference w:type="default" r:id="rId18"/>
      <w:pgSz w:w="12240" w:h="15840"/>
      <w:pgMar w:top="1440" w:right="1440" w:bottom="1152"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91C8" w14:textId="77777777" w:rsidR="00170D94" w:rsidRDefault="00170D94">
      <w:pPr>
        <w:spacing w:after="0" w:line="240" w:lineRule="auto"/>
      </w:pPr>
      <w:r>
        <w:separator/>
      </w:r>
    </w:p>
  </w:endnote>
  <w:endnote w:type="continuationSeparator" w:id="0">
    <w:p w14:paraId="4BE7D86E" w14:textId="77777777" w:rsidR="00170D94" w:rsidRDefault="0017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3EF6D093" w:rsidR="00667178" w:rsidRDefault="00122768" w:rsidP="0097348F">
    <w:pPr>
      <w:widowControl w:val="0"/>
      <w:spacing w:line="258" w:lineRule="auto"/>
      <w:jc w:val="center"/>
      <w:rPr>
        <w:rFonts w:ascii="Tahoma" w:eastAsia="Tahoma" w:hAnsi="Tahoma" w:cs="Tahoma"/>
        <w:sz w:val="18"/>
        <w:szCs w:val="18"/>
      </w:rPr>
    </w:pPr>
    <w:r>
      <w:rPr>
        <w:rFonts w:ascii="Tahoma" w:eastAsia="Tahoma" w:hAnsi="Tahoma" w:cs="Tahoma"/>
        <w:sz w:val="18"/>
        <w:szCs w:val="18"/>
      </w:rPr>
      <w:t>Technology Collaboration Center</w:t>
    </w:r>
    <w:r w:rsidR="00F549AA">
      <w:rPr>
        <w:rFonts w:ascii="Tahoma" w:eastAsia="Tahoma" w:hAnsi="Tahoma" w:cs="Tahoma"/>
        <w:sz w:val="18"/>
        <w:szCs w:val="18"/>
      </w:rPr>
      <w:t xml:space="preserve"> </w:t>
    </w:r>
    <w:r w:rsidR="0097348F">
      <w:rPr>
        <w:rFonts w:ascii="Tahoma" w:eastAsia="Tahoma" w:hAnsi="Tahoma" w:cs="Tahoma"/>
        <w:sz w:val="18"/>
        <w:szCs w:val="18"/>
      </w:rPr>
      <w:t xml:space="preserve">– </w:t>
    </w:r>
    <w:r w:rsidR="00F549AA">
      <w:rPr>
        <w:rFonts w:ascii="Tahoma" w:eastAsia="Tahoma" w:hAnsi="Tahoma" w:cs="Tahoma"/>
        <w:sz w:val="18"/>
        <w:szCs w:val="18"/>
      </w:rPr>
      <w:t>2</w:t>
    </w:r>
    <w:r w:rsidR="00F549AA">
      <w:rPr>
        <w:rFonts w:ascii="Tahoma" w:eastAsia="Tahoma" w:hAnsi="Tahoma" w:cs="Tahoma"/>
        <w:sz w:val="18"/>
        <w:szCs w:val="18"/>
      </w:rPr>
      <w:t>024 Wearables Workshop &amp; University Challenge – Challenge Request</w:t>
    </w:r>
  </w:p>
  <w:p w14:paraId="3C8C083C" w14:textId="74C8823D" w:rsidR="00F549AA" w:rsidRPr="00F549AA" w:rsidRDefault="00F549AA" w:rsidP="00F549AA">
    <w:pPr>
      <w:widowControl w:val="0"/>
      <w:tabs>
        <w:tab w:val="left" w:pos="4167"/>
        <w:tab w:val="right" w:pos="9360"/>
      </w:tabs>
      <w:spacing w:line="258" w:lineRule="auto"/>
      <w:rPr>
        <w:rFonts w:ascii="Tahoma" w:eastAsia="Tahoma" w:hAnsi="Tahoma" w:cs="Tahoma"/>
        <w:sz w:val="18"/>
        <w:szCs w:val="18"/>
      </w:rPr>
    </w:pPr>
    <w:r>
      <w:rPr>
        <w:rFonts w:ascii="Tahoma" w:eastAsia="Tahoma" w:hAnsi="Tahoma" w:cs="Tahoma"/>
        <w:sz w:val="18"/>
        <w:szCs w:val="18"/>
      </w:rPr>
      <w:t>Techcollaboration.org</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info@techcollaboration.center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B241" w14:textId="77777777" w:rsidR="00170D94" w:rsidRDefault="00170D94">
      <w:pPr>
        <w:spacing w:after="0" w:line="240" w:lineRule="auto"/>
      </w:pPr>
      <w:r>
        <w:separator/>
      </w:r>
    </w:p>
  </w:footnote>
  <w:footnote w:type="continuationSeparator" w:id="0">
    <w:p w14:paraId="64E11A53" w14:textId="77777777" w:rsidR="00170D94" w:rsidRDefault="00170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39D4"/>
    <w:multiLevelType w:val="multilevel"/>
    <w:tmpl w:val="8AB0F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F7155B"/>
    <w:multiLevelType w:val="hybridMultilevel"/>
    <w:tmpl w:val="08DE7FA2"/>
    <w:lvl w:ilvl="0" w:tplc="EEF84118">
      <w:start w:val="1"/>
      <w:numFmt w:val="bullet"/>
      <w:lvlText w:val="●"/>
      <w:lvlJc w:val="left"/>
      <w:pPr>
        <w:ind w:left="720" w:hanging="360"/>
      </w:pPr>
      <w:rPr>
        <w:rFonts w:ascii="Noto Sans Symbols" w:hAnsi="Noto Sans Symbols" w:hint="default"/>
      </w:rPr>
    </w:lvl>
    <w:lvl w:ilvl="1" w:tplc="A2E01ABE">
      <w:start w:val="1"/>
      <w:numFmt w:val="bullet"/>
      <w:lvlText w:val="o"/>
      <w:lvlJc w:val="left"/>
      <w:pPr>
        <w:ind w:left="1440" w:hanging="360"/>
      </w:pPr>
      <w:rPr>
        <w:rFonts w:ascii="Courier New" w:hAnsi="Courier New" w:hint="default"/>
      </w:rPr>
    </w:lvl>
    <w:lvl w:ilvl="2" w:tplc="37D40F44">
      <w:start w:val="1"/>
      <w:numFmt w:val="bullet"/>
      <w:lvlText w:val="▪"/>
      <w:lvlJc w:val="left"/>
      <w:pPr>
        <w:ind w:left="2160" w:hanging="360"/>
      </w:pPr>
      <w:rPr>
        <w:rFonts w:ascii="Noto Sans Symbols" w:hAnsi="Noto Sans Symbols" w:hint="default"/>
      </w:rPr>
    </w:lvl>
    <w:lvl w:ilvl="3" w:tplc="045C9DD6">
      <w:start w:val="1"/>
      <w:numFmt w:val="bullet"/>
      <w:lvlText w:val="●"/>
      <w:lvlJc w:val="left"/>
      <w:pPr>
        <w:ind w:left="2880" w:hanging="360"/>
      </w:pPr>
      <w:rPr>
        <w:rFonts w:ascii="Noto Sans Symbols" w:hAnsi="Noto Sans Symbols" w:hint="default"/>
      </w:rPr>
    </w:lvl>
    <w:lvl w:ilvl="4" w:tplc="AA2CEF08">
      <w:start w:val="1"/>
      <w:numFmt w:val="bullet"/>
      <w:lvlText w:val="o"/>
      <w:lvlJc w:val="left"/>
      <w:pPr>
        <w:ind w:left="3600" w:hanging="360"/>
      </w:pPr>
      <w:rPr>
        <w:rFonts w:ascii="Courier New" w:hAnsi="Courier New" w:hint="default"/>
      </w:rPr>
    </w:lvl>
    <w:lvl w:ilvl="5" w:tplc="9EB06548">
      <w:start w:val="1"/>
      <w:numFmt w:val="bullet"/>
      <w:lvlText w:val="▪"/>
      <w:lvlJc w:val="left"/>
      <w:pPr>
        <w:ind w:left="4320" w:hanging="360"/>
      </w:pPr>
      <w:rPr>
        <w:rFonts w:ascii="Noto Sans Symbols" w:hAnsi="Noto Sans Symbols" w:hint="default"/>
      </w:rPr>
    </w:lvl>
    <w:lvl w:ilvl="6" w:tplc="F078EC62">
      <w:start w:val="1"/>
      <w:numFmt w:val="bullet"/>
      <w:lvlText w:val="●"/>
      <w:lvlJc w:val="left"/>
      <w:pPr>
        <w:ind w:left="5040" w:hanging="360"/>
      </w:pPr>
      <w:rPr>
        <w:rFonts w:ascii="Noto Sans Symbols" w:hAnsi="Noto Sans Symbols" w:hint="default"/>
      </w:rPr>
    </w:lvl>
    <w:lvl w:ilvl="7" w:tplc="1BACDECC">
      <w:start w:val="1"/>
      <w:numFmt w:val="bullet"/>
      <w:lvlText w:val="o"/>
      <w:lvlJc w:val="left"/>
      <w:pPr>
        <w:ind w:left="5760" w:hanging="360"/>
      </w:pPr>
      <w:rPr>
        <w:rFonts w:ascii="Courier New" w:hAnsi="Courier New" w:hint="default"/>
      </w:rPr>
    </w:lvl>
    <w:lvl w:ilvl="8" w:tplc="F00236D0">
      <w:start w:val="1"/>
      <w:numFmt w:val="bullet"/>
      <w:lvlText w:val="▪"/>
      <w:lvlJc w:val="left"/>
      <w:pPr>
        <w:ind w:left="6480" w:hanging="360"/>
      </w:pPr>
      <w:rPr>
        <w:rFonts w:ascii="Noto Sans Symbols" w:hAnsi="Noto Sans Symbols" w:hint="default"/>
      </w:rPr>
    </w:lvl>
  </w:abstractNum>
  <w:num w:numId="1" w16cid:durableId="835463316">
    <w:abstractNumId w:val="0"/>
  </w:num>
  <w:num w:numId="2" w16cid:durableId="1189023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78"/>
    <w:rsid w:val="00001BDB"/>
    <w:rsid w:val="00122768"/>
    <w:rsid w:val="001514A4"/>
    <w:rsid w:val="00170D94"/>
    <w:rsid w:val="001B7819"/>
    <w:rsid w:val="00226B81"/>
    <w:rsid w:val="00246D3D"/>
    <w:rsid w:val="0028528E"/>
    <w:rsid w:val="002D28B3"/>
    <w:rsid w:val="00573C51"/>
    <w:rsid w:val="00667178"/>
    <w:rsid w:val="008301BD"/>
    <w:rsid w:val="0097348F"/>
    <w:rsid w:val="00B27B24"/>
    <w:rsid w:val="00B630C6"/>
    <w:rsid w:val="00C116F0"/>
    <w:rsid w:val="00CB1849"/>
    <w:rsid w:val="00D942C2"/>
    <w:rsid w:val="00DB5C88"/>
    <w:rsid w:val="00EF62DE"/>
    <w:rsid w:val="00F549AA"/>
    <w:rsid w:val="0EE76BB1"/>
    <w:rsid w:val="15695391"/>
    <w:rsid w:val="1B260B3F"/>
    <w:rsid w:val="1DF7E6C9"/>
    <w:rsid w:val="226AF54F"/>
    <w:rsid w:val="2BD301A0"/>
    <w:rsid w:val="2E6A1187"/>
    <w:rsid w:val="332EB62D"/>
    <w:rsid w:val="3419B190"/>
    <w:rsid w:val="38F54CA7"/>
    <w:rsid w:val="3FF410D8"/>
    <w:rsid w:val="4050272A"/>
    <w:rsid w:val="409C25C7"/>
    <w:rsid w:val="40B87A7A"/>
    <w:rsid w:val="4A72F7E0"/>
    <w:rsid w:val="50C17F80"/>
    <w:rsid w:val="51E2A57C"/>
    <w:rsid w:val="596FC6B5"/>
    <w:rsid w:val="5B3BAC72"/>
    <w:rsid w:val="60FA456D"/>
    <w:rsid w:val="62D9B158"/>
    <w:rsid w:val="66DCA9AF"/>
    <w:rsid w:val="67DDDD95"/>
    <w:rsid w:val="711F1962"/>
    <w:rsid w:val="728913B8"/>
    <w:rsid w:val="72B6DBAB"/>
    <w:rsid w:val="76305DF8"/>
    <w:rsid w:val="787C08C9"/>
    <w:rsid w:val="794EB5D9"/>
    <w:rsid w:val="7E7A47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CA522"/>
  <w15:docId w15:val="{9C219082-DBA1-4042-9AB5-DF7ACD7B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C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27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CE9"/>
  </w:style>
  <w:style w:type="paragraph" w:styleId="Footer">
    <w:name w:val="footer"/>
    <w:basedOn w:val="Normal"/>
    <w:link w:val="FooterChar"/>
    <w:uiPriority w:val="99"/>
    <w:unhideWhenUsed/>
    <w:rsid w:val="00427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CE9"/>
  </w:style>
  <w:style w:type="paragraph" w:styleId="ListParagraph">
    <w:name w:val="List Paragraph"/>
    <w:basedOn w:val="Normal"/>
    <w:uiPriority w:val="34"/>
    <w:qFormat/>
    <w:rsid w:val="00427CE9"/>
    <w:pPr>
      <w:ind w:left="720"/>
      <w:contextualSpacing/>
    </w:pPr>
  </w:style>
  <w:style w:type="character" w:styleId="Hyperlink">
    <w:name w:val="Hyperlink"/>
    <w:uiPriority w:val="99"/>
    <w:unhideWhenUsed/>
    <w:rsid w:val="008A0AA2"/>
    <w:rPr>
      <w:color w:val="0563C1"/>
      <w:u w:val="single"/>
    </w:rPr>
  </w:style>
  <w:style w:type="paragraph" w:styleId="BalloonText">
    <w:name w:val="Balloon Text"/>
    <w:basedOn w:val="Normal"/>
    <w:link w:val="BalloonTextChar"/>
    <w:uiPriority w:val="99"/>
    <w:semiHidden/>
    <w:unhideWhenUsed/>
    <w:rsid w:val="00415A8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15A8D"/>
    <w:rPr>
      <w:rFonts w:ascii="Segoe UI" w:hAnsi="Segoe UI" w:cs="Segoe UI"/>
      <w:sz w:val="18"/>
      <w:szCs w:val="18"/>
    </w:rPr>
  </w:style>
  <w:style w:type="character" w:styleId="UnresolvedMention">
    <w:name w:val="Unresolved Mention"/>
    <w:uiPriority w:val="99"/>
    <w:semiHidden/>
    <w:unhideWhenUsed/>
    <w:rsid w:val="00812717"/>
    <w:rPr>
      <w:color w:val="808080"/>
      <w:shd w:val="clear" w:color="auto" w:fill="E6E6E6"/>
    </w:rPr>
  </w:style>
  <w:style w:type="character" w:styleId="PlaceholderText">
    <w:name w:val="Placeholder Text"/>
    <w:uiPriority w:val="99"/>
    <w:semiHidden/>
    <w:rsid w:val="001B24A7"/>
    <w:rPr>
      <w:color w:val="808080"/>
    </w:rPr>
  </w:style>
  <w:style w:type="character" w:styleId="CommentReference">
    <w:name w:val="annotation reference"/>
    <w:basedOn w:val="DefaultParagraphFont"/>
    <w:uiPriority w:val="99"/>
    <w:semiHidden/>
    <w:unhideWhenUsed/>
    <w:rsid w:val="0016384D"/>
    <w:rPr>
      <w:sz w:val="16"/>
      <w:szCs w:val="16"/>
    </w:rPr>
  </w:style>
  <w:style w:type="paragraph" w:styleId="CommentText">
    <w:name w:val="annotation text"/>
    <w:basedOn w:val="Normal"/>
    <w:link w:val="CommentTextChar"/>
    <w:uiPriority w:val="99"/>
    <w:unhideWhenUsed/>
    <w:rsid w:val="0016384D"/>
    <w:pPr>
      <w:spacing w:line="240" w:lineRule="auto"/>
    </w:pPr>
    <w:rPr>
      <w:sz w:val="20"/>
      <w:szCs w:val="20"/>
    </w:rPr>
  </w:style>
  <w:style w:type="character" w:customStyle="1" w:styleId="CommentTextChar">
    <w:name w:val="Comment Text Char"/>
    <w:basedOn w:val="DefaultParagraphFont"/>
    <w:link w:val="CommentText"/>
    <w:uiPriority w:val="99"/>
    <w:rsid w:val="0016384D"/>
  </w:style>
  <w:style w:type="paragraph" w:styleId="CommentSubject">
    <w:name w:val="annotation subject"/>
    <w:basedOn w:val="CommentText"/>
    <w:next w:val="CommentText"/>
    <w:link w:val="CommentSubjectChar"/>
    <w:uiPriority w:val="99"/>
    <w:semiHidden/>
    <w:unhideWhenUsed/>
    <w:rsid w:val="0016384D"/>
    <w:rPr>
      <w:b/>
      <w:bCs/>
    </w:rPr>
  </w:style>
  <w:style w:type="character" w:customStyle="1" w:styleId="CommentSubjectChar">
    <w:name w:val="Comment Subject Char"/>
    <w:basedOn w:val="CommentTextChar"/>
    <w:link w:val="CommentSubject"/>
    <w:uiPriority w:val="99"/>
    <w:semiHidden/>
    <w:rsid w:val="0016384D"/>
    <w:rPr>
      <w:b/>
      <w:bCs/>
    </w:rPr>
  </w:style>
  <w:style w:type="table" w:styleId="TableGrid">
    <w:name w:val="Table Grid"/>
    <w:basedOn w:val="TableNormal"/>
    <w:uiPriority w:val="39"/>
    <w:rsid w:val="006D2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246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chcollaboration.cen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techcollaboration.center" TargetMode="External"/><Relationship Id="rId17" Type="http://schemas.openxmlformats.org/officeDocument/2006/relationships/image" Target="media/image3.png"/><Relationship Id="rId2" Type="http://schemas.openxmlformats.org/officeDocument/2006/relationships/customXml" Target="../customXml/item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D4CA2F5-75F4-4274-9A61-3488A0618097}"/>
      </w:docPartPr>
      <w:docPartBody>
        <w:p w:rsidR="00A21A81" w:rsidRDefault="00A21A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1A81"/>
    <w:rsid w:val="0092030C"/>
    <w:rsid w:val="00933599"/>
    <w:rsid w:val="00A21A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D37C5714B44DA98A3B9A37F2A95F58">
    <w:name w:val="63D37C5714B44DA98A3B9A37F2A95F58"/>
    <w:rsid w:val="00933599"/>
    <w:rPr>
      <w:lang w:eastAsia="en-US"/>
    </w:rPr>
  </w:style>
  <w:style w:type="paragraph" w:customStyle="1" w:styleId="26B6308C542047C29352844488CF98A2">
    <w:name w:val="26B6308C542047C29352844488CF98A2"/>
    <w:rsid w:val="00933599"/>
    <w:rPr>
      <w:lang w:eastAsia="en-US"/>
    </w:rPr>
  </w:style>
  <w:style w:type="paragraph" w:customStyle="1" w:styleId="8B9DE3303A734B7A93D248798A3A2868">
    <w:name w:val="8B9DE3303A734B7A93D248798A3A2868"/>
    <w:rsid w:val="00933599"/>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c57c4b-4f6c-4b89-b3ac-eaa67d778107">
      <UserInfo>
        <DisplayName/>
        <AccountId xsi:nil="true"/>
        <AccountType/>
      </UserInfo>
    </SharedWithUsers>
    <lcf76f155ced4ddcb4097134ff3c332f xmlns="54c5e269-d620-4aea-bc5c-5c52c5544b96">
      <Terms xmlns="http://schemas.microsoft.com/office/infopath/2007/PartnerControls"/>
    </lcf76f155ced4ddcb4097134ff3c332f>
    <TaxCatchAll xmlns="56c57c4b-4f6c-4b89-b3ac-eaa67d7781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C4E1BB7F9FEB488ED377194C7F0728" ma:contentTypeVersion="16" ma:contentTypeDescription="Create a new document." ma:contentTypeScope="" ma:versionID="c089d0955b63d05ff03b201e261c190c">
  <xsd:schema xmlns:xsd="http://www.w3.org/2001/XMLSchema" xmlns:xs="http://www.w3.org/2001/XMLSchema" xmlns:p="http://schemas.microsoft.com/office/2006/metadata/properties" xmlns:ns2="54c5e269-d620-4aea-bc5c-5c52c5544b96" xmlns:ns3="56c57c4b-4f6c-4b89-b3ac-eaa67d778107" targetNamespace="http://schemas.microsoft.com/office/2006/metadata/properties" ma:root="true" ma:fieldsID="13db60182e1df75ae62a161169eff28d" ns2:_="" ns3:_="">
    <xsd:import namespace="54c5e269-d620-4aea-bc5c-5c52c5544b96"/>
    <xsd:import namespace="56c57c4b-4f6c-4b89-b3ac-eaa67d778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5e269-d620-4aea-bc5c-5c52c554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44b515a-4e35-411a-bb5f-7a2277c5cc3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57c4b-4f6c-4b89-b3ac-eaa67d7781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9309bd7-6958-4ec5-99dd-5bde633c3e6b}" ma:internalName="TaxCatchAll" ma:showField="CatchAllData" ma:web="56c57c4b-4f6c-4b89-b3ac-eaa67d778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ry2YyPzjqKeytmccZM6IjepEaA==">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</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006C1-D986-44B0-BC03-531101289BA2}">
  <ds:schemaRefs>
    <ds:schemaRef ds:uri="http://schemas.microsoft.com/office/2006/metadata/properties"/>
    <ds:schemaRef ds:uri="http://schemas.microsoft.com/office/infopath/2007/PartnerControls"/>
    <ds:schemaRef ds:uri="56c57c4b-4f6c-4b89-b3ac-eaa67d778107"/>
    <ds:schemaRef ds:uri="54c5e269-d620-4aea-bc5c-5c52c5544b96"/>
  </ds:schemaRefs>
</ds:datastoreItem>
</file>

<file path=customXml/itemProps2.xml><?xml version="1.0" encoding="utf-8"?>
<ds:datastoreItem xmlns:ds="http://schemas.openxmlformats.org/officeDocument/2006/customXml" ds:itemID="{8C62E86C-6E0E-459E-840D-9A98725F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5e269-d620-4aea-bc5c-5c52c5544b96"/>
    <ds:schemaRef ds:uri="56c57c4b-4f6c-4b89-b3ac-eaa67d778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F786006-C43D-47FE-B042-341135BA8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2</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Prochnow</dc:creator>
  <cp:lastModifiedBy>Lissa Blackert</cp:lastModifiedBy>
  <cp:revision>18</cp:revision>
  <dcterms:created xsi:type="dcterms:W3CDTF">2023-11-27T18:53:00Z</dcterms:created>
  <dcterms:modified xsi:type="dcterms:W3CDTF">2023-11-28T16:37:00Z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0x01010041C4E1BB7F9FEB488ED377194C7F0728</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