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2709A" w14:textId="0618A88C" w:rsidR="00EA6114" w:rsidRPr="00F85F10" w:rsidRDefault="00283A46" w:rsidP="00F85F10">
      <w:pPr>
        <w:pStyle w:val="Logo"/>
        <w:rPr>
          <w:noProof/>
        </w:rPr>
      </w:pPr>
      <w:sdt>
        <w:sdtPr>
          <w:id w:val="-206116552"/>
          <w15:appearance w15:val="hidden"/>
          <w:picture/>
        </w:sdtPr>
        <w:sdtEndPr/>
        <w:sdtContent>
          <w:r w:rsidR="007D4548">
            <w:rPr>
              <w:noProof/>
            </w:rPr>
            <w:drawing>
              <wp:inline distT="0" distB="0" distL="0" distR="0" wp14:anchorId="7B06C205" wp14:editId="4F2A9AA7">
                <wp:extent cx="1511808" cy="103327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JanelleETayloD22eR07aP01ZL-Pierce7a_RGB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808" cy="1033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F85F10">
        <w:t xml:space="preserve"> </w:t>
      </w:r>
    </w:p>
    <w:tbl>
      <w:tblPr>
        <w:tblpPr w:leftFromText="180" w:rightFromText="180" w:vertAnchor="text" w:horzAnchor="page" w:tblpX="388" w:tblpY="2649"/>
        <w:tblW w:w="0" w:type="auto"/>
        <w:tblLook w:val="0600" w:firstRow="0" w:lastRow="0" w:firstColumn="0" w:lastColumn="0" w:noHBand="1" w:noVBand="1"/>
      </w:tblPr>
      <w:tblGrid>
        <w:gridCol w:w="571"/>
      </w:tblGrid>
      <w:tr w:rsidR="00EA6114" w14:paraId="1F2801F8" w14:textId="77777777" w:rsidTr="00EA6114">
        <w:trPr>
          <w:cantSplit/>
          <w:trHeight w:val="2016"/>
        </w:trPr>
        <w:tc>
          <w:tcPr>
            <w:tcW w:w="571" w:type="dxa"/>
            <w:textDirection w:val="btLr"/>
            <w:vAlign w:val="center"/>
          </w:tcPr>
          <w:p w14:paraId="330698FD" w14:textId="222068D0" w:rsidR="00EA6114" w:rsidRPr="00E56439" w:rsidRDefault="00EA6114" w:rsidP="00EA6114">
            <w:pPr>
              <w:spacing w:before="0" w:after="0"/>
              <w:ind w:left="113" w:right="113"/>
              <w:rPr>
                <w:sz w:val="18"/>
                <w:szCs w:val="18"/>
              </w:rPr>
            </w:pPr>
          </w:p>
        </w:tc>
      </w:tr>
      <w:tr w:rsidR="00EA6114" w14:paraId="262A4B8D" w14:textId="77777777" w:rsidTr="00EA6114">
        <w:trPr>
          <w:trHeight w:val="536"/>
        </w:trPr>
        <w:tc>
          <w:tcPr>
            <w:tcW w:w="571" w:type="dxa"/>
          </w:tcPr>
          <w:p w14:paraId="5CE05BB0" w14:textId="46FF4C74" w:rsidR="00EA6114" w:rsidRDefault="00EA6114" w:rsidP="00EA6114">
            <w:pPr>
              <w:pStyle w:val="Header"/>
              <w:jc w:val="center"/>
            </w:pPr>
          </w:p>
        </w:tc>
      </w:tr>
      <w:tr w:rsidR="00EA6114" w14:paraId="2468EA14" w14:textId="77777777" w:rsidTr="00EA6114">
        <w:trPr>
          <w:cantSplit/>
          <w:trHeight w:val="2160"/>
        </w:trPr>
        <w:tc>
          <w:tcPr>
            <w:tcW w:w="571" w:type="dxa"/>
            <w:textDirection w:val="btLr"/>
            <w:vAlign w:val="center"/>
          </w:tcPr>
          <w:p w14:paraId="3FA1272E" w14:textId="68F0206B" w:rsidR="00EA6114" w:rsidRPr="00E56439" w:rsidRDefault="00EA6114" w:rsidP="00EA6114">
            <w:pPr>
              <w:spacing w:before="0" w:after="0"/>
              <w:ind w:left="113" w:right="113"/>
              <w:rPr>
                <w:sz w:val="18"/>
                <w:szCs w:val="18"/>
              </w:rPr>
            </w:pPr>
          </w:p>
        </w:tc>
      </w:tr>
      <w:tr w:rsidR="00EA6114" w14:paraId="65C0EAD0" w14:textId="77777777" w:rsidTr="00EA6114">
        <w:trPr>
          <w:trHeight w:val="536"/>
        </w:trPr>
        <w:tc>
          <w:tcPr>
            <w:tcW w:w="571" w:type="dxa"/>
          </w:tcPr>
          <w:p w14:paraId="67E8B6FD" w14:textId="5F189272" w:rsidR="00EA6114" w:rsidRPr="00AB1B27" w:rsidRDefault="00EA6114" w:rsidP="007D4548">
            <w:pPr>
              <w:pStyle w:val="Header"/>
              <w:rPr>
                <w:caps/>
              </w:rPr>
            </w:pPr>
          </w:p>
        </w:tc>
      </w:tr>
      <w:tr w:rsidR="00EA6114" w:rsidRPr="00AB1B27" w14:paraId="6E789964" w14:textId="77777777" w:rsidTr="00EA6114">
        <w:trPr>
          <w:cantSplit/>
          <w:trHeight w:val="2016"/>
        </w:trPr>
        <w:tc>
          <w:tcPr>
            <w:tcW w:w="571" w:type="dxa"/>
            <w:textDirection w:val="btLr"/>
            <w:vAlign w:val="center"/>
          </w:tcPr>
          <w:p w14:paraId="34FD24C6" w14:textId="74357D79" w:rsidR="00EA6114" w:rsidRPr="00AB1B27" w:rsidRDefault="00EA6114" w:rsidP="00EA6114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eastAsiaTheme="minorHAnsi" w:hAnsiTheme="minorHAnsi" w:cstheme="minorHAnsi"/>
                <w:caps/>
                <w:color w:val="2F3342"/>
                <w:spacing w:val="19"/>
                <w:sz w:val="18"/>
                <w:szCs w:val="18"/>
                <w:lang w:val="en-ZA"/>
              </w:rPr>
            </w:pPr>
          </w:p>
        </w:tc>
      </w:tr>
      <w:tr w:rsidR="00EA6114" w14:paraId="07A6A82D" w14:textId="77777777" w:rsidTr="00EA6114">
        <w:trPr>
          <w:trHeight w:val="536"/>
        </w:trPr>
        <w:tc>
          <w:tcPr>
            <w:tcW w:w="571" w:type="dxa"/>
          </w:tcPr>
          <w:p w14:paraId="23A18CE3" w14:textId="7FF2ACC5" w:rsidR="00EA6114" w:rsidRDefault="00EA6114" w:rsidP="00EA6114">
            <w:pPr>
              <w:pStyle w:val="Header"/>
              <w:jc w:val="center"/>
            </w:pPr>
          </w:p>
        </w:tc>
      </w:tr>
    </w:tbl>
    <w:p w14:paraId="36EA5094" w14:textId="455962BB" w:rsidR="003F73A0" w:rsidRDefault="003F73A0" w:rsidP="005C0F38">
      <w:pPr>
        <w:spacing w:after="240"/>
      </w:pPr>
    </w:p>
    <w:p w14:paraId="112D7E46" w14:textId="7C5BBC64" w:rsidR="007D4548" w:rsidRDefault="007D4548" w:rsidP="005C0F38">
      <w:pPr>
        <w:spacing w:after="240"/>
        <w:rPr>
          <w:b/>
          <w:color w:val="0070C0"/>
          <w:sz w:val="24"/>
        </w:rPr>
      </w:pPr>
      <w:r w:rsidRPr="007D4548">
        <w:rPr>
          <w:b/>
          <w:color w:val="0070C0"/>
          <w:sz w:val="24"/>
        </w:rPr>
        <w:t xml:space="preserve">Job Announcement </w:t>
      </w:r>
      <w:r w:rsidR="00B83B39">
        <w:rPr>
          <w:b/>
          <w:color w:val="0070C0"/>
          <w:sz w:val="24"/>
        </w:rPr>
        <w:t>#4695</w:t>
      </w:r>
    </w:p>
    <w:p w14:paraId="66574A07" w14:textId="4D1122F9" w:rsidR="00B83B39" w:rsidRPr="007D4548" w:rsidRDefault="00B83B39" w:rsidP="005C0F38">
      <w:pPr>
        <w:spacing w:after="240"/>
        <w:rPr>
          <w:b/>
          <w:color w:val="0070C0"/>
          <w:sz w:val="24"/>
        </w:rPr>
      </w:pPr>
      <w:r>
        <w:rPr>
          <w:b/>
          <w:color w:val="0070C0"/>
          <w:sz w:val="24"/>
        </w:rPr>
        <w:t>CONTRACT PRICING SPECIALIST</w:t>
      </w:r>
      <w:bookmarkStart w:id="0" w:name="_GoBack"/>
      <w:bookmarkEnd w:id="0"/>
    </w:p>
    <w:p w14:paraId="13A0F57F" w14:textId="77777777" w:rsidR="00B83B39" w:rsidRPr="00B83B39" w:rsidRDefault="00B83B39" w:rsidP="00B83B39">
      <w:pPr>
        <w:spacing w:before="0" w:after="0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b/>
          <w:bCs/>
          <w:color w:val="000000"/>
          <w:kern w:val="0"/>
          <w:lang w:eastAsia="en-US"/>
        </w:rPr>
        <w:t>Job Summary:</w:t>
      </w:r>
    </w:p>
    <w:p w14:paraId="5089D7A4" w14:textId="2F32EFDD" w:rsidR="00B83B39" w:rsidRPr="00B83B39" w:rsidRDefault="00B83B39" w:rsidP="00B83B39">
      <w:pPr>
        <w:spacing w:before="0" w:after="0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t>Ensures all contracts and pricing agreements are maintain in a timely and accurate manner. Oversees the communication between Value Analysis, Contractor Coordinators, and Analysts to ensure all systems internal and external are in sync.</w:t>
      </w:r>
    </w:p>
    <w:p w14:paraId="53227F33" w14:textId="77777777" w:rsidR="00B83B39" w:rsidRPr="00B83B39" w:rsidRDefault="00B83B39" w:rsidP="00B83B39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br/>
      </w:r>
      <w:r w:rsidRPr="00B83B39">
        <w:rPr>
          <w:rFonts w:ascii="&amp;quot" w:eastAsia="Times New Roman" w:hAnsi="&amp;quot" w:cs="Times New Roman"/>
          <w:b/>
          <w:bCs/>
          <w:color w:val="000000"/>
          <w:kern w:val="0"/>
          <w:lang w:eastAsia="en-US"/>
        </w:rPr>
        <w:t>Qualifications</w:t>
      </w: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br/>
      </w:r>
    </w:p>
    <w:p w14:paraId="6D76B273" w14:textId="77777777" w:rsidR="00B83B39" w:rsidRPr="00B83B39" w:rsidRDefault="00B83B39" w:rsidP="00B83B39">
      <w:pPr>
        <w:spacing w:before="0" w:after="0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b/>
          <w:bCs/>
          <w:color w:val="000000"/>
          <w:kern w:val="0"/>
          <w:lang w:eastAsia="en-US"/>
        </w:rPr>
        <w:t>Minimum Job Requirements:</w:t>
      </w:r>
    </w:p>
    <w:p w14:paraId="7DA8C755" w14:textId="77777777" w:rsidR="00B83B39" w:rsidRPr="00B83B39" w:rsidRDefault="00B83B39" w:rsidP="00B83B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t xml:space="preserve">Bachelor’s degree or 5 years of Supply Chain, Contract, or Pricing Specialist experience. </w:t>
      </w:r>
    </w:p>
    <w:p w14:paraId="4EF3F4E6" w14:textId="77777777" w:rsidR="00B83B39" w:rsidRPr="00B83B39" w:rsidRDefault="00B83B39" w:rsidP="00B83B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t>3 years of previous experience in procurement process.</w:t>
      </w:r>
    </w:p>
    <w:p w14:paraId="0007007D" w14:textId="77777777" w:rsidR="00B83B39" w:rsidRPr="00B83B39" w:rsidRDefault="00B83B39" w:rsidP="00B83B39">
      <w:pPr>
        <w:spacing w:before="0" w:after="0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b/>
          <w:bCs/>
          <w:color w:val="000000"/>
          <w:kern w:val="0"/>
          <w:lang w:eastAsia="en-US"/>
        </w:rPr>
        <w:t>Knowledge/Skills/Abilities:</w:t>
      </w:r>
    </w:p>
    <w:p w14:paraId="27AA623A" w14:textId="77777777" w:rsidR="00B83B39" w:rsidRPr="00B83B39" w:rsidRDefault="00B83B39" w:rsidP="00B83B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t>Experience with an ERP system preferred</w:t>
      </w:r>
    </w:p>
    <w:p w14:paraId="4E8701FE" w14:textId="77777777" w:rsidR="00B83B39" w:rsidRPr="00B83B39" w:rsidRDefault="00B83B39" w:rsidP="00B83B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t>Ability to communicate effectively in both verbally and in writing</w:t>
      </w:r>
    </w:p>
    <w:p w14:paraId="2C645A38" w14:textId="77777777" w:rsidR="00B83B39" w:rsidRPr="00B83B39" w:rsidRDefault="00B83B39" w:rsidP="00B83B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t>Able to respond to rapidly changing priorities</w:t>
      </w:r>
    </w:p>
    <w:p w14:paraId="20E5F43B" w14:textId="77777777" w:rsidR="00B83B39" w:rsidRPr="00B83B39" w:rsidRDefault="00B83B39" w:rsidP="00B83B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t xml:space="preserve">Capable of viewing the problem resolution process from a systems perspective and eager to accept the challenges of providing imaginative approaches to their resolutions </w:t>
      </w:r>
    </w:p>
    <w:p w14:paraId="30D745C4" w14:textId="77777777" w:rsidR="00B83B39" w:rsidRPr="00B83B39" w:rsidRDefault="00B83B39" w:rsidP="00B83B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t>Strong commitment to professional ethics and professional business practices</w:t>
      </w:r>
    </w:p>
    <w:p w14:paraId="4D9C2ADF" w14:textId="77777777" w:rsidR="00B83B39" w:rsidRPr="00B83B39" w:rsidRDefault="00B83B39" w:rsidP="00B83B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t>Strong business and organizational skills</w:t>
      </w:r>
    </w:p>
    <w:p w14:paraId="7B258F77" w14:textId="77777777" w:rsidR="00B83B39" w:rsidRPr="00B83B39" w:rsidRDefault="00B83B39" w:rsidP="00B83B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t>Strong human relation skills essential</w:t>
      </w:r>
    </w:p>
    <w:p w14:paraId="6AFDBBFE" w14:textId="77777777" w:rsidR="00B83B39" w:rsidRPr="00B83B39" w:rsidRDefault="00B83B39" w:rsidP="00B83B39">
      <w:pPr>
        <w:spacing w:before="0" w:after="0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b/>
          <w:bCs/>
          <w:color w:val="000000"/>
          <w:kern w:val="0"/>
          <w:lang w:eastAsia="en-US"/>
        </w:rPr>
        <w:t>Job Duties:</w:t>
      </w:r>
    </w:p>
    <w:p w14:paraId="2321F18B" w14:textId="77777777" w:rsidR="00B83B39" w:rsidRPr="00B83B39" w:rsidRDefault="00B83B39" w:rsidP="00B83B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t>Coordinates all activities associated with contracting of both GPO and local agreements for the Supply Chain.</w:t>
      </w:r>
    </w:p>
    <w:p w14:paraId="683C151F" w14:textId="77777777" w:rsidR="00B83B39" w:rsidRPr="00B83B39" w:rsidRDefault="00B83B39" w:rsidP="00B83B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t>Develops RFP documents, timelines, tracks questions &amp; responses, performs cost analysis, develops comparison spreadsheets, and score sheets.</w:t>
      </w:r>
    </w:p>
    <w:p w14:paraId="640325DE" w14:textId="77777777" w:rsidR="00B83B39" w:rsidRPr="00B83B39" w:rsidRDefault="00B83B39" w:rsidP="00B83B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t>Summarizes documentation, process, and decisions to present to task force and/or Senior Leadership.</w:t>
      </w:r>
    </w:p>
    <w:p w14:paraId="67D0AD28" w14:textId="77777777" w:rsidR="00B83B39" w:rsidRPr="00B83B39" w:rsidRDefault="00B83B39" w:rsidP="00B83B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t>Oversees sourcing of items to ensure best value for item file and non-file items (specials).</w:t>
      </w:r>
    </w:p>
    <w:p w14:paraId="4B8FCCDE" w14:textId="77777777" w:rsidR="00B83B39" w:rsidRPr="00B83B39" w:rsidRDefault="00B83B39" w:rsidP="00B83B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t>Responsible for reviewing and approving all non-file items requested for purchase.</w:t>
      </w:r>
    </w:p>
    <w:p w14:paraId="66B34BB8" w14:textId="77777777" w:rsidR="00B83B39" w:rsidRPr="00B83B39" w:rsidRDefault="00B83B39" w:rsidP="00B83B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t>Responsible for clearing/correcting all exceptions from GHX.</w:t>
      </w:r>
    </w:p>
    <w:p w14:paraId="076CC157" w14:textId="77777777" w:rsidR="00B83B39" w:rsidRPr="00B83B39" w:rsidRDefault="00B83B39" w:rsidP="00B83B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lastRenderedPageBreak/>
        <w:t>Coordinates sourcing of substitute products when ordered items are confirmed to be on backorder or discontinued; requests substitute information, specifications, and pictures.</w:t>
      </w:r>
    </w:p>
    <w:p w14:paraId="7241E4DE" w14:textId="77777777" w:rsidR="00B83B39" w:rsidRPr="00B83B39" w:rsidRDefault="00B83B39" w:rsidP="00B83B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t>Coordinates with Value Analysis for approval of the substitute product to be ordered and ensures all stakeholders are updated.</w:t>
      </w:r>
    </w:p>
    <w:p w14:paraId="64F616AD" w14:textId="77777777" w:rsidR="00B83B39" w:rsidRPr="00B83B39" w:rsidRDefault="00B83B39" w:rsidP="00B83B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t>Meets with vendors to discuss pricing issues, request samples, pricing proposals, presentations, or bids.</w:t>
      </w:r>
    </w:p>
    <w:p w14:paraId="4FD0D8C4" w14:textId="77777777" w:rsidR="00B83B39" w:rsidRPr="00B83B39" w:rsidRDefault="00B83B39" w:rsidP="00B83B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t>Responsible for managing the price file with prime vendor.</w:t>
      </w:r>
    </w:p>
    <w:p w14:paraId="1A18C2F4" w14:textId="77777777" w:rsidR="00B83B39" w:rsidRPr="00B83B39" w:rsidRDefault="00B83B39" w:rsidP="00B83B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t>Identifies non-contract items and works with Contract Coordinators and Value Analysis to secure pricing agreements with vendors.</w:t>
      </w:r>
    </w:p>
    <w:p w14:paraId="42FBC5C2" w14:textId="77777777" w:rsidR="00B83B39" w:rsidRPr="00B83B39" w:rsidRDefault="00B83B39" w:rsidP="00B83B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t>Reviews and analyzes purchasing reports and performs research necessary to identify standardization and savings opportunities.</w:t>
      </w:r>
    </w:p>
    <w:p w14:paraId="4FDE8961" w14:textId="77777777" w:rsidR="00B83B39" w:rsidRPr="00B83B39" w:rsidRDefault="00B83B39" w:rsidP="00B83B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t>Keeps department aware of any contracting opportunities, discontinued items, or orders that cannot be resolved.</w:t>
      </w:r>
    </w:p>
    <w:p w14:paraId="27492947" w14:textId="77777777" w:rsidR="00B83B39" w:rsidRPr="00B83B39" w:rsidRDefault="00B83B39" w:rsidP="00B83B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t>Participates with Leaders in annual budget review and preparation.</w:t>
      </w:r>
    </w:p>
    <w:p w14:paraId="3CC156DE" w14:textId="77777777" w:rsidR="00B83B39" w:rsidRPr="00B83B39" w:rsidRDefault="00B83B39" w:rsidP="00B83B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kern w:val="0"/>
          <w:lang w:eastAsia="en-US"/>
        </w:rPr>
      </w:pPr>
      <w:r w:rsidRPr="00B83B39">
        <w:rPr>
          <w:rFonts w:ascii="&amp;quot" w:eastAsia="Times New Roman" w:hAnsi="&amp;quot" w:cs="Times New Roman"/>
          <w:color w:val="000000"/>
          <w:kern w:val="0"/>
          <w:lang w:eastAsia="en-US"/>
        </w:rPr>
        <w:t>Promotes contract compliance, standardization, implementation, reporting, and benchmarking in collaboration with Supply Chain team and Group Purchasing Organization.</w:t>
      </w:r>
    </w:p>
    <w:p w14:paraId="37761121" w14:textId="370CB4EE" w:rsidR="0043117B" w:rsidRDefault="00283A46" w:rsidP="00B83B39">
      <w:pPr>
        <w:spacing w:before="0" w:after="200" w:line="240" w:lineRule="auto"/>
      </w:pPr>
    </w:p>
    <w:sectPr w:rsidR="0043117B" w:rsidSect="004B6B3F">
      <w:headerReference w:type="default" r:id="rId11"/>
      <w:footerReference w:type="default" r:id="rId12"/>
      <w:pgSz w:w="12240" w:h="15840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5F467" w14:textId="77777777" w:rsidR="00283A46" w:rsidRDefault="00283A46" w:rsidP="00A73962">
      <w:pPr>
        <w:spacing w:before="0" w:after="0" w:line="240" w:lineRule="auto"/>
      </w:pPr>
      <w:r>
        <w:separator/>
      </w:r>
    </w:p>
  </w:endnote>
  <w:endnote w:type="continuationSeparator" w:id="0">
    <w:p w14:paraId="503B9ADC" w14:textId="77777777" w:rsidR="00283A46" w:rsidRDefault="00283A46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29AED" w14:textId="6DB6EFB4" w:rsidR="0061783A" w:rsidRDefault="00EA61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8CA537" wp14:editId="2DAAF125">
              <wp:simplePos x="0" y="0"/>
              <wp:positionH relativeFrom="column">
                <wp:posOffset>-1844675</wp:posOffset>
              </wp:positionH>
              <wp:positionV relativeFrom="paragraph">
                <wp:posOffset>-1473200</wp:posOffset>
              </wp:positionV>
              <wp:extent cx="0" cy="2030095"/>
              <wp:effectExtent l="0" t="0" r="38100" b="27305"/>
              <wp:wrapNone/>
              <wp:docPr id="31" name="Straight Connector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43EAC4" id="Straight Connector 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5.25pt,-116pt" to="-145.2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" strokecolor="#2683c6 [3205]" strokeweight="1.5pt">
              <v:stroke opacity="46003f" joinstyle="miter"/>
            </v:line>
          </w:pict>
        </mc:Fallback>
      </mc:AlternateContent>
    </w:r>
    <w:r w:rsidR="0061783A" w:rsidRPr="006F5536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F1DAD5" wp14:editId="0664CE50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Oval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2837E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Oval 11" o:spid="_x0000_s1026" type="#_x0000_t9" style="position:absolute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  <w:r w:rsidR="00843DA7">
      <w:t>JTOA Corporation is 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5DC0D" w14:textId="77777777" w:rsidR="00283A46" w:rsidRDefault="00283A46" w:rsidP="00A73962">
      <w:pPr>
        <w:spacing w:before="0" w:after="0" w:line="240" w:lineRule="auto"/>
      </w:pPr>
      <w:r>
        <w:separator/>
      </w:r>
    </w:p>
  </w:footnote>
  <w:footnote w:type="continuationSeparator" w:id="0">
    <w:p w14:paraId="42C69510" w14:textId="77777777" w:rsidR="00283A46" w:rsidRDefault="00283A46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41496" w14:textId="77777777" w:rsidR="00A73962" w:rsidRDefault="00EA61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0C26A7" wp14:editId="3E338E97">
              <wp:simplePos x="0" y="0"/>
              <wp:positionH relativeFrom="column">
                <wp:posOffset>-1892300</wp:posOffset>
              </wp:positionH>
              <wp:positionV relativeFrom="paragraph">
                <wp:posOffset>318135</wp:posOffset>
              </wp:positionV>
              <wp:extent cx="0" cy="2030095"/>
              <wp:effectExtent l="0" t="0" r="38100" b="27305"/>
              <wp:wrapNone/>
              <wp:docPr id="12" name="Straight Connector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7C8CBC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pt,25.05pt" to="-149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" strokecolor="#2683c6 [3205]" strokeweight="1.5pt">
              <v:stroke opacity="46003f" joinstyle="miter"/>
            </v:line>
          </w:pict>
        </mc:Fallback>
      </mc:AlternateContent>
    </w:r>
    <w:r w:rsidR="00F85F10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AF1F9FD" wp14:editId="10105586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AAA295" id="Group 10" o:spid="_x0000_s1026" style="position:absolute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">
              <v:shape id="Rectangle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Rectangle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DADBDC2" wp14:editId="6D55B1A3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Group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Oval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B77A0" w14:textId="77777777" w:rsidR="00A73962" w:rsidRDefault="00A73962" w:rsidP="00A7396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tlCol="0" anchor="ctr"/>
                    </wps:wsp>
                    <wps:wsp>
                      <wps:cNvPr id="33" name="Oval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Oval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Oval 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Oval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Oval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Oval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ADBDC2" id="Group 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644B77A0" w14:textId="77777777" w:rsidR="00A73962" w:rsidRDefault="00A73962" w:rsidP="00A7396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  <v:shape id="Oval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Oval 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Oval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5142"/>
    <w:multiLevelType w:val="multilevel"/>
    <w:tmpl w:val="5462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D31C7"/>
    <w:multiLevelType w:val="multilevel"/>
    <w:tmpl w:val="D77E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37A9D"/>
    <w:multiLevelType w:val="multilevel"/>
    <w:tmpl w:val="58CA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631D2"/>
    <w:multiLevelType w:val="multilevel"/>
    <w:tmpl w:val="F1F0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B3F3B"/>
    <w:multiLevelType w:val="multilevel"/>
    <w:tmpl w:val="05A8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92F6C"/>
    <w:multiLevelType w:val="multilevel"/>
    <w:tmpl w:val="1C4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07686"/>
    <w:multiLevelType w:val="multilevel"/>
    <w:tmpl w:val="6D9C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154AF"/>
    <w:multiLevelType w:val="multilevel"/>
    <w:tmpl w:val="F0B2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7646D1"/>
    <w:multiLevelType w:val="multilevel"/>
    <w:tmpl w:val="10E4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3A10B4"/>
    <w:multiLevelType w:val="multilevel"/>
    <w:tmpl w:val="0576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48"/>
    <w:rsid w:val="0005265C"/>
    <w:rsid w:val="00064E34"/>
    <w:rsid w:val="00066146"/>
    <w:rsid w:val="00150F68"/>
    <w:rsid w:val="002152E0"/>
    <w:rsid w:val="002345E8"/>
    <w:rsid w:val="00236E81"/>
    <w:rsid w:val="002777C2"/>
    <w:rsid w:val="00283A46"/>
    <w:rsid w:val="00302459"/>
    <w:rsid w:val="003219F9"/>
    <w:rsid w:val="00360CE9"/>
    <w:rsid w:val="003B0F1C"/>
    <w:rsid w:val="003F73A0"/>
    <w:rsid w:val="00455170"/>
    <w:rsid w:val="004B6B3F"/>
    <w:rsid w:val="004E2E2C"/>
    <w:rsid w:val="005834D8"/>
    <w:rsid w:val="005C0F38"/>
    <w:rsid w:val="005C2210"/>
    <w:rsid w:val="0061783A"/>
    <w:rsid w:val="0062123A"/>
    <w:rsid w:val="00621A41"/>
    <w:rsid w:val="00646E75"/>
    <w:rsid w:val="006678EB"/>
    <w:rsid w:val="006B2FA2"/>
    <w:rsid w:val="006F5536"/>
    <w:rsid w:val="00711E9A"/>
    <w:rsid w:val="007330E9"/>
    <w:rsid w:val="00785819"/>
    <w:rsid w:val="007B157E"/>
    <w:rsid w:val="007D4548"/>
    <w:rsid w:val="0083560F"/>
    <w:rsid w:val="00843DA7"/>
    <w:rsid w:val="008944C7"/>
    <w:rsid w:val="0091088D"/>
    <w:rsid w:val="009D4404"/>
    <w:rsid w:val="009F57C4"/>
    <w:rsid w:val="00A126B4"/>
    <w:rsid w:val="00A431BA"/>
    <w:rsid w:val="00A73962"/>
    <w:rsid w:val="00AA3E47"/>
    <w:rsid w:val="00AC12AF"/>
    <w:rsid w:val="00AC29EE"/>
    <w:rsid w:val="00B113A9"/>
    <w:rsid w:val="00B65A30"/>
    <w:rsid w:val="00B83B39"/>
    <w:rsid w:val="00BA61AF"/>
    <w:rsid w:val="00C208AD"/>
    <w:rsid w:val="00D375C1"/>
    <w:rsid w:val="00D56C9E"/>
    <w:rsid w:val="00D90AFC"/>
    <w:rsid w:val="00DF0FF9"/>
    <w:rsid w:val="00E15164"/>
    <w:rsid w:val="00E4159E"/>
    <w:rsid w:val="00E55D74"/>
    <w:rsid w:val="00EA6114"/>
    <w:rsid w:val="00EB2F7C"/>
    <w:rsid w:val="00EB788C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740E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7330E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3F73A0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F73A0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EB788C"/>
    <w:pPr>
      <w:spacing w:after="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F73A0"/>
    <w:rPr>
      <w:b/>
      <w:bCs/>
    </w:rPr>
  </w:style>
  <w:style w:type="paragraph" w:customStyle="1" w:styleId="ContactInfo">
    <w:name w:val="Contact Info"/>
    <w:basedOn w:val="Normal"/>
    <w:uiPriority w:val="1"/>
    <w:qFormat/>
    <w:rsid w:val="003F73A0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5F10"/>
    <w:rPr>
      <w:color w:val="808080"/>
    </w:rPr>
  </w:style>
  <w:style w:type="paragraph" w:customStyle="1" w:styleId="Logo">
    <w:name w:val="Logo"/>
    <w:basedOn w:val="Normal"/>
    <w:qFormat/>
    <w:rsid w:val="00F85F10"/>
    <w:pPr>
      <w:spacing w:after="0"/>
      <w:ind w:left="-2160"/>
    </w:pPr>
  </w:style>
  <w:style w:type="paragraph" w:customStyle="1" w:styleId="Website">
    <w:name w:val="Website"/>
    <w:basedOn w:val="Normal"/>
    <w:qFormat/>
    <w:rsid w:val="00F85F10"/>
    <w:pPr>
      <w:ind w:left="-2160"/>
    </w:pPr>
  </w:style>
  <w:style w:type="paragraph" w:customStyle="1" w:styleId="Name">
    <w:name w:val="Name"/>
    <w:basedOn w:val="Normal"/>
    <w:qFormat/>
    <w:rsid w:val="00F85F10"/>
    <w:rPr>
      <w:b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6678EB"/>
    <w:rPr>
      <w:color w:val="0D5672" w:themeColor="accent1" w:themeShade="80"/>
    </w:rPr>
  </w:style>
  <w:style w:type="character" w:customStyle="1" w:styleId="TitleChar">
    <w:name w:val="Title Char"/>
    <w:basedOn w:val="DefaultParagraphFont"/>
    <w:link w:val="Title"/>
    <w:uiPriority w:val="10"/>
    <w:rsid w:val="006678EB"/>
    <w:rPr>
      <w:rFonts w:asciiTheme="majorHAnsi" w:eastAsiaTheme="majorEastAsia" w:hAnsiTheme="majorHAnsi" w:cstheme="majorBidi"/>
      <w:caps/>
      <w:color w:val="0D5672" w:themeColor="accent1" w:themeShade="80"/>
      <w:kern w:val="20"/>
      <w:sz w:val="20"/>
      <w:szCs w:val="20"/>
    </w:rPr>
  </w:style>
  <w:style w:type="paragraph" w:styleId="NoSpacing">
    <w:name w:val="No Spacing"/>
    <w:uiPriority w:val="1"/>
    <w:qFormat/>
    <w:rsid w:val="00D90AFC"/>
    <w:rPr>
      <w:rFonts w:eastAsiaTheme="minorHAnsi"/>
      <w:color w:val="595959" w:themeColor="text1" w:themeTint="A6"/>
      <w:kern w:val="2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31BA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A43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Microsoft\Templates\Hexagon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5DDE4A2-1439-4D03-9F89-0AC06C8E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Hexagon letterhead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2019-02-27T05:00:00Z</dcterms:created>
  <dcterms:modified xsi:type="dcterms:W3CDTF">2019-02-27T05:00:00Z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