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C688" w14:textId="77777777" w:rsidR="008F6FD8" w:rsidRDefault="0071444D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5B1A22"/>
          <w:spacing w:val="60"/>
          <w:sz w:val="40"/>
          <w:szCs w:val="40"/>
        </w:rPr>
        <w:t>MICHAEL DAVID</w:t>
      </w:r>
    </w:p>
    <w:p w14:paraId="7DDAC689" w14:textId="77777777" w:rsidR="008F6FD8" w:rsidRDefault="0071444D">
      <w:pPr>
        <w:pBdr>
          <w:bottom w:val="single" w:sz="6" w:space="10" w:color="9C7A3C"/>
        </w:pBdr>
        <w:spacing w:after="200"/>
        <w:jc w:val="center"/>
      </w:pPr>
      <w:r>
        <w:rPr>
          <w:rFonts w:ascii="Georgia" w:eastAsia="Georgia" w:hAnsi="Georgia" w:cs="Georgia"/>
          <w:color w:val="888888"/>
          <w:spacing w:val="10"/>
          <w:sz w:val="15"/>
          <w:szCs w:val="15"/>
        </w:rPr>
        <w:t>M I S F I T S   &amp;   M A V E N S</w:t>
      </w:r>
    </w:p>
    <w:p w14:paraId="1C783CD6" w14:textId="77777777" w:rsidR="00D3023F" w:rsidRDefault="00D3023F">
      <w:pPr>
        <w:spacing w:before="200"/>
        <w:jc w:val="center"/>
        <w:rPr>
          <w:rFonts w:ascii="Georgia" w:eastAsia="Georgia" w:hAnsi="Georgia" w:cs="Georgia"/>
          <w:b/>
          <w:bCs/>
          <w:color w:val="2B2B2B"/>
          <w:spacing w:val="15"/>
          <w:sz w:val="34"/>
          <w:szCs w:val="34"/>
        </w:rPr>
      </w:pPr>
    </w:p>
    <w:p w14:paraId="7DDAC68A" w14:textId="27950F49" w:rsidR="008F6FD8" w:rsidRDefault="0071444D">
      <w:pPr>
        <w:spacing w:before="200"/>
        <w:jc w:val="center"/>
      </w:pPr>
      <w:r>
        <w:rPr>
          <w:rFonts w:ascii="Georgia" w:eastAsia="Georgia" w:hAnsi="Georgia" w:cs="Georgia"/>
          <w:b/>
          <w:bCs/>
          <w:color w:val="2B2B2B"/>
          <w:spacing w:val="15"/>
          <w:sz w:val="34"/>
          <w:szCs w:val="34"/>
        </w:rPr>
        <w:t>PINOT GRIGIO</w:t>
      </w:r>
    </w:p>
    <w:p w14:paraId="7DDAC68B" w14:textId="77777777" w:rsidR="008F6FD8" w:rsidRDefault="0071444D">
      <w:pPr>
        <w:spacing w:before="40" w:after="360"/>
        <w:jc w:val="center"/>
      </w:pPr>
      <w:r>
        <w:rPr>
          <w:rFonts w:ascii="Georgia" w:eastAsia="Georgia" w:hAnsi="Georgia" w:cs="Georgia"/>
          <w:color w:val="9C7A3C"/>
          <w:spacing w:val="30"/>
        </w:rPr>
        <w:t>2025 VINTAGE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4920"/>
      </w:tblGrid>
      <w:tr w:rsidR="008F6FD8" w14:paraId="7DDAC690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200" w:type="dxa"/>
            </w:tcMar>
          </w:tcPr>
          <w:p w14:paraId="33479143" w14:textId="77777777" w:rsidR="00FF4867" w:rsidRDefault="00FF4867">
            <w:pPr>
              <w:spacing w:after="40"/>
              <w:rPr>
                <w:rFonts w:ascii="Georgia" w:eastAsia="Georgia" w:hAnsi="Georgia" w:cs="Georgia"/>
                <w:b/>
                <w:bCs/>
                <w:color w:val="9C7A3C"/>
                <w:spacing w:val="20"/>
                <w:sz w:val="16"/>
                <w:szCs w:val="16"/>
              </w:rPr>
            </w:pPr>
          </w:p>
          <w:p w14:paraId="7DDAC68C" w14:textId="41DF6C39" w:rsidR="008F6FD8" w:rsidRDefault="0071444D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9C7A3C"/>
                <w:spacing w:val="20"/>
                <w:sz w:val="16"/>
                <w:szCs w:val="16"/>
              </w:rPr>
              <w:t>APPELLATION</w:t>
            </w:r>
          </w:p>
          <w:p w14:paraId="7DDAC68D" w14:textId="77777777" w:rsidR="008F6FD8" w:rsidRDefault="0071444D">
            <w:r>
              <w:rPr>
                <w:rFonts w:ascii="Georgia" w:eastAsia="Georgia" w:hAnsi="Georgia" w:cs="Georgia"/>
                <w:color w:val="2B2B2B"/>
                <w:sz w:val="22"/>
                <w:szCs w:val="22"/>
              </w:rPr>
              <w:t>California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200" w:type="dxa"/>
            </w:tcMar>
          </w:tcPr>
          <w:p w14:paraId="7DDAC68E" w14:textId="77777777" w:rsidR="008F6FD8" w:rsidRDefault="0071444D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9C7A3C"/>
                <w:spacing w:val="20"/>
                <w:sz w:val="16"/>
                <w:szCs w:val="16"/>
              </w:rPr>
              <w:t>ALCOHOL</w:t>
            </w:r>
          </w:p>
          <w:p w14:paraId="7DDAC68F" w14:textId="77777777" w:rsidR="008F6FD8" w:rsidRDefault="0071444D">
            <w:r>
              <w:rPr>
                <w:rFonts w:ascii="Georgia" w:eastAsia="Georgia" w:hAnsi="Georgia" w:cs="Georgia"/>
                <w:color w:val="2B2B2B"/>
                <w:sz w:val="22"/>
                <w:szCs w:val="22"/>
              </w:rPr>
              <w:t>12.5%</w:t>
            </w:r>
          </w:p>
        </w:tc>
      </w:tr>
    </w:tbl>
    <w:p w14:paraId="7DDAC691" w14:textId="77777777" w:rsidR="008F6FD8" w:rsidRDefault="008F6FD8">
      <w:pPr>
        <w:pBdr>
          <w:top w:val="single" w:sz="2" w:space="10" w:color="D9D9D9"/>
        </w:pBdr>
        <w:spacing w:before="240" w:after="240"/>
      </w:pPr>
    </w:p>
    <w:p w14:paraId="5176491B" w14:textId="77777777" w:rsidR="00FF4867" w:rsidRDefault="00FF4867">
      <w:pPr>
        <w:spacing w:after="100"/>
        <w:rPr>
          <w:rFonts w:ascii="Georgia" w:eastAsia="Georgia" w:hAnsi="Georgia" w:cs="Georgia"/>
          <w:b/>
          <w:bCs/>
          <w:color w:val="5B1A22"/>
          <w:spacing w:val="25"/>
        </w:rPr>
      </w:pPr>
    </w:p>
    <w:p w14:paraId="7DDAC692" w14:textId="4A05896F" w:rsidR="008F6FD8" w:rsidRDefault="0071444D">
      <w:pPr>
        <w:spacing w:after="100"/>
      </w:pPr>
      <w:r>
        <w:rPr>
          <w:rFonts w:ascii="Georgia" w:eastAsia="Georgia" w:hAnsi="Georgia" w:cs="Georgia"/>
          <w:b/>
          <w:bCs/>
          <w:color w:val="5B1A22"/>
          <w:spacing w:val="25"/>
        </w:rPr>
        <w:t>FERMENTATION</w:t>
      </w:r>
    </w:p>
    <w:p w14:paraId="7DDAC693" w14:textId="77777777" w:rsidR="008F6FD8" w:rsidRDefault="0071444D">
      <w:pPr>
        <w:spacing w:after="280" w:line="300" w:lineRule="auto"/>
      </w:pPr>
      <w:r>
        <w:rPr>
          <w:rFonts w:ascii="Georgia" w:eastAsia="Georgia" w:hAnsi="Georgia" w:cs="Georgia"/>
          <w:color w:val="2B2B2B"/>
          <w:sz w:val="22"/>
          <w:szCs w:val="22"/>
        </w:rPr>
        <w:t>Cool fermentation in stainless steel to preserve freshness and aromatics.</w:t>
      </w:r>
    </w:p>
    <w:p w14:paraId="7DDAC694" w14:textId="77777777" w:rsidR="008F6FD8" w:rsidRDefault="0071444D">
      <w:pPr>
        <w:spacing w:after="100"/>
      </w:pPr>
      <w:r>
        <w:rPr>
          <w:rFonts w:ascii="Georgia" w:eastAsia="Georgia" w:hAnsi="Georgia" w:cs="Georgia"/>
          <w:b/>
          <w:bCs/>
          <w:color w:val="5B1A22"/>
          <w:spacing w:val="25"/>
        </w:rPr>
        <w:t>TASTING NOTES</w:t>
      </w:r>
    </w:p>
    <w:p w14:paraId="7DDAC695" w14:textId="77777777" w:rsidR="008F6FD8" w:rsidRDefault="0071444D">
      <w:pPr>
        <w:spacing w:after="280" w:line="300" w:lineRule="auto"/>
      </w:pPr>
      <w:r>
        <w:rPr>
          <w:rFonts w:ascii="Georgia" w:eastAsia="Georgia" w:hAnsi="Georgia" w:cs="Georgia"/>
          <w:color w:val="2B2B2B"/>
          <w:sz w:val="22"/>
          <w:szCs w:val="22"/>
        </w:rPr>
        <w:t>Honeydew and apricot aromas lead into bright flavors of kiwi, nectarine, and grapefruit. Light-bodied, crisp, and refreshing.</w:t>
      </w:r>
    </w:p>
    <w:p w14:paraId="7DDAC696" w14:textId="77777777" w:rsidR="008F6FD8" w:rsidRDefault="008F6FD8">
      <w:pPr>
        <w:pBdr>
          <w:top w:val="single" w:sz="2" w:space="10" w:color="D9D9D9"/>
        </w:pBdr>
        <w:spacing w:before="240" w:after="240"/>
      </w:pPr>
    </w:p>
    <w:p w14:paraId="7DDAC697" w14:textId="77777777" w:rsidR="008F6FD8" w:rsidRDefault="0071444D">
      <w:pPr>
        <w:spacing w:before="20"/>
        <w:jc w:val="center"/>
      </w:pPr>
      <w:r>
        <w:rPr>
          <w:rFonts w:ascii="Georgia" w:eastAsia="Georgia" w:hAnsi="Georgia" w:cs="Georgia"/>
          <w:color w:val="888888"/>
          <w:spacing w:val="8"/>
          <w:sz w:val="14"/>
          <w:szCs w:val="14"/>
        </w:rPr>
        <w:t xml:space="preserve">MICHAEL DAVID </w:t>
      </w:r>
      <w:proofErr w:type="gramStart"/>
      <w:r>
        <w:rPr>
          <w:rFonts w:ascii="Georgia" w:eastAsia="Georgia" w:hAnsi="Georgia" w:cs="Georgia"/>
          <w:color w:val="888888"/>
          <w:spacing w:val="8"/>
          <w:sz w:val="14"/>
          <w:szCs w:val="14"/>
        </w:rPr>
        <w:t>WINERY  ·</w:t>
      </w:r>
      <w:proofErr w:type="gramEnd"/>
      <w:r>
        <w:rPr>
          <w:rFonts w:ascii="Georgia" w:eastAsia="Georgia" w:hAnsi="Georgia" w:cs="Georgia"/>
          <w:color w:val="888888"/>
          <w:spacing w:val="8"/>
          <w:sz w:val="14"/>
          <w:szCs w:val="14"/>
        </w:rPr>
        <w:t xml:space="preserve">  LODI, </w:t>
      </w:r>
      <w:proofErr w:type="gramStart"/>
      <w:r>
        <w:rPr>
          <w:rFonts w:ascii="Georgia" w:eastAsia="Georgia" w:hAnsi="Georgia" w:cs="Georgia"/>
          <w:color w:val="888888"/>
          <w:spacing w:val="8"/>
          <w:sz w:val="14"/>
          <w:szCs w:val="14"/>
        </w:rPr>
        <w:t>CALIFORNIA  ·</w:t>
      </w:r>
      <w:proofErr w:type="gramEnd"/>
      <w:r>
        <w:rPr>
          <w:rFonts w:ascii="Georgia" w:eastAsia="Georgia" w:hAnsi="Georgia" w:cs="Georgia"/>
          <w:color w:val="888888"/>
          <w:spacing w:val="8"/>
          <w:sz w:val="14"/>
          <w:szCs w:val="14"/>
        </w:rPr>
        <w:t xml:space="preserve">  WWW.MICHAELDAVIDWINERY.COM</w:t>
      </w:r>
    </w:p>
    <w:sectPr w:rsidR="008F6FD8">
      <w:pgSz w:w="12240" w:h="15840"/>
      <w:pgMar w:top="900" w:right="1200" w:bottom="9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E77BF"/>
    <w:multiLevelType w:val="hybridMultilevel"/>
    <w:tmpl w:val="8CDA1ABA"/>
    <w:lvl w:ilvl="0" w:tplc="ABAA252C">
      <w:start w:val="1"/>
      <w:numFmt w:val="bullet"/>
      <w:lvlText w:val="●"/>
      <w:lvlJc w:val="left"/>
      <w:pPr>
        <w:ind w:left="720" w:hanging="360"/>
      </w:pPr>
    </w:lvl>
    <w:lvl w:ilvl="1" w:tplc="9636209E">
      <w:start w:val="1"/>
      <w:numFmt w:val="bullet"/>
      <w:lvlText w:val="○"/>
      <w:lvlJc w:val="left"/>
      <w:pPr>
        <w:ind w:left="1440" w:hanging="360"/>
      </w:pPr>
    </w:lvl>
    <w:lvl w:ilvl="2" w:tplc="98D80576">
      <w:start w:val="1"/>
      <w:numFmt w:val="bullet"/>
      <w:lvlText w:val="■"/>
      <w:lvlJc w:val="left"/>
      <w:pPr>
        <w:ind w:left="2160" w:hanging="360"/>
      </w:pPr>
    </w:lvl>
    <w:lvl w:ilvl="3" w:tplc="DF4C21D4">
      <w:start w:val="1"/>
      <w:numFmt w:val="bullet"/>
      <w:lvlText w:val="●"/>
      <w:lvlJc w:val="left"/>
      <w:pPr>
        <w:ind w:left="2880" w:hanging="360"/>
      </w:pPr>
    </w:lvl>
    <w:lvl w:ilvl="4" w:tplc="1CCCFF34">
      <w:start w:val="1"/>
      <w:numFmt w:val="bullet"/>
      <w:lvlText w:val="○"/>
      <w:lvlJc w:val="left"/>
      <w:pPr>
        <w:ind w:left="3600" w:hanging="360"/>
      </w:pPr>
    </w:lvl>
    <w:lvl w:ilvl="5" w:tplc="1C3EEA8E">
      <w:start w:val="1"/>
      <w:numFmt w:val="bullet"/>
      <w:lvlText w:val="■"/>
      <w:lvlJc w:val="left"/>
      <w:pPr>
        <w:ind w:left="4320" w:hanging="360"/>
      </w:pPr>
    </w:lvl>
    <w:lvl w:ilvl="6" w:tplc="DBBEB71C">
      <w:start w:val="1"/>
      <w:numFmt w:val="bullet"/>
      <w:lvlText w:val="●"/>
      <w:lvlJc w:val="left"/>
      <w:pPr>
        <w:ind w:left="5040" w:hanging="360"/>
      </w:pPr>
    </w:lvl>
    <w:lvl w:ilvl="7" w:tplc="38BCDB2A">
      <w:start w:val="1"/>
      <w:numFmt w:val="bullet"/>
      <w:lvlText w:val="●"/>
      <w:lvlJc w:val="left"/>
      <w:pPr>
        <w:ind w:left="5760" w:hanging="360"/>
      </w:pPr>
    </w:lvl>
    <w:lvl w:ilvl="8" w:tplc="6D68CA2A">
      <w:start w:val="1"/>
      <w:numFmt w:val="bullet"/>
      <w:lvlText w:val="●"/>
      <w:lvlJc w:val="left"/>
      <w:pPr>
        <w:ind w:left="6480" w:hanging="360"/>
      </w:pPr>
    </w:lvl>
  </w:abstractNum>
  <w:num w:numId="1" w16cid:durableId="15229349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FD8"/>
    <w:rsid w:val="004E7660"/>
    <w:rsid w:val="0071444D"/>
    <w:rsid w:val="008F6FD8"/>
    <w:rsid w:val="00D3023F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AC688"/>
  <w15:docId w15:val="{7B5655DB-5594-4492-B7F0-5137DB12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Rose Smalley</cp:lastModifiedBy>
  <cp:revision>3</cp:revision>
  <dcterms:created xsi:type="dcterms:W3CDTF">2026-08-27T23:50:00Z</dcterms:created>
  <dcterms:modified xsi:type="dcterms:W3CDTF">2026-10-29T19:21:00Z</dcterms:modified>
</cp:coreProperties>
</file>