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8F1B1" w14:textId="0C5DC4EE" w:rsidR="00C66B9B" w:rsidRDefault="00C66B9B" w:rsidP="001D6EB2">
      <w:pPr>
        <w:ind w:left="720"/>
      </w:pPr>
    </w:p>
    <w:p w14:paraId="6EF9C0AA" w14:textId="7E6124FA" w:rsidR="00395555" w:rsidRDefault="00395555" w:rsidP="001D6EB2">
      <w:pPr>
        <w:ind w:left="720"/>
      </w:pPr>
    </w:p>
    <w:p w14:paraId="6FD48853" w14:textId="5AD8D07F" w:rsidR="00395555" w:rsidRDefault="00395555" w:rsidP="001D6EB2">
      <w:pPr>
        <w:ind w:left="720"/>
      </w:pPr>
    </w:p>
    <w:p w14:paraId="4AC3908C" w14:textId="2D23BC26" w:rsidR="006F677C" w:rsidRDefault="006F677C" w:rsidP="006A7B18">
      <w:r>
        <w:t xml:space="preserve">Welcome to </w:t>
      </w:r>
      <w:r w:rsidR="00912E69">
        <w:t>Leadership Coaching and EllieIzzo.co</w:t>
      </w:r>
      <w:r w:rsidR="005C1342">
        <w:t>m. This coaching agreement</w:t>
      </w:r>
      <w:r w:rsidR="004340BA">
        <w:t xml:space="preserve"> (hereafter referred to as </w:t>
      </w:r>
      <w:r w:rsidR="00ED3D96">
        <w:t>“The Agreement”)</w:t>
      </w:r>
      <w:r w:rsidR="00BC1FBD">
        <w:t xml:space="preserve"> constitutes a contract between Ellie Izzo, PhD (hereafter re</w:t>
      </w:r>
      <w:r w:rsidR="004340BA">
        <w:t xml:space="preserve">ferred to as </w:t>
      </w:r>
      <w:r w:rsidR="00ED3D96">
        <w:t>“T</w:t>
      </w:r>
      <w:r w:rsidR="004340BA">
        <w:t>he Coach</w:t>
      </w:r>
      <w:r w:rsidR="00ED3D96">
        <w:t xml:space="preserve">”) and _____________________________ </w:t>
      </w:r>
      <w:r w:rsidR="00E01867">
        <w:t>(hereafter referred to as “The Client”).</w:t>
      </w:r>
      <w:r w:rsidR="00B56696">
        <w:t xml:space="preserve"> As The Client, you need to read it carefully and ask any questions and concerns that you may have before you sign it.</w:t>
      </w:r>
    </w:p>
    <w:p w14:paraId="4EF5D997" w14:textId="48A96340" w:rsidR="00B56696" w:rsidRDefault="00B56696" w:rsidP="001D6EB2">
      <w:pPr>
        <w:ind w:left="720"/>
      </w:pPr>
    </w:p>
    <w:p w14:paraId="25516F95" w14:textId="7C7E01E5" w:rsidR="00B56696" w:rsidRDefault="00B56696" w:rsidP="00A56E0B">
      <w:r w:rsidRPr="00A86D1D">
        <w:rPr>
          <w:b/>
          <w:bCs/>
        </w:rPr>
        <w:t>Services</w:t>
      </w:r>
      <w:r>
        <w:t>: The services provided by Ellie Izzo, PhD include TeleCoaching</w:t>
      </w:r>
      <w:r w:rsidR="0014100A">
        <w:t xml:space="preserve"> </w:t>
      </w:r>
      <w:r w:rsidR="00C93678">
        <w:t>and or Coach</w:t>
      </w:r>
      <w:r w:rsidR="00E06999">
        <w:t xml:space="preserve">ing </w:t>
      </w:r>
      <w:r w:rsidR="0014100A">
        <w:t xml:space="preserve">on topics decided jointly with you, The </w:t>
      </w:r>
      <w:r w:rsidR="00BF4B9A">
        <w:t>Client</w:t>
      </w:r>
      <w:r w:rsidR="0014100A">
        <w:t xml:space="preserve">. The purpose </w:t>
      </w:r>
      <w:r w:rsidR="007F43DD">
        <w:t xml:space="preserve">of </w:t>
      </w:r>
      <w:r w:rsidR="00C93678">
        <w:t>tele-coaching</w:t>
      </w:r>
      <w:r w:rsidR="007F43DD">
        <w:t xml:space="preserve"> is to develop and implement strategies to help you reach personally identif</w:t>
      </w:r>
      <w:r w:rsidR="00DB25A1">
        <w:t>ied goals of enhanced performance and personal satisfaction</w:t>
      </w:r>
      <w:r w:rsidR="004F6AF8">
        <w:t>. Coaching may address specific personal projects, life challenges</w:t>
      </w:r>
      <w:r w:rsidR="008F11ED">
        <w:t>, job performance and satisfaction or general conditions in The Client’s life, business</w:t>
      </w:r>
      <w:r w:rsidR="00226647">
        <w:t>, or specific relationships. Coaching utilizes personal stra</w:t>
      </w:r>
      <w:r w:rsidR="00EF4686">
        <w:t xml:space="preserve">tegic </w:t>
      </w:r>
      <w:r w:rsidR="00226647">
        <w:t>planning</w:t>
      </w:r>
      <w:r w:rsidR="00EF4686">
        <w:t>, values clarification, brainstorming, option development and other consulting techniques.</w:t>
      </w:r>
    </w:p>
    <w:p w14:paraId="618E0F5B" w14:textId="21EFF42C" w:rsidR="008F1EE6" w:rsidRDefault="008F1EE6" w:rsidP="001D6EB2">
      <w:pPr>
        <w:ind w:left="720"/>
      </w:pPr>
    </w:p>
    <w:p w14:paraId="0D76F4DC" w14:textId="09572588" w:rsidR="008F1EE6" w:rsidRDefault="008F1EE6" w:rsidP="00A56E0B">
      <w:r w:rsidRPr="000D4158">
        <w:rPr>
          <w:b/>
          <w:bCs/>
        </w:rPr>
        <w:t>Payment Procedure</w:t>
      </w:r>
      <w:r>
        <w:t>:  The Agreement between The Coach, Ellie Izzo and The Client, above-named, will begin</w:t>
      </w:r>
      <w:r w:rsidR="00BE064D">
        <w:t xml:space="preserve"> on _______________________ at _____________.The fee per hour is </w:t>
      </w:r>
      <w:r w:rsidR="00220D0E">
        <w:t>________  ($___________</w:t>
      </w:r>
      <w:r w:rsidR="00234DDA">
        <w:t xml:space="preserve">). The Client agrees to meet for </w:t>
      </w:r>
      <w:r w:rsidR="00AA6250">
        <w:t xml:space="preserve">_______________  </w:t>
      </w:r>
      <w:r w:rsidR="00AA0E32">
        <w:t>minutes, at a frequency of _______________</w:t>
      </w:r>
      <w:r w:rsidR="00BD4E84">
        <w:t xml:space="preserve"> sessions</w:t>
      </w:r>
      <w:r w:rsidR="00AA0E32">
        <w:t xml:space="preserve"> per month</w:t>
      </w:r>
      <w:r w:rsidR="00BD4E84">
        <w:t>. The monthly fee is _____________Dollars</w:t>
      </w:r>
      <w:r w:rsidR="00CE66B7">
        <w:t xml:space="preserve"> ($___________); payable in advance each month.</w:t>
      </w:r>
    </w:p>
    <w:p w14:paraId="3DAC98D7" w14:textId="1BC5BA27" w:rsidR="003A5956" w:rsidRDefault="002F644E" w:rsidP="00A56E0B">
      <w:r>
        <w:t xml:space="preserve">The Coach is paid in advance of each monthly series of </w:t>
      </w:r>
      <w:r w:rsidR="00706F35">
        <w:t>tele-</w:t>
      </w:r>
      <w:r w:rsidR="0022477B">
        <w:t xml:space="preserve">coaching </w:t>
      </w:r>
      <w:r w:rsidR="00706F35">
        <w:t>meetings. The first meeting will begin after this agreement is signed and emailed to The Coach</w:t>
      </w:r>
      <w:r w:rsidR="00480D38">
        <w:t xml:space="preserve">, with the signed original mailed and delivered to the office of The </w:t>
      </w:r>
      <w:r w:rsidR="007D1337">
        <w:t>Coach and</w:t>
      </w:r>
      <w:r w:rsidR="008E3D5C">
        <w:t xml:space="preserve"> when the first payment is received by </w:t>
      </w:r>
      <w:r w:rsidR="00071CE9">
        <w:t>Visa/Master Card</w:t>
      </w:r>
      <w:r w:rsidR="0022477B">
        <w:t>,</w:t>
      </w:r>
      <w:r w:rsidR="00071CE9">
        <w:t xml:space="preserve"> </w:t>
      </w:r>
      <w:r w:rsidR="008E3D5C">
        <w:t xml:space="preserve">check, Venmo or </w:t>
      </w:r>
      <w:proofErr w:type="spellStart"/>
      <w:r w:rsidR="008E3D5C">
        <w:t>Zelle</w:t>
      </w:r>
      <w:proofErr w:type="spellEnd"/>
      <w:r w:rsidR="009719FB">
        <w:t>. Services must be paid for in advance</w:t>
      </w:r>
      <w:r w:rsidR="00E11ECE">
        <w:t xml:space="preserve"> or they cannot be provided</w:t>
      </w:r>
      <w:r w:rsidR="00773708">
        <w:t>.</w:t>
      </w:r>
      <w:r w:rsidR="00E11ECE">
        <w:t xml:space="preserve"> Services </w:t>
      </w:r>
      <w:r w:rsidR="00F82945">
        <w:t xml:space="preserve">requested by The Client, in addition to regularly scheduled coaching </w:t>
      </w:r>
      <w:r w:rsidR="003A5956">
        <w:t>tele-meetings will be billed at the prorated hourly rage agreed upon in The Agreement, as specified above and will be paid within thirty (30) days of service. Any changes to this procedure must be mutually agreed upon in writing and signed by both The Client and The Coach.</w:t>
      </w:r>
    </w:p>
    <w:p w14:paraId="6D66E859" w14:textId="77777777" w:rsidR="003A5956" w:rsidRDefault="003A5956" w:rsidP="001D6EB2">
      <w:pPr>
        <w:ind w:left="720"/>
      </w:pPr>
    </w:p>
    <w:p w14:paraId="441328D4" w14:textId="61FB3959" w:rsidR="008670A0" w:rsidRDefault="003A5956" w:rsidP="00A56E0B">
      <w:r w:rsidRPr="000D4158">
        <w:rPr>
          <w:b/>
          <w:bCs/>
        </w:rPr>
        <w:t>Feedback</w:t>
      </w:r>
      <w:r>
        <w:t>: If, at any time</w:t>
      </w:r>
      <w:r w:rsidR="00413508">
        <w:t>, you, The Client, feel that your needs are not being met or you are not getting what you want out of the coaching, please tell me, so we can discuss your needs and adjust your coaching progra</w:t>
      </w:r>
      <w:r w:rsidR="008670A0">
        <w:t>m, as needed.</w:t>
      </w:r>
    </w:p>
    <w:p w14:paraId="08B73941" w14:textId="77777777" w:rsidR="008670A0" w:rsidRDefault="008670A0" w:rsidP="001D6EB2">
      <w:pPr>
        <w:ind w:left="720"/>
      </w:pPr>
    </w:p>
    <w:p w14:paraId="429E75DD" w14:textId="636E7830" w:rsidR="002F644E" w:rsidRDefault="008670A0" w:rsidP="00A56E0B">
      <w:r w:rsidRPr="00867574">
        <w:rPr>
          <w:b/>
          <w:bCs/>
        </w:rPr>
        <w:t>Meeting Length</w:t>
      </w:r>
      <w:r>
        <w:t xml:space="preserve">: Coaching is scheduled </w:t>
      </w:r>
      <w:r w:rsidR="00CE0A76">
        <w:t>at the mutual convenience of The Coach and The Client</w:t>
      </w:r>
      <w:r w:rsidR="000B2A88">
        <w:t xml:space="preserve"> via the website EllieIzzo.com</w:t>
      </w:r>
      <w:r w:rsidR="00CE0A76">
        <w:t xml:space="preserve">. The day and time </w:t>
      </w:r>
      <w:r w:rsidR="00970101">
        <w:t xml:space="preserve">for </w:t>
      </w:r>
      <w:r w:rsidR="00C41ABE">
        <w:t xml:space="preserve">each </w:t>
      </w:r>
      <w:r w:rsidR="00970101">
        <w:t xml:space="preserve">tele-meeting will be scheduled </w:t>
      </w:r>
      <w:r w:rsidR="00AF5C0A">
        <w:t xml:space="preserve">and entered </w:t>
      </w:r>
      <w:r w:rsidR="000C3BDA">
        <w:t>on line at EllieIzzo.com by The Client.</w:t>
      </w:r>
    </w:p>
    <w:p w14:paraId="7FCA5CCC" w14:textId="1156F540" w:rsidR="00830728" w:rsidRDefault="00830728" w:rsidP="001D6EB2">
      <w:pPr>
        <w:ind w:left="720"/>
      </w:pPr>
    </w:p>
    <w:p w14:paraId="500B4488" w14:textId="53CCC6E7" w:rsidR="00830728" w:rsidRDefault="00830728" w:rsidP="00A56E0B">
      <w:r w:rsidRPr="00867574">
        <w:rPr>
          <w:b/>
          <w:bCs/>
        </w:rPr>
        <w:t>Cancellations</w:t>
      </w:r>
      <w:r>
        <w:t>: for individual Coaching Clients</w:t>
      </w:r>
      <w:r w:rsidR="00322214">
        <w:t>, you must give 24 hours prior notice if you need to cancel or change the time of an appointment, otherwise you will be charged for the meeting in full</w:t>
      </w:r>
      <w:r w:rsidR="009555D5">
        <w:t xml:space="preserve">. The Coach will make reasonable efforts tor reschedule tele-meetings which are cancelled in a timely manner. </w:t>
      </w:r>
    </w:p>
    <w:p w14:paraId="71F77A0F" w14:textId="3E12921A" w:rsidR="001F3CA5" w:rsidRDefault="001F3CA5" w:rsidP="001D6EB2">
      <w:pPr>
        <w:ind w:left="720"/>
      </w:pPr>
    </w:p>
    <w:p w14:paraId="697BC4A3" w14:textId="24734904" w:rsidR="001F3CA5" w:rsidRDefault="001F3CA5" w:rsidP="00A56E0B">
      <w:r w:rsidRPr="00867574">
        <w:rPr>
          <w:b/>
          <w:bCs/>
        </w:rPr>
        <w:t>Termination</w:t>
      </w:r>
      <w:r>
        <w:t>: Either party may terminate the coaching relationship for any reason by providing the other party with a one-week written not</w:t>
      </w:r>
      <w:r w:rsidR="001438B3">
        <w:t>ice, which may be transmitted by email.</w:t>
      </w:r>
    </w:p>
    <w:p w14:paraId="75C4F0F2" w14:textId="1F5C7398" w:rsidR="001438B3" w:rsidRDefault="001438B3" w:rsidP="001D6EB2">
      <w:pPr>
        <w:ind w:left="720"/>
      </w:pPr>
    </w:p>
    <w:p w14:paraId="130BE62F" w14:textId="1EA1178A" w:rsidR="00AC088C" w:rsidRDefault="001438B3" w:rsidP="000F22F8">
      <w:r w:rsidRPr="00867574">
        <w:rPr>
          <w:b/>
          <w:bCs/>
        </w:rPr>
        <w:t>Confidentiality</w:t>
      </w:r>
      <w:r>
        <w:t>: As an Emotional Wellness Professional, I will</w:t>
      </w:r>
      <w:r w:rsidR="00913E43">
        <w:t xml:space="preserve"> </w:t>
      </w:r>
      <w:r w:rsidR="00705EF4">
        <w:t>aspire to maintain</w:t>
      </w:r>
      <w:r>
        <w:t xml:space="preserve"> the confidentiality of the communications with my </w:t>
      </w:r>
      <w:r w:rsidR="00DE54E0">
        <w:t xml:space="preserve">coaching clients. </w:t>
      </w:r>
      <w:r w:rsidR="002375FF">
        <w:t xml:space="preserve">I, The Coach, will only release information about our work </w:t>
      </w:r>
    </w:p>
    <w:p w14:paraId="475E5847" w14:textId="77777777" w:rsidR="00442233" w:rsidRDefault="00442233" w:rsidP="00FC4601">
      <w:pPr>
        <w:rPr>
          <w:b/>
          <w:bCs/>
        </w:rPr>
      </w:pPr>
    </w:p>
    <w:p w14:paraId="38CB557A" w14:textId="4F27DD37" w:rsidR="001438B3" w:rsidRDefault="00A008B6" w:rsidP="00FC4601">
      <w:r>
        <w:t xml:space="preserve">with your written permission or if I am required to dos so by a court order. There are some situations in which </w:t>
      </w:r>
      <w:r w:rsidR="00FA64EF">
        <w:t>I am legally obligated by Federal and State laws to breach your confidentiality in order to protect others form harm, including the following: 1) If I have information that indicates that a child</w:t>
      </w:r>
      <w:r w:rsidR="00705EF4">
        <w:t>,</w:t>
      </w:r>
      <w:r w:rsidR="00FA64EF">
        <w:t xml:space="preserve"> elderly or disabled person is being abused, I </w:t>
      </w:r>
      <w:r w:rsidR="0091778F">
        <w:t xml:space="preserve">must </w:t>
      </w:r>
      <w:r w:rsidR="00DA5050">
        <w:t xml:space="preserve">report that to the appropriate state agency and 2) If a client is an imminent risk to him/herself or makes </w:t>
      </w:r>
      <w:r w:rsidR="00376144">
        <w:t>threats of imminent violence against another person, I am required to take protective actions. These situations rarely occur in coaching</w:t>
      </w:r>
      <w:r w:rsidR="008F2FE7">
        <w:t>, but if such a situation does occur, I will make every effort to discuss it with you before taking any action.</w:t>
      </w:r>
    </w:p>
    <w:p w14:paraId="3256C1A4" w14:textId="454F9030" w:rsidR="008F2FE7" w:rsidRDefault="008F2FE7" w:rsidP="001D6EB2">
      <w:pPr>
        <w:ind w:left="720"/>
      </w:pPr>
    </w:p>
    <w:p w14:paraId="185B5296" w14:textId="132FCE27" w:rsidR="008F2FE7" w:rsidRDefault="00357820" w:rsidP="00A779E3">
      <w:r>
        <w:t xml:space="preserve">The Client should be aware that it is impossible to </w:t>
      </w:r>
      <w:r w:rsidR="006952D6">
        <w:t xml:space="preserve">completely </w:t>
      </w:r>
      <w:r>
        <w:t>protect the confidentiality of Client informations which is transmitted electronic</w:t>
      </w:r>
      <w:r w:rsidR="006952D6">
        <w:t>ally, i.e.</w:t>
      </w:r>
      <w:r w:rsidR="00A7037F">
        <w:t xml:space="preserve"> email and other information stored on computers connected to the internet</w:t>
      </w:r>
      <w:r w:rsidR="00F538E2">
        <w:t>, by mobile telephones and similar telecommunication and computer equipment. Therefore, it is agreed between The Client and The Coach that unless The Client utili</w:t>
      </w:r>
      <w:r w:rsidR="003379C8">
        <w:t>zes</w:t>
      </w:r>
      <w:r w:rsidR="00F538E2">
        <w:t xml:space="preserve"> encryptio</w:t>
      </w:r>
      <w:r w:rsidR="003379C8">
        <w:t xml:space="preserve">n, </w:t>
      </w:r>
      <w:r w:rsidR="00C73C9D">
        <w:t>Virtual Private Network</w:t>
      </w:r>
      <w:r w:rsidR="00AE1E9F">
        <w:t>, and other forms of security protection</w:t>
      </w:r>
      <w:r w:rsidR="009C6F1D">
        <w:t>, The Client waives any action legal or otherwise against The Coach and holds The Coach harmless for any interception of Client information resulting from the use of the above mentioned equipment.</w:t>
      </w:r>
    </w:p>
    <w:p w14:paraId="2C047A99" w14:textId="42DFFD8C" w:rsidR="002F3334" w:rsidRDefault="002F3334" w:rsidP="001D6EB2">
      <w:pPr>
        <w:ind w:left="720"/>
      </w:pPr>
    </w:p>
    <w:p w14:paraId="260EC604" w14:textId="2D4A2FC4" w:rsidR="002F3334" w:rsidRDefault="004A584C" w:rsidP="00E545AB">
      <w:r>
        <w:t>While I am also a licensed Professional Counselor in the State of Arizona</w:t>
      </w:r>
      <w:r w:rsidR="00886BAD">
        <w:t>,</w:t>
      </w:r>
      <w:r>
        <w:t xml:space="preserve"> with training and experience in diagnosing and treating psychological </w:t>
      </w:r>
      <w:r w:rsidR="00B32642">
        <w:t>problems; The C</w:t>
      </w:r>
      <w:r w:rsidR="00BD14DE">
        <w:t>oach wil</w:t>
      </w:r>
      <w:r w:rsidR="00E545AB">
        <w:t>l n</w:t>
      </w:r>
      <w:r w:rsidR="00BD14DE">
        <w:t>ot conduct psychotherapy under any circumstances with The Coaching Client</w:t>
      </w:r>
      <w:r w:rsidR="009E38F9">
        <w:t xml:space="preserve">. Coaching and psychotherapy </w:t>
      </w:r>
      <w:r w:rsidR="00B0543A">
        <w:t>are different modalities</w:t>
      </w:r>
      <w:r w:rsidR="00F1041C">
        <w:t xml:space="preserve"> and it is important that The Client understand the differences between them.. Although both coaching and </w:t>
      </w:r>
      <w:r w:rsidR="006C6B2E">
        <w:t>psychotherapy utilize knowledge of human behavior, motivation, behavioral change and interactive techniques, there are major differences in the goals focus and level of professional responsibility.</w:t>
      </w:r>
    </w:p>
    <w:p w14:paraId="09B36756" w14:textId="77777777" w:rsidR="00034204" w:rsidRDefault="00034204" w:rsidP="001D6EB2">
      <w:pPr>
        <w:ind w:left="720"/>
      </w:pPr>
    </w:p>
    <w:p w14:paraId="042ED645" w14:textId="73E9501C" w:rsidR="006C6B2E" w:rsidRDefault="00A23A77" w:rsidP="00642CDC">
      <w:r>
        <w:t>I,  The Coach</w:t>
      </w:r>
      <w:r w:rsidR="00034204">
        <w:t>,</w:t>
      </w:r>
      <w:r>
        <w:t xml:space="preserve"> ado</w:t>
      </w:r>
      <w:r w:rsidR="00034204">
        <w:t xml:space="preserve">pt </w:t>
      </w:r>
      <w:r w:rsidR="00034204" w:rsidRPr="00FC4601">
        <w:rPr>
          <w:b/>
          <w:bCs/>
          <w:i/>
          <w:iCs/>
        </w:rPr>
        <w:t>The International Coach Federatio</w:t>
      </w:r>
      <w:r w:rsidR="00F87A32" w:rsidRPr="00FC4601">
        <w:rPr>
          <w:b/>
          <w:bCs/>
          <w:i/>
          <w:iCs/>
        </w:rPr>
        <w:t>n’s</w:t>
      </w:r>
      <w:r w:rsidR="00F87A32">
        <w:t xml:space="preserve"> definitions of coaching quoted in part; which is as follows:</w:t>
      </w:r>
    </w:p>
    <w:p w14:paraId="58B33F60" w14:textId="2F623954" w:rsidR="00F87A32" w:rsidRDefault="00923084" w:rsidP="001D6EB2">
      <w:pPr>
        <w:ind w:left="720"/>
      </w:pPr>
      <w:r>
        <w:t>Professional Coaching is an ongoing professional relationship that helps people produce extraordinary results in their lives careerism businesses or organizations. Through the process of coaching, clients deepen their learning</w:t>
      </w:r>
      <w:r w:rsidR="00432DE3">
        <w:t>,, improve their performance and enhance their. Quality of life.</w:t>
      </w:r>
    </w:p>
    <w:p w14:paraId="138CB5AA" w14:textId="1821E6BE" w:rsidR="00432DE3" w:rsidRDefault="00432DE3" w:rsidP="001D6EB2">
      <w:pPr>
        <w:ind w:left="720"/>
      </w:pPr>
    </w:p>
    <w:p w14:paraId="0DDC94CC" w14:textId="77777777" w:rsidR="00354A71" w:rsidRDefault="00432DE3" w:rsidP="008E44AF">
      <w:pPr>
        <w:ind w:left="720"/>
      </w:pPr>
      <w:r>
        <w:t>In each meeting</w:t>
      </w:r>
      <w:r w:rsidR="00A820AC">
        <w:t>, the client chooses the focus of conversation, while the coach listens and contributes observations and questions. This interactions creates clarity and moves the client into action.l Coaching accelerates the client’s progress by providing greater focus and awareness of choice. Coaching c</w:t>
      </w:r>
      <w:r w:rsidR="00433D62">
        <w:t>oncentrates on where clients are now and what they are willing to do to get where they want to be in the future.</w:t>
      </w:r>
      <w:r w:rsidR="00E4209C">
        <w:t xml:space="preserve"> Coaches recognizes that results are a matter of the client’s intentions, choices and actions, supported by the </w:t>
      </w:r>
      <w:proofErr w:type="spellStart"/>
      <w:r w:rsidR="00E4209C">
        <w:t>coache’s</w:t>
      </w:r>
      <w:proofErr w:type="spellEnd"/>
      <w:r w:rsidR="00E4209C">
        <w:t xml:space="preserve"> efforts and application of the coaching process</w:t>
      </w:r>
      <w:r w:rsidR="004E63F3">
        <w:t>.</w:t>
      </w:r>
    </w:p>
    <w:p w14:paraId="2F3013DB" w14:textId="77777777" w:rsidR="00FC4601" w:rsidRDefault="00FC4601" w:rsidP="00FC4601"/>
    <w:p w14:paraId="1E95E738" w14:textId="56C719A8" w:rsidR="0066125B" w:rsidRDefault="0066125B" w:rsidP="00FC4601">
      <w:pPr>
        <w:sectPr w:rsidR="0066125B" w:rsidSect="00946D63">
          <w:headerReference w:type="default" r:id="rId6"/>
          <w:footerReference w:type="even" r:id="rId7"/>
          <w:footerReference w:type="default" r:id="rId8"/>
          <w:pgSz w:w="12240" w:h="15840"/>
          <w:pgMar w:top="1440" w:right="1440" w:bottom="1440" w:left="1440" w:header="720" w:footer="720" w:gutter="0"/>
          <w:cols w:space="720"/>
          <w:docGrid w:linePitch="360"/>
        </w:sectPr>
      </w:pPr>
    </w:p>
    <w:p w14:paraId="134DC15D" w14:textId="6A424AD0" w:rsidR="00516D3D" w:rsidRDefault="00767C8E" w:rsidP="00516D3D">
      <w:r>
        <w:t>You can expect that I, your Coach, will be honest,, direct, asking straightforward questions and</w:t>
      </w:r>
      <w:r w:rsidR="004377BC">
        <w:t xml:space="preserve"> u</w:t>
      </w:r>
      <w:r>
        <w:t xml:space="preserve">sing challenging </w:t>
      </w:r>
      <w:r w:rsidR="007E4FC8">
        <w:t>techniques to help you move forward. You are expected to evaluate your own progress</w:t>
      </w:r>
      <w:r w:rsidR="00377125">
        <w:t xml:space="preserve">; and, if the coaching is not working as you wish, you need to immediately </w:t>
      </w:r>
      <w:r w:rsidR="00485CC0">
        <w:t xml:space="preserve">inform me, </w:t>
      </w:r>
      <w:r w:rsidR="004377BC">
        <w:t>y</w:t>
      </w:r>
      <w:r w:rsidR="00485CC0">
        <w:t>our Coach, so that we can both take steps to correct the problem. As with any human endeavors coachi</w:t>
      </w:r>
      <w:r w:rsidR="008521F0">
        <w:t xml:space="preserve">ng can </w:t>
      </w:r>
      <w:r w:rsidR="00E6335A">
        <w:t>involve feelings of discomfort</w:t>
      </w:r>
      <w:r w:rsidR="003E532C">
        <w:t xml:space="preserve"> and frustration</w:t>
      </w:r>
      <w:r w:rsidR="00E96E26">
        <w:t xml:space="preserve"> w</w:t>
      </w:r>
      <w:r w:rsidR="001D7459">
        <w:t>hich may accompany the process of change. Coaching does not offer any guarantee of s</w:t>
      </w:r>
      <w:r w:rsidR="00FE1CB4">
        <w:t>uccess.</w:t>
      </w:r>
    </w:p>
    <w:p w14:paraId="47BC7439" w14:textId="77777777" w:rsidR="00442233" w:rsidRDefault="00442233" w:rsidP="00A2553B">
      <w:pPr>
        <w:rPr>
          <w:b/>
          <w:bCs/>
        </w:rPr>
      </w:pPr>
    </w:p>
    <w:p w14:paraId="1CF5F015" w14:textId="77777777" w:rsidR="00442233" w:rsidRDefault="00442233" w:rsidP="00A2553B">
      <w:pPr>
        <w:rPr>
          <w:b/>
          <w:bCs/>
        </w:rPr>
      </w:pPr>
    </w:p>
    <w:p w14:paraId="28918B26" w14:textId="77777777" w:rsidR="00442233" w:rsidRDefault="00442233" w:rsidP="00A2553B">
      <w:pPr>
        <w:rPr>
          <w:b/>
          <w:bCs/>
        </w:rPr>
      </w:pPr>
    </w:p>
    <w:p w14:paraId="14B38DB8" w14:textId="22080416" w:rsidR="0055709F" w:rsidRDefault="0055709F" w:rsidP="00A2553B">
      <w:r>
        <w:t>Psychotherapy, on the other hand,</w:t>
      </w:r>
      <w:r w:rsidR="006C2547">
        <w:t xml:space="preserve"> is</w:t>
      </w:r>
      <w:r>
        <w:t xml:space="preserve"> a health care service. It’s primary focus is to identify, diagnos</w:t>
      </w:r>
      <w:r w:rsidR="00A702D1">
        <w:t>e</w:t>
      </w:r>
      <w:r>
        <w:t xml:space="preserve"> and treat nervous and mental disorders. The goals include alleviating symptoms</w:t>
      </w:r>
      <w:r w:rsidR="00A41BE7">
        <w:t>, understanding the underlying personality dynamics which create symptoms, changing the dysfunctional</w:t>
      </w:r>
      <w:r w:rsidR="006F20B1">
        <w:t xml:space="preserve"> b</w:t>
      </w:r>
      <w:r w:rsidR="00A41BE7">
        <w:t>ehaviors which are the result of these disorders and helping patients to cope with their psychological problems. While psychotherapy may be reimbursable through health insurances policies</w:t>
      </w:r>
      <w:r w:rsidR="00525D39">
        <w:t>, Coaching services, are not.</w:t>
      </w:r>
    </w:p>
    <w:p w14:paraId="40554C31" w14:textId="2358BDE8" w:rsidR="00525D39" w:rsidRDefault="00525D39" w:rsidP="00C94C36">
      <w:pPr>
        <w:ind w:firstLine="720"/>
      </w:pPr>
    </w:p>
    <w:p w14:paraId="61239538" w14:textId="65004829" w:rsidR="00525D39" w:rsidRDefault="00525D39" w:rsidP="00A2553B">
      <w:r>
        <w:t>It is understood and agreed to by</w:t>
      </w:r>
      <w:r w:rsidR="00B61688">
        <w:t xml:space="preserve"> The Client and The</w:t>
      </w:r>
      <w:r w:rsidR="006F20B1">
        <w:t xml:space="preserve"> </w:t>
      </w:r>
      <w:r w:rsidR="00B61688">
        <w:t>Coach</w:t>
      </w:r>
      <w:r w:rsidR="008B4EA3">
        <w:t xml:space="preserve"> that if either of us recognizes that you, The Client</w:t>
      </w:r>
      <w:r w:rsidR="006F20B1">
        <w:t xml:space="preserve"> h</w:t>
      </w:r>
      <w:r w:rsidR="008B4EA3">
        <w:t>ave a problem that would benefit from psychotherapy</w:t>
      </w:r>
      <w:r w:rsidR="00EA78F5">
        <w:t xml:space="preserve">, I, The Coach, may refer or direct you to appropriate </w:t>
      </w:r>
      <w:r w:rsidR="00057950">
        <w:t xml:space="preserve">resources in addition to or in lieu of Coaching. In some </w:t>
      </w:r>
      <w:r w:rsidR="009E203B">
        <w:t>situations</w:t>
      </w:r>
      <w:r w:rsidR="003C23C1">
        <w:t>,</w:t>
      </w:r>
      <w:r w:rsidR="009E203B">
        <w:t xml:space="preserve"> as a condition of my continuance as your Coach, I may insist that you enter psychotherapy and that I have your consent to discuss matters which concern you with your psychotherapist. It is further understood that as The Coach, I am not obligated to, nor will I ever</w:t>
      </w:r>
      <w:r w:rsidR="00560212">
        <w:t>, provide you, The Client, with psychotherapy services</w:t>
      </w:r>
      <w:r w:rsidR="00541151">
        <w:t>.</w:t>
      </w:r>
    </w:p>
    <w:p w14:paraId="572328BF" w14:textId="7ADF0A5D" w:rsidR="00541151" w:rsidRDefault="00541151" w:rsidP="00C94C36">
      <w:pPr>
        <w:ind w:firstLine="720"/>
      </w:pPr>
    </w:p>
    <w:p w14:paraId="599D8FF7" w14:textId="16C4DBE9" w:rsidR="00541151" w:rsidRDefault="00541151" w:rsidP="003C23C1">
      <w:r w:rsidRPr="003C23C1">
        <w:rPr>
          <w:b/>
          <w:bCs/>
        </w:rPr>
        <w:t>Mutual Nondisclosure</w:t>
      </w:r>
      <w:r>
        <w:t>: The Coach and The Client mutually recognize that they may discuss The Client</w:t>
      </w:r>
      <w:r w:rsidR="00CE7BDB">
        <w:t>’s future plans, business</w:t>
      </w:r>
      <w:r w:rsidR="00A656AC">
        <w:t xml:space="preserve"> a</w:t>
      </w:r>
      <w:r w:rsidR="00CE7BDB">
        <w:t>ffairs, customer lists, financial information, job information, goals</w:t>
      </w:r>
      <w:r w:rsidR="00A656AC">
        <w:t>,</w:t>
      </w:r>
      <w:r w:rsidR="00CE7BDB">
        <w:t xml:space="preserve"> personal information and other private information. The Coach</w:t>
      </w:r>
      <w:r w:rsidR="00A656AC">
        <w:t xml:space="preserve"> w</w:t>
      </w:r>
      <w:r w:rsidR="00CE7BDB">
        <w:t xml:space="preserve">ill not voluntarily communicate </w:t>
      </w:r>
      <w:r w:rsidR="00FC5621">
        <w:t xml:space="preserve">The Client’s </w:t>
      </w:r>
      <w:r w:rsidR="003E0F2D">
        <w:t xml:space="preserve">  Information to a third party. In order</w:t>
      </w:r>
      <w:r w:rsidR="00A656AC">
        <w:t xml:space="preserve"> t</w:t>
      </w:r>
      <w:r w:rsidR="003E0F2D">
        <w:t xml:space="preserve">o protect the Coach’s intellectual </w:t>
      </w:r>
      <w:r w:rsidR="00475AE5">
        <w:t>properties, The Client expressly agrees not to disclose or communicate any proprietary information about the Coach’s practice, materials, or methods to any third parties</w:t>
      </w:r>
      <w:r w:rsidR="00F74735">
        <w:t>.. The Coach and The Client agree to be bound by this mutual nondisclosure agreement during and after the termination of the Coaching relationship.</w:t>
      </w:r>
    </w:p>
    <w:p w14:paraId="51D1571E" w14:textId="6707F7C8" w:rsidR="00F74735" w:rsidRDefault="00F74735" w:rsidP="00C94C36">
      <w:pPr>
        <w:ind w:firstLine="720"/>
      </w:pPr>
    </w:p>
    <w:p w14:paraId="37B9A459" w14:textId="192BD533" w:rsidR="00F74735" w:rsidRDefault="00F74735" w:rsidP="00F872EC">
      <w:r w:rsidRPr="00F872EC">
        <w:rPr>
          <w:b/>
          <w:bCs/>
        </w:rPr>
        <w:t>Dispute Resolution</w:t>
      </w:r>
      <w:r>
        <w:t>:  It is agreed between</w:t>
      </w:r>
      <w:r w:rsidR="00F872EC">
        <w:t xml:space="preserve"> </w:t>
      </w:r>
      <w:r>
        <w:t xml:space="preserve">The </w:t>
      </w:r>
      <w:r w:rsidR="00E70C60">
        <w:t>C</w:t>
      </w:r>
      <w:r>
        <w:t>lient, his or her assigns</w:t>
      </w:r>
      <w:r w:rsidR="002B2F32">
        <w:t>,, family</w:t>
      </w:r>
      <w:r w:rsidR="00F872EC">
        <w:t xml:space="preserve"> a</w:t>
      </w:r>
      <w:r w:rsidR="002B2F32">
        <w:t xml:space="preserve">nd estate </w:t>
      </w:r>
      <w:r w:rsidR="00E70C60">
        <w:t>and</w:t>
      </w:r>
      <w:r w:rsidR="002B2F32">
        <w:t xml:space="preserve"> The Coach that any controversy or claim arising out of</w:t>
      </w:r>
      <w:r w:rsidR="00A02369">
        <w:t xml:space="preserve"> or relating to The Agreement, or the breach of agreement shall be settled by arbitration by an accredited individual or organization with an arbitrator whom we mutually agree upon.. And the </w:t>
      </w:r>
      <w:r w:rsidR="00AF366C">
        <w:t>arbitration may occur by telephone</w:t>
      </w:r>
      <w:r w:rsidR="008C30F5">
        <w:t>.</w:t>
      </w:r>
    </w:p>
    <w:p w14:paraId="4B35AA18" w14:textId="64CB32C2" w:rsidR="008C30F5" w:rsidRDefault="008C30F5" w:rsidP="00C94C36">
      <w:pPr>
        <w:ind w:firstLine="720"/>
      </w:pPr>
    </w:p>
    <w:p w14:paraId="626726B9" w14:textId="2A4576C7" w:rsidR="008C30F5" w:rsidRDefault="008C30F5" w:rsidP="00C94C36">
      <w:pPr>
        <w:ind w:firstLine="720"/>
      </w:pPr>
    </w:p>
    <w:p w14:paraId="45EA7587" w14:textId="6E02FB81" w:rsidR="008C30F5" w:rsidRDefault="008C30F5" w:rsidP="00110407">
      <w:r>
        <w:t>Your signature below, as The Client, acknowledges that you have read the information contained in The Agreement and Informed Consent; and indicates your assent to the terms of The Agreement; and signifies your assurances that you will abide by its terms during our professional Coaching relationship. The parties to The Agreement will hold duplicative originals. Of this document which have been signed and dated by both parties.</w:t>
      </w:r>
    </w:p>
    <w:p w14:paraId="037780EC" w14:textId="1A99975B" w:rsidR="008C30F5" w:rsidRDefault="008C30F5" w:rsidP="00C94C36">
      <w:pPr>
        <w:ind w:firstLine="720"/>
      </w:pPr>
    </w:p>
    <w:p w14:paraId="11504BB0" w14:textId="5074594E" w:rsidR="008C30F5" w:rsidRDefault="008C30F5" w:rsidP="00C94C36">
      <w:pPr>
        <w:ind w:firstLine="720"/>
      </w:pPr>
    </w:p>
    <w:p w14:paraId="1A92F249" w14:textId="17FF1EB7" w:rsidR="008C30F5" w:rsidRDefault="0080385D" w:rsidP="00110407">
      <w:r>
        <w:t>The Client_______________________________________________ Date________________</w:t>
      </w:r>
    </w:p>
    <w:p w14:paraId="314A00A3" w14:textId="7F0742DB" w:rsidR="0080385D" w:rsidRDefault="0080385D" w:rsidP="00C94C36">
      <w:pPr>
        <w:ind w:firstLine="720"/>
      </w:pPr>
    </w:p>
    <w:p w14:paraId="549CBD00" w14:textId="1C0B8324" w:rsidR="0080385D" w:rsidRDefault="0080385D" w:rsidP="00C94C36">
      <w:pPr>
        <w:ind w:firstLine="720"/>
      </w:pPr>
    </w:p>
    <w:p w14:paraId="00B2C344" w14:textId="26956F0C" w:rsidR="0080385D" w:rsidRDefault="0080385D" w:rsidP="00110407">
      <w:r>
        <w:t xml:space="preserve">The Coach______________________________________________ </w:t>
      </w:r>
      <w:r w:rsidR="00840321">
        <w:t xml:space="preserve">  </w:t>
      </w:r>
      <w:r>
        <w:t>Date</w:t>
      </w:r>
      <w:r w:rsidR="00840321">
        <w:t>_________________</w:t>
      </w:r>
    </w:p>
    <w:sectPr w:rsidR="0080385D" w:rsidSect="00354A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7A70C" w14:textId="77777777" w:rsidR="003B015D" w:rsidRDefault="003B015D" w:rsidP="00A86D1D">
      <w:r>
        <w:separator/>
      </w:r>
    </w:p>
  </w:endnote>
  <w:endnote w:type="continuationSeparator" w:id="0">
    <w:p w14:paraId="78AB350B" w14:textId="77777777" w:rsidR="003B015D" w:rsidRDefault="003B015D" w:rsidP="00A8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1550131"/>
      <w:docPartObj>
        <w:docPartGallery w:val="Page Numbers (Bottom of Page)"/>
        <w:docPartUnique/>
      </w:docPartObj>
    </w:sdtPr>
    <w:sdtContent>
      <w:p w14:paraId="64C8034E" w14:textId="21A696E8" w:rsidR="00D55999" w:rsidRDefault="00D55999" w:rsidP="00CF7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3B7EC" w14:textId="77777777" w:rsidR="00D55999" w:rsidRDefault="00D55999" w:rsidP="00D559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848751"/>
      <w:docPartObj>
        <w:docPartGallery w:val="Page Numbers (Bottom of Page)"/>
        <w:docPartUnique/>
      </w:docPartObj>
    </w:sdtPr>
    <w:sdtContent>
      <w:p w14:paraId="317E4FDB" w14:textId="68931F63" w:rsidR="00D55999" w:rsidRDefault="00D55999" w:rsidP="00CF7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73ADAF" w14:textId="77777777" w:rsidR="00D55999" w:rsidRDefault="00D55999" w:rsidP="00D559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5F80" w14:textId="77777777" w:rsidR="003B015D" w:rsidRDefault="003B015D" w:rsidP="00A86D1D">
      <w:r>
        <w:separator/>
      </w:r>
    </w:p>
  </w:footnote>
  <w:footnote w:type="continuationSeparator" w:id="0">
    <w:p w14:paraId="13D8C630" w14:textId="77777777" w:rsidR="003B015D" w:rsidRDefault="003B015D" w:rsidP="00A8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5A00" w14:textId="6CA8E8A9" w:rsidR="002D473A" w:rsidRPr="007F714B" w:rsidRDefault="002D473A" w:rsidP="00530099">
    <w:pPr>
      <w:rPr>
        <w:b/>
        <w:bCs/>
      </w:rPr>
    </w:pPr>
    <w:r w:rsidRPr="007F714B">
      <w:rPr>
        <w:b/>
        <w:bCs/>
      </w:rPr>
      <w:t>Ellie Izzo, PhD     Leadership Coach</w:t>
    </w:r>
  </w:p>
  <w:p w14:paraId="37FB6E78" w14:textId="13C7A245" w:rsidR="002D473A" w:rsidRDefault="002D473A" w:rsidP="00530099">
    <w:pPr>
      <w:rPr>
        <w:b/>
        <w:bCs/>
      </w:rPr>
    </w:pPr>
    <w:r w:rsidRPr="007F714B">
      <w:rPr>
        <w:b/>
        <w:bCs/>
      </w:rPr>
      <w:t>EllieIzzo.com</w:t>
    </w:r>
  </w:p>
  <w:p w14:paraId="496A234F" w14:textId="56AA69C6" w:rsidR="00530099" w:rsidRPr="007F714B" w:rsidRDefault="00530099" w:rsidP="00530099">
    <w:pPr>
      <w:rPr>
        <w:b/>
        <w:bCs/>
      </w:rPr>
    </w:pPr>
    <w:r>
      <w:rPr>
        <w:b/>
        <w:bCs/>
      </w:rPr>
      <w:t>Emotion</w:t>
    </w:r>
    <w:r w:rsidR="00AF3D71">
      <w:rPr>
        <w:b/>
        <w:bCs/>
      </w:rPr>
      <w:t>al Intelligence for Success</w:t>
    </w:r>
    <w:r w:rsidR="00BC6369">
      <w:rPr>
        <w:b/>
        <w:bCs/>
      </w:rPr>
      <w:t xml:space="preserve"> </w:t>
    </w:r>
    <w:r w:rsidR="00A37AF0">
      <w:rPr>
        <w:b/>
        <w:bCs/>
      </w:rPr>
      <w:t>and Fulfillment</w:t>
    </w:r>
  </w:p>
  <w:p w14:paraId="1A9F8BA2" w14:textId="0E41AD4C" w:rsidR="00E3484A" w:rsidRDefault="002D473A" w:rsidP="00530099">
    <w:pPr>
      <w:pStyle w:val="Header"/>
    </w:pP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A4"/>
    <w:rsid w:val="00034204"/>
    <w:rsid w:val="00057950"/>
    <w:rsid w:val="00071CE9"/>
    <w:rsid w:val="00081F85"/>
    <w:rsid w:val="000977F0"/>
    <w:rsid w:val="000B2A88"/>
    <w:rsid w:val="000C3BDA"/>
    <w:rsid w:val="000D4158"/>
    <w:rsid w:val="000F22F8"/>
    <w:rsid w:val="00110407"/>
    <w:rsid w:val="0014100A"/>
    <w:rsid w:val="001438B3"/>
    <w:rsid w:val="001D6EB2"/>
    <w:rsid w:val="001D7459"/>
    <w:rsid w:val="001F3CA5"/>
    <w:rsid w:val="002208A4"/>
    <w:rsid w:val="00220D0E"/>
    <w:rsid w:val="0022477B"/>
    <w:rsid w:val="00226647"/>
    <w:rsid w:val="00234DDA"/>
    <w:rsid w:val="002375FF"/>
    <w:rsid w:val="002B2F32"/>
    <w:rsid w:val="002D473A"/>
    <w:rsid w:val="002F3334"/>
    <w:rsid w:val="002F644E"/>
    <w:rsid w:val="00322214"/>
    <w:rsid w:val="003379C8"/>
    <w:rsid w:val="00354A71"/>
    <w:rsid w:val="00357820"/>
    <w:rsid w:val="00376144"/>
    <w:rsid w:val="00377125"/>
    <w:rsid w:val="003863F1"/>
    <w:rsid w:val="00395555"/>
    <w:rsid w:val="00397797"/>
    <w:rsid w:val="003A5956"/>
    <w:rsid w:val="003B015D"/>
    <w:rsid w:val="003C23C1"/>
    <w:rsid w:val="003E0F2D"/>
    <w:rsid w:val="003E532C"/>
    <w:rsid w:val="00413508"/>
    <w:rsid w:val="00432DE3"/>
    <w:rsid w:val="00433D62"/>
    <w:rsid w:val="004340BA"/>
    <w:rsid w:val="004377BC"/>
    <w:rsid w:val="00442233"/>
    <w:rsid w:val="004570CA"/>
    <w:rsid w:val="00475AE5"/>
    <w:rsid w:val="00480D38"/>
    <w:rsid w:val="00485CC0"/>
    <w:rsid w:val="004A584C"/>
    <w:rsid w:val="004E63F3"/>
    <w:rsid w:val="004F6AF8"/>
    <w:rsid w:val="00516D3D"/>
    <w:rsid w:val="00525D39"/>
    <w:rsid w:val="00530099"/>
    <w:rsid w:val="00541151"/>
    <w:rsid w:val="0055709F"/>
    <w:rsid w:val="00560212"/>
    <w:rsid w:val="00592072"/>
    <w:rsid w:val="005C1342"/>
    <w:rsid w:val="00633EEA"/>
    <w:rsid w:val="00642CDC"/>
    <w:rsid w:val="0066125B"/>
    <w:rsid w:val="00666E56"/>
    <w:rsid w:val="00693F79"/>
    <w:rsid w:val="006952D6"/>
    <w:rsid w:val="006A7B18"/>
    <w:rsid w:val="006C1B1E"/>
    <w:rsid w:val="006C2547"/>
    <w:rsid w:val="006C6B2E"/>
    <w:rsid w:val="006F20B1"/>
    <w:rsid w:val="006F677C"/>
    <w:rsid w:val="00705EF4"/>
    <w:rsid w:val="00706F35"/>
    <w:rsid w:val="00727888"/>
    <w:rsid w:val="00767C8E"/>
    <w:rsid w:val="00773708"/>
    <w:rsid w:val="007D1337"/>
    <w:rsid w:val="007E4FC8"/>
    <w:rsid w:val="007F43DD"/>
    <w:rsid w:val="007F714B"/>
    <w:rsid w:val="0080385D"/>
    <w:rsid w:val="00830728"/>
    <w:rsid w:val="00840321"/>
    <w:rsid w:val="008521F0"/>
    <w:rsid w:val="00853FAE"/>
    <w:rsid w:val="008670A0"/>
    <w:rsid w:val="00867574"/>
    <w:rsid w:val="0087665D"/>
    <w:rsid w:val="00886BAD"/>
    <w:rsid w:val="008B4EA3"/>
    <w:rsid w:val="008C30F5"/>
    <w:rsid w:val="008E3D5C"/>
    <w:rsid w:val="008E44AF"/>
    <w:rsid w:val="008E62DB"/>
    <w:rsid w:val="008F11ED"/>
    <w:rsid w:val="008F1EE6"/>
    <w:rsid w:val="008F2FE7"/>
    <w:rsid w:val="00912E69"/>
    <w:rsid w:val="00913E43"/>
    <w:rsid w:val="0091778F"/>
    <w:rsid w:val="00923084"/>
    <w:rsid w:val="00946D63"/>
    <w:rsid w:val="009555D5"/>
    <w:rsid w:val="00970101"/>
    <w:rsid w:val="009719FB"/>
    <w:rsid w:val="009C6F1D"/>
    <w:rsid w:val="009C778A"/>
    <w:rsid w:val="009E203B"/>
    <w:rsid w:val="009E38F9"/>
    <w:rsid w:val="00A008B6"/>
    <w:rsid w:val="00A02369"/>
    <w:rsid w:val="00A23A77"/>
    <w:rsid w:val="00A2553B"/>
    <w:rsid w:val="00A37AF0"/>
    <w:rsid w:val="00A41BE7"/>
    <w:rsid w:val="00A56E0B"/>
    <w:rsid w:val="00A656AC"/>
    <w:rsid w:val="00A702D1"/>
    <w:rsid w:val="00A7037F"/>
    <w:rsid w:val="00A779E3"/>
    <w:rsid w:val="00A820AC"/>
    <w:rsid w:val="00A86D1D"/>
    <w:rsid w:val="00AA0E32"/>
    <w:rsid w:val="00AA6250"/>
    <w:rsid w:val="00AC088C"/>
    <w:rsid w:val="00AE1E9F"/>
    <w:rsid w:val="00AF366C"/>
    <w:rsid w:val="00AF3D71"/>
    <w:rsid w:val="00AF5C0A"/>
    <w:rsid w:val="00B0247D"/>
    <w:rsid w:val="00B0543A"/>
    <w:rsid w:val="00B32642"/>
    <w:rsid w:val="00B56696"/>
    <w:rsid w:val="00B61688"/>
    <w:rsid w:val="00BA5DB5"/>
    <w:rsid w:val="00BC1FBD"/>
    <w:rsid w:val="00BC6369"/>
    <w:rsid w:val="00BD14DE"/>
    <w:rsid w:val="00BD4E84"/>
    <w:rsid w:val="00BE064D"/>
    <w:rsid w:val="00BF4B9A"/>
    <w:rsid w:val="00C41ABE"/>
    <w:rsid w:val="00C66B9B"/>
    <w:rsid w:val="00C73C9D"/>
    <w:rsid w:val="00C93678"/>
    <w:rsid w:val="00C94C36"/>
    <w:rsid w:val="00CB6A2B"/>
    <w:rsid w:val="00CE0A76"/>
    <w:rsid w:val="00CE66B7"/>
    <w:rsid w:val="00CE7BDB"/>
    <w:rsid w:val="00D16401"/>
    <w:rsid w:val="00D17B0C"/>
    <w:rsid w:val="00D55999"/>
    <w:rsid w:val="00DA5050"/>
    <w:rsid w:val="00DB25A1"/>
    <w:rsid w:val="00DE54E0"/>
    <w:rsid w:val="00E01867"/>
    <w:rsid w:val="00E06999"/>
    <w:rsid w:val="00E11ECE"/>
    <w:rsid w:val="00E3484A"/>
    <w:rsid w:val="00E4209C"/>
    <w:rsid w:val="00E545AB"/>
    <w:rsid w:val="00E6335A"/>
    <w:rsid w:val="00E70C60"/>
    <w:rsid w:val="00E96E26"/>
    <w:rsid w:val="00EA78F5"/>
    <w:rsid w:val="00ED3D96"/>
    <w:rsid w:val="00EF4686"/>
    <w:rsid w:val="00F1041C"/>
    <w:rsid w:val="00F538E2"/>
    <w:rsid w:val="00F74735"/>
    <w:rsid w:val="00F82945"/>
    <w:rsid w:val="00F872EC"/>
    <w:rsid w:val="00F87A32"/>
    <w:rsid w:val="00FA64EF"/>
    <w:rsid w:val="00FB68C6"/>
    <w:rsid w:val="00FC4601"/>
    <w:rsid w:val="00FC5621"/>
    <w:rsid w:val="00FD72DD"/>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9BFD2"/>
  <w15:chartTrackingRefBased/>
  <w15:docId w15:val="{D4ECEE50-B817-874E-A129-854974AD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86D1D"/>
    <w:rPr>
      <w:sz w:val="20"/>
      <w:szCs w:val="20"/>
    </w:rPr>
  </w:style>
  <w:style w:type="character" w:customStyle="1" w:styleId="EndnoteTextChar">
    <w:name w:val="Endnote Text Char"/>
    <w:basedOn w:val="DefaultParagraphFont"/>
    <w:link w:val="EndnoteText"/>
    <w:uiPriority w:val="99"/>
    <w:semiHidden/>
    <w:rsid w:val="00A86D1D"/>
    <w:rPr>
      <w:sz w:val="20"/>
      <w:szCs w:val="20"/>
    </w:rPr>
  </w:style>
  <w:style w:type="character" w:styleId="EndnoteReference">
    <w:name w:val="endnote reference"/>
    <w:basedOn w:val="DefaultParagraphFont"/>
    <w:uiPriority w:val="99"/>
    <w:semiHidden/>
    <w:unhideWhenUsed/>
    <w:rsid w:val="00A86D1D"/>
    <w:rPr>
      <w:vertAlign w:val="superscript"/>
    </w:rPr>
  </w:style>
  <w:style w:type="paragraph" w:styleId="Header">
    <w:name w:val="header"/>
    <w:basedOn w:val="Normal"/>
    <w:link w:val="HeaderChar"/>
    <w:uiPriority w:val="99"/>
    <w:unhideWhenUsed/>
    <w:rsid w:val="00D55999"/>
    <w:pPr>
      <w:tabs>
        <w:tab w:val="center" w:pos="4680"/>
        <w:tab w:val="right" w:pos="9360"/>
      </w:tabs>
    </w:pPr>
  </w:style>
  <w:style w:type="character" w:customStyle="1" w:styleId="HeaderChar">
    <w:name w:val="Header Char"/>
    <w:basedOn w:val="DefaultParagraphFont"/>
    <w:link w:val="Header"/>
    <w:uiPriority w:val="99"/>
    <w:rsid w:val="00D55999"/>
  </w:style>
  <w:style w:type="paragraph" w:styleId="Footer">
    <w:name w:val="footer"/>
    <w:basedOn w:val="Normal"/>
    <w:link w:val="FooterChar"/>
    <w:uiPriority w:val="99"/>
    <w:unhideWhenUsed/>
    <w:rsid w:val="00D55999"/>
    <w:pPr>
      <w:tabs>
        <w:tab w:val="center" w:pos="4680"/>
        <w:tab w:val="right" w:pos="9360"/>
      </w:tabs>
    </w:pPr>
  </w:style>
  <w:style w:type="character" w:customStyle="1" w:styleId="FooterChar">
    <w:name w:val="Footer Char"/>
    <w:basedOn w:val="DefaultParagraphFont"/>
    <w:link w:val="Footer"/>
    <w:uiPriority w:val="99"/>
    <w:rsid w:val="00D55999"/>
  </w:style>
  <w:style w:type="character" w:styleId="PageNumber">
    <w:name w:val="page number"/>
    <w:basedOn w:val="DefaultParagraphFont"/>
    <w:uiPriority w:val="99"/>
    <w:semiHidden/>
    <w:unhideWhenUsed/>
    <w:rsid w:val="00D5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Izzo</dc:creator>
  <cp:keywords/>
  <dc:description/>
  <cp:lastModifiedBy>Ellie Izzo</cp:lastModifiedBy>
  <cp:revision>45</cp:revision>
  <dcterms:created xsi:type="dcterms:W3CDTF">2021-02-27T17:11:00Z</dcterms:created>
  <dcterms:modified xsi:type="dcterms:W3CDTF">2021-02-27T17:35:00Z</dcterms:modified>
</cp:coreProperties>
</file>