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F13EBE" w14:textId="1FEE930F" w:rsidR="00A74BCF" w:rsidRDefault="005C723B">
      <w:pPr>
        <w:pStyle w:val="Heading1"/>
      </w:pPr>
      <w:r>
        <w:rPr>
          <w:noProof/>
        </w:rPr>
        <w:drawing>
          <wp:anchor distT="0" distB="0" distL="114300" distR="114300" simplePos="0" relativeHeight="251663360" behindDoc="0" locked="0" layoutInCell="1" allowOverlap="1" wp14:anchorId="4D92321D" wp14:editId="2BDFEF64">
            <wp:simplePos x="0" y="0"/>
            <wp:positionH relativeFrom="page">
              <wp:posOffset>3874588</wp:posOffset>
            </wp:positionH>
            <wp:positionV relativeFrom="page">
              <wp:posOffset>1933846</wp:posOffset>
            </wp:positionV>
            <wp:extent cx="1326515" cy="1439545"/>
            <wp:effectExtent l="279400" t="279400" r="286385" b="2749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2-17037486.jpg"/>
                    <pic:cNvPicPr/>
                  </pic:nvPicPr>
                  <pic:blipFill>
                    <a:blip r:embed="rId11"/>
                    <a:stretch>
                      <a:fillRect/>
                    </a:stretch>
                  </pic:blipFill>
                  <pic:spPr bwMode="auto">
                    <a:xfrm rot="907980">
                      <a:off x="0" y="0"/>
                      <a:ext cx="1326515" cy="1439545"/>
                    </a:xfrm>
                    <a:prstGeom prst="rect">
                      <a:avLst/>
                    </a:prstGeom>
                    <a:ln w="38100" cap="flat" cmpd="sng" algn="ctr">
                      <a:solidFill>
                        <a:sysClr val="window" lastClr="FFFFFF"/>
                      </a:solidFill>
                      <a:prstDash val="solid"/>
                      <a:round/>
                      <a:headEnd type="none" w="med" len="med"/>
                      <a:tailEnd type="none" w="med" len="med"/>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C541F1D" wp14:editId="3D69B094">
            <wp:simplePos x="0" y="0"/>
            <wp:positionH relativeFrom="page">
              <wp:posOffset>5308600</wp:posOffset>
            </wp:positionH>
            <wp:positionV relativeFrom="page">
              <wp:posOffset>1703614</wp:posOffset>
            </wp:positionV>
            <wp:extent cx="1840865" cy="1398815"/>
            <wp:effectExtent l="127000" t="127000" r="127635" b="1257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42-24049212.jpg"/>
                    <pic:cNvPicPr/>
                  </pic:nvPicPr>
                  <pic:blipFill>
                    <a:blip r:embed="rId12"/>
                    <a:stretch>
                      <a:fillRect/>
                    </a:stretch>
                  </pic:blipFill>
                  <pic:spPr>
                    <a:xfrm>
                      <a:off x="0" y="0"/>
                      <a:ext cx="1844318" cy="1401439"/>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3095A15" wp14:editId="651C8535">
            <wp:simplePos x="0" y="0"/>
            <wp:positionH relativeFrom="page">
              <wp:posOffset>2010229</wp:posOffset>
            </wp:positionH>
            <wp:positionV relativeFrom="page">
              <wp:posOffset>1846943</wp:posOffset>
            </wp:positionV>
            <wp:extent cx="1755775" cy="1327013"/>
            <wp:effectExtent l="127000" t="127000" r="123825" b="1212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42-18239020.jpg"/>
                    <pic:cNvPicPr/>
                  </pic:nvPicPr>
                  <pic:blipFill>
                    <a:blip r:embed="rId13"/>
                    <a:stretch>
                      <a:fillRect/>
                    </a:stretch>
                  </pic:blipFill>
                  <pic:spPr>
                    <a:xfrm>
                      <a:off x="0" y="0"/>
                      <a:ext cx="1776121" cy="1342391"/>
                    </a:xfrm>
                    <a:prstGeom prst="rect">
                      <a:avLst/>
                    </a:prstGeom>
                    <a:ln w="38100">
                      <a:solidFill>
                        <a:schemeClr val="bg1"/>
                      </a:solidFill>
                    </a:ln>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692FE70C" wp14:editId="6397392D">
            <wp:simplePos x="0" y="0"/>
            <wp:positionH relativeFrom="page">
              <wp:posOffset>422958</wp:posOffset>
            </wp:positionH>
            <wp:positionV relativeFrom="page">
              <wp:posOffset>1699227</wp:posOffset>
            </wp:positionV>
            <wp:extent cx="1589298" cy="1192121"/>
            <wp:effectExtent l="325437" t="258763" r="311468" b="298767"/>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42-24049549.jpg"/>
                    <pic:cNvPicPr/>
                  </pic:nvPicPr>
                  <pic:blipFill>
                    <a:blip r:embed="rId14"/>
                    <a:stretch>
                      <a:fillRect/>
                    </a:stretch>
                  </pic:blipFill>
                  <pic:spPr bwMode="auto">
                    <a:xfrm rot="4633411">
                      <a:off x="0" y="0"/>
                      <a:ext cx="1589298" cy="119212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3624">
        <w:rPr>
          <w:noProof/>
        </w:rPr>
        <mc:AlternateContent>
          <mc:Choice Requires="wps">
            <w:drawing>
              <wp:anchor distT="457200" distB="457200" distL="114300" distR="114300" simplePos="0" relativeHeight="251659264" behindDoc="1" locked="0" layoutInCell="1" allowOverlap="1" wp14:anchorId="5D5EB39D" wp14:editId="0A096346">
                <wp:simplePos x="0" y="0"/>
                <wp:positionH relativeFrom="margin">
                  <wp:align>center</wp:align>
                </wp:positionH>
                <wp:positionV relativeFrom="margin">
                  <wp:align>top</wp:align>
                </wp:positionV>
                <wp:extent cx="6858000" cy="2286000"/>
                <wp:effectExtent l="0" t="0" r="0" b="0"/>
                <wp:wrapTopAndBottom/>
                <wp:docPr id="1" name="Rectangle 1"/>
                <wp:cNvGraphicFramePr/>
                <a:graphic xmlns:a="http://schemas.openxmlformats.org/drawingml/2006/main">
                  <a:graphicData uri="http://schemas.microsoft.com/office/word/2010/wordprocessingShape">
                    <wps:wsp>
                      <wps:cNvSpPr/>
                      <wps:spPr>
                        <a:xfrm>
                          <a:off x="0" y="0"/>
                          <a:ext cx="6858000" cy="2286000"/>
                        </a:xfrm>
                        <a:prstGeom prst="rect">
                          <a:avLst/>
                        </a:prstGeom>
                        <a:gradFill flip="none" rotWithShape="1">
                          <a:gsLst>
                            <a:gs pos="0">
                              <a:schemeClr val="accent1"/>
                            </a:gs>
                            <a:gs pos="100000">
                              <a:schemeClr val="accent2"/>
                            </a:gs>
                          </a:gsLst>
                          <a:lin ang="54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9721C8" w14:textId="77777777" w:rsidR="00A74BCF" w:rsidRDefault="00705AD6">
                            <w:pPr>
                              <w:pStyle w:val="Title"/>
                            </w:pPr>
                            <w:r>
                              <w:t>The Applebee Preschool</w:t>
                            </w:r>
                          </w:p>
                          <w:p w14:paraId="41F7D9FC" w14:textId="342AF61B" w:rsidR="00A74BCF" w:rsidRPr="00A73C47" w:rsidRDefault="00A95F3E">
                            <w:pPr>
                              <w:pStyle w:val="Subtitle"/>
                              <w:rPr>
                                <w:sz w:val="32"/>
                                <w:szCs w:val="32"/>
                              </w:rPr>
                            </w:pPr>
                            <w:r w:rsidRPr="00A73C47">
                              <w:rPr>
                                <w:sz w:val="32"/>
                                <w:szCs w:val="32"/>
                              </w:rPr>
                              <w:t>Summer</w:t>
                            </w:r>
                            <w:r w:rsidR="00705AD6" w:rsidRPr="00A73C47">
                              <w:rPr>
                                <w:sz w:val="32"/>
                                <w:szCs w:val="32"/>
                              </w:rPr>
                              <w:t xml:space="preserve"> 202</w:t>
                            </w:r>
                            <w:r w:rsidRPr="00A73C47">
                              <w:rPr>
                                <w:sz w:val="32"/>
                                <w:szCs w:val="3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EB39D" id="Rectangle 1" o:spid="_x0000_s1026" style="position:absolute;margin-left:0;margin-top:0;width:540pt;height:180pt;z-index:-251657216;visibility:visible;mso-wrap-style:square;mso-width-percent:0;mso-height-percent:0;mso-wrap-distance-left:9pt;mso-wrap-distance-top:36pt;mso-wrap-distance-right:9pt;mso-wrap-distance-bottom:36pt;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" fillcolor="#549e39 [3204]" stroked="f" strokeweight="2pt">
                <v:fill color2="#8ab833 [3205]" rotate="t" focus="100%" type="gradient">
                  <o:fill v:ext="view" type="gradientUnscaled"/>
                </v:fill>
                <v:textbox>
                  <w:txbxContent>
                    <w:p w14:paraId="759721C8" w14:textId="77777777" w:rsidR="00A74BCF" w:rsidRDefault="00705AD6">
                      <w:pPr>
                        <w:pStyle w:val="Title"/>
                      </w:pPr>
                      <w:r>
                        <w:t>The Applebee Preschool</w:t>
                      </w:r>
                    </w:p>
                    <w:p w14:paraId="41F7D9FC" w14:textId="342AF61B" w:rsidR="00A74BCF" w:rsidRPr="00A73C47" w:rsidRDefault="00A95F3E">
                      <w:pPr>
                        <w:pStyle w:val="Subtitle"/>
                        <w:rPr>
                          <w:sz w:val="32"/>
                          <w:szCs w:val="32"/>
                        </w:rPr>
                      </w:pPr>
                      <w:r w:rsidRPr="00A73C47">
                        <w:rPr>
                          <w:sz w:val="32"/>
                          <w:szCs w:val="32"/>
                        </w:rPr>
                        <w:t>Summer</w:t>
                      </w:r>
                      <w:r w:rsidR="00705AD6" w:rsidRPr="00A73C47">
                        <w:rPr>
                          <w:sz w:val="32"/>
                          <w:szCs w:val="32"/>
                        </w:rPr>
                        <w:t xml:space="preserve"> 202</w:t>
                      </w:r>
                      <w:r w:rsidRPr="00A73C47">
                        <w:rPr>
                          <w:sz w:val="32"/>
                          <w:szCs w:val="32"/>
                        </w:rPr>
                        <w:t>1</w:t>
                      </w:r>
                    </w:p>
                  </w:txbxContent>
                </v:textbox>
                <w10:wrap type="topAndBottom" anchorx="margin" anchory="margin"/>
              </v:rect>
            </w:pict>
          </mc:Fallback>
        </mc:AlternateContent>
      </w:r>
      <w:r w:rsidR="00A95F3E">
        <w:t>Summer is Coming</w:t>
      </w:r>
      <w:r w:rsidR="00B31264">
        <w:t>!</w:t>
      </w:r>
    </w:p>
    <w:tbl>
      <w:tblPr>
        <w:tblW w:w="5000" w:type="pct"/>
        <w:jc w:val="center"/>
        <w:tblLayout w:type="fixed"/>
        <w:tblCellMar>
          <w:left w:w="0" w:type="dxa"/>
          <w:right w:w="0" w:type="dxa"/>
        </w:tblCellMar>
        <w:tblLook w:val="04A0" w:firstRow="1" w:lastRow="0" w:firstColumn="1" w:lastColumn="0" w:noHBand="0" w:noVBand="1"/>
      </w:tblPr>
      <w:tblGrid>
        <w:gridCol w:w="4683"/>
        <w:gridCol w:w="599"/>
        <w:gridCol w:w="4798"/>
      </w:tblGrid>
      <w:tr w:rsidR="00A74BCF" w14:paraId="22F93DA7" w14:textId="77777777">
        <w:trPr>
          <w:jc w:val="center"/>
        </w:trPr>
        <w:tc>
          <w:tcPr>
            <w:tcW w:w="2323" w:type="pct"/>
          </w:tcPr>
          <w:p w14:paraId="6FDBB5E9" w14:textId="1FEA3601" w:rsidR="00B31264" w:rsidRDefault="00AB73B5" w:rsidP="00B31264">
            <w:r>
              <w:t>June 15</w:t>
            </w:r>
            <w:r w:rsidRPr="00AB73B5">
              <w:rPr>
                <w:vertAlign w:val="superscript"/>
              </w:rPr>
              <w:t>th</w:t>
            </w:r>
            <w:r>
              <w:t xml:space="preserve"> will mark Applebee’s first </w:t>
            </w:r>
            <w:r w:rsidR="00613E4E">
              <w:t>anniversary</w:t>
            </w:r>
            <w:r>
              <w:t xml:space="preserve"> here in Folsom.  It will officially mark the 25</w:t>
            </w:r>
            <w:r w:rsidRPr="00AB73B5">
              <w:rPr>
                <w:vertAlign w:val="superscript"/>
              </w:rPr>
              <w:t>th</w:t>
            </w:r>
            <w:r>
              <w:t xml:space="preserve"> year anniversary of the first day Applebee opened in Menlo Park.  I cannot even begin to tell you how grateful I am </w:t>
            </w:r>
            <w:r w:rsidR="00A73C47">
              <w:t xml:space="preserve">that </w:t>
            </w:r>
            <w:r>
              <w:t>you</w:t>
            </w:r>
            <w:r w:rsidR="00A73C47">
              <w:t xml:space="preserve">r family is a </w:t>
            </w:r>
            <w:r>
              <w:t xml:space="preserve">part of the Applebee Community here in Folsom.  </w:t>
            </w:r>
            <w:r w:rsidR="00A73C47">
              <w:t>Leaving Applebee in Menlo Park was one of the hardest things I’ve done.  You, putting your trust in me with your children here in Folsom, such a blessing!</w:t>
            </w:r>
            <w:r w:rsidR="00E857B1">
              <w:t xml:space="preserve"> </w:t>
            </w:r>
          </w:p>
          <w:p w14:paraId="43BBE7DC" w14:textId="52BD5821" w:rsidR="00E857B1" w:rsidRDefault="00A73C47" w:rsidP="00B31264">
            <w:r>
              <w:t>This Summer we will “travel” around the world, well because we’ve surely all missed traveling.  We will start in Italy and see where that leads us.  While in Italy we will make pizza and pasta and learn about some of the most amazing sites to see there.  Once we attain some new stamps in our passport’s</w:t>
            </w:r>
            <w:r w:rsidR="00613E4E">
              <w:t>.  After this long trip,</w:t>
            </w:r>
            <w:r>
              <w:t xml:space="preserve"> we will hit the Pacific Ocean to learn </w:t>
            </w:r>
            <w:r w:rsidR="00613E4E">
              <w:t xml:space="preserve">about </w:t>
            </w:r>
            <w:r>
              <w:t>what lies in the deep blue sea.   After we explore the seashore we will dive into the world of Eric Carle.  We will learn about his art and stories and even create our own.  We will finish off this Summer with a camping trip here at Applebee!  We will pitch a tent, make smores and learn what it takes to live outdoors for a few days!</w:t>
            </w:r>
            <w:r w:rsidR="00613E4E">
              <w:t xml:space="preserve">  We may even catch a fish!  </w:t>
            </w:r>
          </w:p>
          <w:p w14:paraId="3E847E0F" w14:textId="589A1082" w:rsidR="00A73C47" w:rsidRDefault="00A73C47" w:rsidP="00B31264">
            <w:r>
              <w:t>We look forward to spending the summer with your children.</w:t>
            </w:r>
            <w:r w:rsidR="00613E4E">
              <w:t xml:space="preserve">    </w:t>
            </w:r>
            <w:r>
              <w:t>Joanie, Alyssa, Savannah and Hannah</w:t>
            </w:r>
          </w:p>
          <w:p w14:paraId="7DA5F862" w14:textId="3EC489C0" w:rsidR="00A74BCF" w:rsidRDefault="00A74BCF" w:rsidP="00A73C47"/>
        </w:tc>
        <w:tc>
          <w:tcPr>
            <w:tcW w:w="297" w:type="pct"/>
          </w:tcPr>
          <w:p w14:paraId="6336CD32" w14:textId="77777777" w:rsidR="00A74BCF" w:rsidRDefault="00A74BCF"/>
        </w:tc>
        <w:tc>
          <w:tcPr>
            <w:tcW w:w="2380" w:type="pct"/>
          </w:tcPr>
          <w:tbl>
            <w:tblPr>
              <w:tblW w:w="0" w:type="auto"/>
              <w:tblLayout w:type="fixed"/>
              <w:tblCellMar>
                <w:left w:w="0" w:type="dxa"/>
                <w:right w:w="0" w:type="dxa"/>
              </w:tblCellMar>
              <w:tblLook w:val="04A0" w:firstRow="1" w:lastRow="0" w:firstColumn="1" w:lastColumn="0" w:noHBand="0" w:noVBand="1"/>
            </w:tblPr>
            <w:tblGrid>
              <w:gridCol w:w="4798"/>
            </w:tblGrid>
            <w:tr w:rsidR="00A74BCF" w14:paraId="49DD2B9D" w14:textId="77777777">
              <w:tc>
                <w:tcPr>
                  <w:tcW w:w="4798" w:type="dxa"/>
                </w:tcPr>
                <w:p w14:paraId="486AF245" w14:textId="1F761730" w:rsidR="00A74BCF" w:rsidRDefault="000326C6">
                  <w:r>
                    <w:rPr>
                      <w:noProof/>
                    </w:rPr>
                    <w:drawing>
                      <wp:inline distT="0" distB="0" distL="0" distR="0" wp14:anchorId="10645738" wp14:editId="5157D254">
                        <wp:extent cx="2481580" cy="1937657"/>
                        <wp:effectExtent l="0" t="0" r="0" b="5715"/>
                        <wp:docPr id="14" name="Picture 14" descr="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Background pattern&#10;&#10;Description automatically generated"/>
                                <pic:cNvPicPr/>
                              </pic:nvPicPr>
                              <pic:blipFill>
                                <a:blip r:embed="rId15"/>
                                <a:stretch>
                                  <a:fillRect/>
                                </a:stretch>
                              </pic:blipFill>
                              <pic:spPr>
                                <a:xfrm>
                                  <a:off x="0" y="0"/>
                                  <a:ext cx="2502661" cy="1954117"/>
                                </a:xfrm>
                                <a:prstGeom prst="rect">
                                  <a:avLst/>
                                </a:prstGeom>
                              </pic:spPr>
                            </pic:pic>
                          </a:graphicData>
                        </a:graphic>
                      </wp:inline>
                    </w:drawing>
                  </w:r>
                </w:p>
              </w:tc>
            </w:tr>
            <w:tr w:rsidR="00A74BCF" w14:paraId="3BBA32A6" w14:textId="77777777">
              <w:tc>
                <w:tcPr>
                  <w:tcW w:w="4798" w:type="dxa"/>
                </w:tcPr>
                <w:p w14:paraId="44DF0B1D" w14:textId="77777777" w:rsidR="00A74BCF" w:rsidRDefault="00A74BCF">
                  <w:pPr>
                    <w:pStyle w:val="Caption"/>
                  </w:pPr>
                </w:p>
              </w:tc>
            </w:tr>
            <w:tr w:rsidR="00A74BCF" w14:paraId="3AC63964" w14:textId="77777777">
              <w:tc>
                <w:tcPr>
                  <w:tcW w:w="4798" w:type="dxa"/>
                </w:tcPr>
                <w:p w14:paraId="7135DF58" w14:textId="4A53F163" w:rsidR="00A74BCF" w:rsidRDefault="000326C6">
                  <w:r>
                    <w:rPr>
                      <w:noProof/>
                    </w:rPr>
                    <w:drawing>
                      <wp:inline distT="0" distB="0" distL="0" distR="0" wp14:anchorId="11603EAE" wp14:editId="1910CB96">
                        <wp:extent cx="2231390" cy="1730829"/>
                        <wp:effectExtent l="0" t="0" r="3810" b="0"/>
                        <wp:docPr id="15" name="Picture 15"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person&#10;&#10;Description automatically generated"/>
                                <pic:cNvPicPr/>
                              </pic:nvPicPr>
                              <pic:blipFill>
                                <a:blip r:embed="rId16"/>
                                <a:stretch>
                                  <a:fillRect/>
                                </a:stretch>
                              </pic:blipFill>
                              <pic:spPr>
                                <a:xfrm>
                                  <a:off x="0" y="0"/>
                                  <a:ext cx="2250440" cy="1745606"/>
                                </a:xfrm>
                                <a:prstGeom prst="rect">
                                  <a:avLst/>
                                </a:prstGeom>
                              </pic:spPr>
                            </pic:pic>
                          </a:graphicData>
                        </a:graphic>
                      </wp:inline>
                    </w:drawing>
                  </w:r>
                </w:p>
              </w:tc>
            </w:tr>
            <w:tr w:rsidR="00A74BCF" w14:paraId="19E84B17" w14:textId="77777777">
              <w:tc>
                <w:tcPr>
                  <w:tcW w:w="4798" w:type="dxa"/>
                </w:tcPr>
                <w:p w14:paraId="61948612" w14:textId="40F93DF5" w:rsidR="00A74BCF" w:rsidRDefault="00B31264">
                  <w:pPr>
                    <w:pStyle w:val="Caption"/>
                  </w:pPr>
                  <w:r>
                    <w:t>S</w:t>
                  </w:r>
                  <w:r w:rsidR="000326C6">
                    <w:t>tarfish</w:t>
                  </w:r>
                  <w:r>
                    <w:t xml:space="preserve"> are magical…</w:t>
                  </w:r>
                </w:p>
              </w:tc>
            </w:tr>
          </w:tbl>
          <w:p w14:paraId="7F957011" w14:textId="77777777" w:rsidR="00A74BCF" w:rsidRDefault="00A74BCF"/>
        </w:tc>
      </w:tr>
    </w:tbl>
    <w:p w14:paraId="4EBF04B6" w14:textId="77777777" w:rsidR="00A74BCF" w:rsidRDefault="00F63624">
      <w:r>
        <w:br w:type="page"/>
      </w:r>
    </w:p>
    <w:tbl>
      <w:tblPr>
        <w:tblW w:w="0" w:type="auto"/>
        <w:jc w:val="center"/>
        <w:tblLayout w:type="fixed"/>
        <w:tblCellMar>
          <w:left w:w="0" w:type="dxa"/>
          <w:right w:w="0" w:type="dxa"/>
        </w:tblCellMar>
        <w:tblLook w:val="04A0" w:firstRow="1" w:lastRow="0" w:firstColumn="1" w:lastColumn="0" w:noHBand="0" w:noVBand="1"/>
      </w:tblPr>
      <w:tblGrid>
        <w:gridCol w:w="4737"/>
        <w:gridCol w:w="605"/>
        <w:gridCol w:w="4738"/>
      </w:tblGrid>
      <w:tr w:rsidR="00A74BCF" w14:paraId="6DFE8057" w14:textId="77777777">
        <w:trPr>
          <w:jc w:val="center"/>
        </w:trPr>
        <w:tc>
          <w:tcPr>
            <w:tcW w:w="4737" w:type="dxa"/>
          </w:tcPr>
          <w:p w14:paraId="11249A2E" w14:textId="48C59CFE" w:rsidR="00A74BCF" w:rsidRDefault="00A73C47">
            <w:r>
              <w:rPr>
                <w:noProof/>
              </w:rPr>
              <w:lastRenderedPageBreak/>
              <w:drawing>
                <wp:inline distT="0" distB="0" distL="0" distR="0" wp14:anchorId="602499A2" wp14:editId="2DF7CAB6">
                  <wp:extent cx="2416038" cy="1959429"/>
                  <wp:effectExtent l="0" t="0" r="0" b="0"/>
                  <wp:docPr id="16" name="Picture 16" descr="A picture containing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erson&#10;&#10;Description automatically generated"/>
                          <pic:cNvPicPr/>
                        </pic:nvPicPr>
                        <pic:blipFill>
                          <a:blip r:embed="rId17"/>
                          <a:stretch>
                            <a:fillRect/>
                          </a:stretch>
                        </pic:blipFill>
                        <pic:spPr>
                          <a:xfrm>
                            <a:off x="0" y="0"/>
                            <a:ext cx="2460677" cy="1995631"/>
                          </a:xfrm>
                          <a:prstGeom prst="rect">
                            <a:avLst/>
                          </a:prstGeom>
                        </pic:spPr>
                      </pic:pic>
                    </a:graphicData>
                  </a:graphic>
                </wp:inline>
              </w:drawing>
            </w:r>
          </w:p>
        </w:tc>
        <w:tc>
          <w:tcPr>
            <w:tcW w:w="605" w:type="dxa"/>
          </w:tcPr>
          <w:p w14:paraId="443B84F1" w14:textId="77777777" w:rsidR="00A74BCF" w:rsidRDefault="00A74BCF"/>
        </w:tc>
        <w:tc>
          <w:tcPr>
            <w:tcW w:w="4738" w:type="dxa"/>
            <w:vAlign w:val="center"/>
          </w:tcPr>
          <w:p w14:paraId="3A67EE2A" w14:textId="37DC736D" w:rsidR="00A74BCF" w:rsidRDefault="000326C6">
            <w:pPr>
              <w:pStyle w:val="Heading1"/>
            </w:pPr>
            <w:r>
              <w:t>Trip Around the World</w:t>
            </w:r>
          </w:p>
          <w:p w14:paraId="40288837" w14:textId="7E80C7AA" w:rsidR="00A74BCF" w:rsidRDefault="00AB73B5">
            <w:r>
              <w:t xml:space="preserve">Pack your bags as we are headed around the world.  From North to South and East to West we will collect some stamps for our passports this summer.  First stop is Italy where we will taste pizza, create flags and learn about the amazing history.  From there who knows…France, Germany the sky is the limit!  </w:t>
            </w:r>
            <w:r w:rsidR="005F347C">
              <w:t xml:space="preserve">  </w:t>
            </w:r>
          </w:p>
        </w:tc>
      </w:tr>
      <w:tr w:rsidR="00A74BCF" w14:paraId="48AAA6F7" w14:textId="77777777">
        <w:trPr>
          <w:jc w:val="center"/>
        </w:trPr>
        <w:tc>
          <w:tcPr>
            <w:tcW w:w="4737" w:type="dxa"/>
            <w:vAlign w:val="center"/>
          </w:tcPr>
          <w:p w14:paraId="578E8C0E" w14:textId="64D8B5C1" w:rsidR="00A74BCF" w:rsidRDefault="000326C6" w:rsidP="00694DE4">
            <w:pPr>
              <w:pStyle w:val="Heading2"/>
              <w:jc w:val="left"/>
            </w:pPr>
            <w:r>
              <w:t>Oceans Galore</w:t>
            </w:r>
          </w:p>
          <w:p w14:paraId="129FD812" w14:textId="739D33BB" w:rsidR="00A74BCF" w:rsidRDefault="00AB73B5" w:rsidP="00694DE4">
            <w:pPr>
              <w:pStyle w:val="NormalIndent"/>
              <w:ind w:left="0"/>
              <w:jc w:val="left"/>
            </w:pPr>
            <w:r>
              <w:t>Under the sea is where we will be for the next two weeks.  We will discover what lies beneath the deep blue sea.  We will make ocean playdough, learn about ocean animals, pretend we are at the beach.  It will surely be warm enough to splash in some “ocean water” and more!</w:t>
            </w:r>
            <w:r w:rsidR="000A0897">
              <w:t xml:space="preserve"> </w:t>
            </w:r>
          </w:p>
        </w:tc>
        <w:tc>
          <w:tcPr>
            <w:tcW w:w="605" w:type="dxa"/>
          </w:tcPr>
          <w:p w14:paraId="1930DBFF" w14:textId="311527EB" w:rsidR="00A74BCF" w:rsidRDefault="00A74BCF"/>
        </w:tc>
        <w:tc>
          <w:tcPr>
            <w:tcW w:w="4738" w:type="dxa"/>
          </w:tcPr>
          <w:p w14:paraId="0274749F" w14:textId="01A5AE8B" w:rsidR="00A74BCF" w:rsidRDefault="000326C6">
            <w:r>
              <w:rPr>
                <w:noProof/>
              </w:rPr>
              <w:drawing>
                <wp:inline distT="0" distB="0" distL="0" distR="0" wp14:anchorId="4C25BE6C" wp14:editId="489996A2">
                  <wp:extent cx="2252980" cy="174171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a:stretch>
                            <a:fillRect/>
                          </a:stretch>
                        </pic:blipFill>
                        <pic:spPr>
                          <a:xfrm>
                            <a:off x="0" y="0"/>
                            <a:ext cx="2272613" cy="1756892"/>
                          </a:xfrm>
                          <a:prstGeom prst="rect">
                            <a:avLst/>
                          </a:prstGeom>
                        </pic:spPr>
                      </pic:pic>
                    </a:graphicData>
                  </a:graphic>
                </wp:inline>
              </w:drawing>
            </w:r>
          </w:p>
        </w:tc>
      </w:tr>
      <w:tr w:rsidR="00A74BCF" w14:paraId="2F529110" w14:textId="77777777">
        <w:trPr>
          <w:jc w:val="center"/>
        </w:trPr>
        <w:tc>
          <w:tcPr>
            <w:tcW w:w="4737" w:type="dxa"/>
          </w:tcPr>
          <w:p w14:paraId="55D43C34" w14:textId="1F90AD9A" w:rsidR="00A74BCF" w:rsidRDefault="000326C6">
            <w:r>
              <w:rPr>
                <w:noProof/>
              </w:rPr>
              <w:drawing>
                <wp:inline distT="0" distB="0" distL="0" distR="0" wp14:anchorId="0C60A6CB" wp14:editId="0CCCE362">
                  <wp:extent cx="2122170" cy="1785257"/>
                  <wp:effectExtent l="0" t="0" r="0" b="5715"/>
                  <wp:docPr id="12" name="Picture 12" descr="A picture containing text, colorful, graffiti, paint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 colorful, graffiti, painted&#10;&#10;Description automatically generated"/>
                          <pic:cNvPicPr/>
                        </pic:nvPicPr>
                        <pic:blipFill>
                          <a:blip r:embed="rId19"/>
                          <a:stretch>
                            <a:fillRect/>
                          </a:stretch>
                        </pic:blipFill>
                        <pic:spPr>
                          <a:xfrm>
                            <a:off x="0" y="0"/>
                            <a:ext cx="2133081" cy="1794435"/>
                          </a:xfrm>
                          <a:prstGeom prst="rect">
                            <a:avLst/>
                          </a:prstGeom>
                        </pic:spPr>
                      </pic:pic>
                    </a:graphicData>
                  </a:graphic>
                </wp:inline>
              </w:drawing>
            </w:r>
          </w:p>
        </w:tc>
        <w:tc>
          <w:tcPr>
            <w:tcW w:w="605" w:type="dxa"/>
          </w:tcPr>
          <w:p w14:paraId="4A168C01" w14:textId="77777777" w:rsidR="00A74BCF" w:rsidRDefault="00A74BCF"/>
        </w:tc>
        <w:tc>
          <w:tcPr>
            <w:tcW w:w="4738" w:type="dxa"/>
            <w:vAlign w:val="center"/>
          </w:tcPr>
          <w:p w14:paraId="5E05D888" w14:textId="041B1816" w:rsidR="00A74BCF" w:rsidRDefault="000326C6">
            <w:pPr>
              <w:pStyle w:val="Heading1"/>
            </w:pPr>
            <w:r>
              <w:t>Eric Carle Stories &amp; Art</w:t>
            </w:r>
          </w:p>
          <w:p w14:paraId="2150AEE7" w14:textId="2332A7FD" w:rsidR="00A74BCF" w:rsidRDefault="00AB73B5">
            <w:r>
              <w:t>From “</w:t>
            </w:r>
            <w:r w:rsidRPr="00AB73B5">
              <w:rPr>
                <w:i/>
                <w:iCs/>
              </w:rPr>
              <w:t>The Very Hungry Caterpillar</w:t>
            </w:r>
            <w:r>
              <w:rPr>
                <w:i/>
                <w:iCs/>
              </w:rPr>
              <w:t>”</w:t>
            </w:r>
            <w:r>
              <w:t xml:space="preserve"> to “</w:t>
            </w:r>
            <w:r w:rsidRPr="00AB73B5">
              <w:rPr>
                <w:i/>
                <w:iCs/>
              </w:rPr>
              <w:t>The grouchy Ladybug</w:t>
            </w:r>
            <w:r>
              <w:t xml:space="preserve">,” we will discover the magical world of Eric Carle.  We will create our own stories as we read his.  We will act out stories and learn what it takes to create a children’s book.  </w:t>
            </w:r>
          </w:p>
        </w:tc>
      </w:tr>
      <w:tr w:rsidR="00A74BCF" w14:paraId="6F62104F" w14:textId="77777777">
        <w:trPr>
          <w:jc w:val="center"/>
        </w:trPr>
        <w:tc>
          <w:tcPr>
            <w:tcW w:w="4737" w:type="dxa"/>
            <w:vAlign w:val="center"/>
          </w:tcPr>
          <w:p w14:paraId="0D93CEAF" w14:textId="5CE66631" w:rsidR="00A74BCF" w:rsidRDefault="000326C6" w:rsidP="00694DE4">
            <w:pPr>
              <w:pStyle w:val="Heading2"/>
              <w:jc w:val="left"/>
            </w:pPr>
            <w:r>
              <w:t>Applebee Camp Out!</w:t>
            </w:r>
          </w:p>
          <w:p w14:paraId="7A6CC811" w14:textId="4C36B063" w:rsidR="00A74BCF" w:rsidRDefault="00AB73B5" w:rsidP="00694DE4">
            <w:pPr>
              <w:pStyle w:val="NormalIndent"/>
              <w:ind w:left="0"/>
              <w:jc w:val="left"/>
            </w:pPr>
            <w:r>
              <w:t xml:space="preserve">Campfires, smores and more.  Let’s hit the great outdoors!  We will pitch a tent, create a campfire, make smores, learn how to fish and take a nature hike too.  Don’t forget your swimsuits and sunscreen as we will surely enjoy some amazing summer weather.  </w:t>
            </w:r>
            <w:r w:rsidR="00694DE4">
              <w:t xml:space="preserve">  </w:t>
            </w:r>
          </w:p>
        </w:tc>
        <w:tc>
          <w:tcPr>
            <w:tcW w:w="605" w:type="dxa"/>
          </w:tcPr>
          <w:p w14:paraId="3A4432BB" w14:textId="77777777" w:rsidR="00A74BCF" w:rsidRDefault="00A74BCF"/>
        </w:tc>
        <w:tc>
          <w:tcPr>
            <w:tcW w:w="4738" w:type="dxa"/>
          </w:tcPr>
          <w:p w14:paraId="655B01D4" w14:textId="1BC0D7EE" w:rsidR="00A74BCF" w:rsidRDefault="000326C6">
            <w:r>
              <w:rPr>
                <w:noProof/>
              </w:rPr>
              <w:drawing>
                <wp:inline distT="0" distB="0" distL="0" distR="0" wp14:anchorId="50288BAB" wp14:editId="29029CE9">
                  <wp:extent cx="2252980" cy="2187575"/>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10;&#10;Description automatically generated"/>
                          <pic:cNvPicPr/>
                        </pic:nvPicPr>
                        <pic:blipFill>
                          <a:blip r:embed="rId20"/>
                          <a:stretch>
                            <a:fillRect/>
                          </a:stretch>
                        </pic:blipFill>
                        <pic:spPr>
                          <a:xfrm>
                            <a:off x="0" y="0"/>
                            <a:ext cx="2264818" cy="2199069"/>
                          </a:xfrm>
                          <a:prstGeom prst="rect">
                            <a:avLst/>
                          </a:prstGeom>
                        </pic:spPr>
                      </pic:pic>
                    </a:graphicData>
                  </a:graphic>
                </wp:inline>
              </w:drawing>
            </w:r>
          </w:p>
        </w:tc>
      </w:tr>
    </w:tbl>
    <w:p w14:paraId="20188EED" w14:textId="3562FDD2" w:rsidR="00A74BCF" w:rsidRDefault="00A74BCF"/>
    <w:sectPr w:rsidR="00A74BCF">
      <w:pgSz w:w="12240" w:h="15840"/>
      <w:pgMar w:top="720" w:right="1080" w:bottom="720" w:left="1080" w:header="720" w:footer="720" w:gutter="0"/>
      <w:pgBorders w:zOrder="back" w:display="notFirstPage" w:offsetFrom="page">
        <w:top w:val="single" w:sz="12" w:space="31" w:color="C0CF3A" w:themeColor="accent3"/>
        <w:left w:val="single" w:sz="12" w:space="31" w:color="C0CF3A" w:themeColor="accent3"/>
        <w:bottom w:val="single" w:sz="12" w:space="31" w:color="C0CF3A" w:themeColor="accent3"/>
        <w:right w:val="single" w:sz="12" w:space="31" w:color="C0CF3A" w:themeColor="accent3"/>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4E3B16" w14:textId="77777777" w:rsidR="00754394" w:rsidRDefault="00754394" w:rsidP="005C723B">
      <w:pPr>
        <w:spacing w:after="0" w:line="240" w:lineRule="auto"/>
      </w:pPr>
      <w:r>
        <w:separator/>
      </w:r>
    </w:p>
  </w:endnote>
  <w:endnote w:type="continuationSeparator" w:id="0">
    <w:p w14:paraId="51418F89" w14:textId="77777777" w:rsidR="00754394" w:rsidRDefault="00754394" w:rsidP="005C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rebuchet MS">
    <w:altName w:val="﷽﷽﷽﷽﷽﷽﷽﷽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Meiryo">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0BFD90" w14:textId="77777777" w:rsidR="00754394" w:rsidRDefault="00754394" w:rsidP="005C723B">
      <w:pPr>
        <w:spacing w:after="0" w:line="240" w:lineRule="auto"/>
      </w:pPr>
      <w:r>
        <w:separator/>
      </w:r>
    </w:p>
  </w:footnote>
  <w:footnote w:type="continuationSeparator" w:id="0">
    <w:p w14:paraId="2D51E262" w14:textId="77777777" w:rsidR="00754394" w:rsidRDefault="00754394" w:rsidP="005C72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hideSpellingErrors/>
  <w:hideGrammaticalErrors/>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D6"/>
    <w:rsid w:val="000326C6"/>
    <w:rsid w:val="000461A7"/>
    <w:rsid w:val="000A0897"/>
    <w:rsid w:val="000A3706"/>
    <w:rsid w:val="000D5739"/>
    <w:rsid w:val="00190AD2"/>
    <w:rsid w:val="00243E1E"/>
    <w:rsid w:val="0029587B"/>
    <w:rsid w:val="0030177F"/>
    <w:rsid w:val="00313F89"/>
    <w:rsid w:val="003213C0"/>
    <w:rsid w:val="003D0B84"/>
    <w:rsid w:val="005A23DF"/>
    <w:rsid w:val="005C723B"/>
    <w:rsid w:val="005F347C"/>
    <w:rsid w:val="00613E4E"/>
    <w:rsid w:val="006174F7"/>
    <w:rsid w:val="00694DE4"/>
    <w:rsid w:val="00705AD6"/>
    <w:rsid w:val="00754394"/>
    <w:rsid w:val="008F7C6B"/>
    <w:rsid w:val="009479AA"/>
    <w:rsid w:val="00A44264"/>
    <w:rsid w:val="00A50CCC"/>
    <w:rsid w:val="00A73C47"/>
    <w:rsid w:val="00A74BCF"/>
    <w:rsid w:val="00A95F3E"/>
    <w:rsid w:val="00AB73B5"/>
    <w:rsid w:val="00AD6067"/>
    <w:rsid w:val="00B31264"/>
    <w:rsid w:val="00CF7A32"/>
    <w:rsid w:val="00E73231"/>
    <w:rsid w:val="00E857B1"/>
    <w:rsid w:val="00EE2788"/>
    <w:rsid w:val="00F63624"/>
    <w:rsid w:val="00FD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2E63E"/>
  <w15:chartTrackingRefBased/>
  <w15:docId w15:val="{37E654E5-2546-2941-9DD0-944660B05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4"/>
    <w:qFormat/>
    <w:pPr>
      <w:keepNext/>
      <w:keepLines/>
      <w:spacing w:before="480" w:after="120"/>
      <w:contextualSpacing/>
      <w:outlineLvl w:val="0"/>
    </w:pPr>
    <w:rPr>
      <w:rFonts w:asciiTheme="majorHAnsi" w:eastAsiaTheme="majorEastAsia" w:hAnsiTheme="majorHAnsi" w:cstheme="majorBidi"/>
      <w:color w:val="549E39" w:themeColor="accent1"/>
      <w:sz w:val="36"/>
      <w:szCs w:val="32"/>
    </w:rPr>
  </w:style>
  <w:style w:type="paragraph" w:styleId="Heading2">
    <w:name w:val="heading 2"/>
    <w:basedOn w:val="Normal"/>
    <w:next w:val="NormalIndent"/>
    <w:link w:val="Heading2Char"/>
    <w:uiPriority w:val="4"/>
    <w:unhideWhenUsed/>
    <w:qFormat/>
    <w:pPr>
      <w:keepNext/>
      <w:keepLines/>
      <w:spacing w:before="40" w:after="0"/>
      <w:jc w:val="right"/>
      <w:outlineLvl w:val="1"/>
    </w:pPr>
    <w:rPr>
      <w:rFonts w:asciiTheme="majorHAnsi" w:eastAsiaTheme="majorEastAsia" w:hAnsiTheme="majorHAnsi" w:cstheme="majorBidi"/>
      <w:color w:val="549E39" w:themeColor="accent1"/>
      <w:sz w:val="36"/>
      <w:szCs w:val="36"/>
    </w:rPr>
  </w:style>
  <w:style w:type="paragraph" w:styleId="Heading3">
    <w:name w:val="heading 3"/>
    <w:basedOn w:val="Normal"/>
    <w:next w:val="Normal"/>
    <w:link w:val="Heading3Char"/>
    <w:uiPriority w:val="4"/>
    <w:unhideWhenUsed/>
    <w:qFormat/>
    <w:pPr>
      <w:keepNext/>
      <w:keepLines/>
      <w:spacing w:before="40" w:after="0"/>
      <w:outlineLvl w:val="2"/>
    </w:pPr>
    <w:rPr>
      <w:rFonts w:asciiTheme="majorHAnsi" w:eastAsiaTheme="majorEastAsia" w:hAnsiTheme="majorHAnsi" w:cstheme="majorBidi"/>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Pr>
      <w:rFonts w:asciiTheme="majorHAnsi" w:eastAsiaTheme="majorEastAsia" w:hAnsiTheme="majorHAnsi" w:cstheme="majorBidi"/>
      <w:color w:val="549E39" w:themeColor="accent1"/>
      <w:sz w:val="36"/>
      <w:szCs w:val="32"/>
    </w:rPr>
  </w:style>
  <w:style w:type="character" w:customStyle="1" w:styleId="Heading3Char">
    <w:name w:val="Heading 3 Char"/>
    <w:basedOn w:val="DefaultParagraphFont"/>
    <w:link w:val="Heading3"/>
    <w:uiPriority w:val="4"/>
    <w:rPr>
      <w:rFonts w:asciiTheme="majorHAnsi" w:eastAsiaTheme="majorEastAsia" w:hAnsiTheme="majorHAnsi" w:cstheme="majorBidi"/>
      <w:color w:val="404040" w:themeColor="text1" w:themeTint="BF"/>
      <w:sz w:val="24"/>
      <w:szCs w:val="24"/>
    </w:rPr>
  </w:style>
  <w:style w:type="paragraph" w:styleId="Caption">
    <w:name w:val="caption"/>
    <w:basedOn w:val="Normal"/>
    <w:uiPriority w:val="9"/>
    <w:unhideWhenUsed/>
    <w:qFormat/>
    <w:pPr>
      <w:spacing w:line="240" w:lineRule="auto"/>
      <w:ind w:left="288" w:right="288"/>
    </w:pPr>
    <w:rPr>
      <w:rFonts w:asciiTheme="majorHAnsi" w:hAnsiTheme="majorHAnsi"/>
      <w:i/>
      <w:iCs/>
      <w:color w:val="404040" w:themeColor="text1" w:themeTint="BF"/>
      <w:szCs w:val="18"/>
    </w:rPr>
  </w:style>
  <w:style w:type="paragraph" w:styleId="Title">
    <w:name w:val="Title"/>
    <w:basedOn w:val="Normal"/>
    <w:next w:val="Subtitle"/>
    <w:link w:val="TitleChar"/>
    <w:uiPriority w:val="1"/>
    <w:qFormat/>
    <w:pPr>
      <w:spacing w:before="360" w:after="0" w:line="240" w:lineRule="auto"/>
      <w:contextualSpacing/>
      <w:jc w:val="center"/>
    </w:pPr>
    <w:rPr>
      <w:rFonts w:eastAsiaTheme="majorEastAsia" w:cstheme="majorBidi"/>
      <w:color w:val="FFFFFF" w:themeColor="background1"/>
      <w:kern w:val="28"/>
      <w:sz w:val="72"/>
      <w:szCs w:val="56"/>
    </w:rPr>
  </w:style>
  <w:style w:type="character" w:customStyle="1" w:styleId="TitleChar">
    <w:name w:val="Title Char"/>
    <w:basedOn w:val="DefaultParagraphFont"/>
    <w:link w:val="Title"/>
    <w:uiPriority w:val="1"/>
    <w:rPr>
      <w:rFonts w:eastAsiaTheme="majorEastAsia" w:cstheme="majorBidi"/>
      <w:color w:val="FFFFFF" w:themeColor="background1"/>
      <w:kern w:val="28"/>
      <w:sz w:val="72"/>
      <w:szCs w:val="56"/>
    </w:rPr>
  </w:style>
  <w:style w:type="paragraph" w:styleId="Subtitle">
    <w:name w:val="Subtitle"/>
    <w:basedOn w:val="Normal"/>
    <w:link w:val="SubtitleChar"/>
    <w:uiPriority w:val="2"/>
    <w:qFormat/>
    <w:pPr>
      <w:numPr>
        <w:ilvl w:val="1"/>
      </w:numPr>
      <w:spacing w:before="240" w:after="0"/>
      <w:contextualSpacing/>
      <w:jc w:val="center"/>
    </w:pPr>
    <w:rPr>
      <w:rFonts w:asciiTheme="majorHAnsi" w:eastAsiaTheme="minorEastAsia" w:hAnsiTheme="majorHAnsi"/>
      <w:color w:val="FFFFFF" w:themeColor="background1"/>
      <w:szCs w:val="22"/>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zCs w:val="22"/>
    </w:rPr>
  </w:style>
  <w:style w:type="character" w:customStyle="1" w:styleId="Heading2Char">
    <w:name w:val="Heading 2 Char"/>
    <w:basedOn w:val="DefaultParagraphFont"/>
    <w:link w:val="Heading2"/>
    <w:uiPriority w:val="4"/>
    <w:rPr>
      <w:rFonts w:asciiTheme="majorHAnsi" w:eastAsiaTheme="majorEastAsia" w:hAnsiTheme="majorHAnsi" w:cstheme="majorBidi"/>
      <w:color w:val="549E39" w:themeColor="accent1"/>
      <w:sz w:val="36"/>
      <w:szCs w:val="36"/>
    </w:rPr>
  </w:style>
  <w:style w:type="paragraph" w:styleId="NormalIndent">
    <w:name w:val="Normal Indent"/>
    <w:basedOn w:val="Normal"/>
    <w:uiPriority w:val="8"/>
    <w:unhideWhenUsed/>
    <w:qFormat/>
    <w:pPr>
      <w:ind w:left="720"/>
      <w:jc w:val="right"/>
    </w:pPr>
  </w:style>
  <w:style w:type="paragraph" w:styleId="Header">
    <w:name w:val="header"/>
    <w:basedOn w:val="Normal"/>
    <w:link w:val="HeaderChar"/>
    <w:uiPriority w:val="99"/>
    <w:unhideWhenUsed/>
    <w:rsid w:val="005C7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723B"/>
  </w:style>
  <w:style w:type="paragraph" w:styleId="Footer">
    <w:name w:val="footer"/>
    <w:basedOn w:val="Normal"/>
    <w:link w:val="FooterChar"/>
    <w:uiPriority w:val="99"/>
    <w:unhideWhenUsed/>
    <w:rsid w:val="005C7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7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37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customXml" Target="../customXml/item5.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niegiraudo/Library/Containers/com.microsoft.Word/Data/Library/Application%20Support/Microsoft/Office/16.0/DTS/en-US%7b8A94BAED-9E91-5C4D-80F9-A230793A5660%7d/%7b4C61F21F-DA11-024C-96EB-1EF7AA6B8834%7dtf10002090.dotx" TargetMode="External"/></Relationships>
</file>

<file path=word/theme/theme1.xml><?xml version="1.0" encoding="utf-8"?>
<a:theme xmlns:a="http://schemas.openxmlformats.org/drawingml/2006/main" name="Family Updat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Family Update">
      <a:majorFont>
        <a:latin typeface="Calisto MT"/>
        <a:ea typeface=""/>
        <a:cs typeface=""/>
        <a:font script="Jpan" typeface="メイリオ"/>
        <a:font script="Hang" typeface="맑은 고딕"/>
        <a:font script="Hans" typeface="微软雅黑"/>
        <a:font script="Hant" typeface="微軟正黑體"/>
      </a:majorFont>
      <a:minorFont>
        <a:latin typeface="Trebuchet MS"/>
        <a:ea typeface=""/>
        <a:cs typeface=""/>
        <a:font script="Jpan" typeface="メイリオ"/>
        <a:font script="Hang" typeface="맑은 고딕"/>
        <a:font script="Hans" typeface="微软雅黑"/>
        <a:font script="Hant" typeface="微軟正黑體"/>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498267d4-2a5a-4c72-99d3-cf7236a95ce8">CTQFD2CFPMXN-979-699</_dlc_DocId>
    <_dlc_DocIdUrl xmlns="498267d4-2a5a-4c72-99d3-cf7236a95ce8">
      <Url>https://msft.spoppe.com/teams/cpub/teams/Consumer/templates/_layouts/15/DocIdRedir.aspx?ID=CTQFD2CFPMXN-979-699</Url>
      <Description>CTQFD2CFPMXN-979-699</Description>
    </_dlc_DocIdUrl>
    <SharedWithDetails xmlns="498267d4-2a5a-4c72-99d3-cf7236a95ce8">{}</SharedWithDetails>
    <SharedWithUsers xmlns="498267d4-2a5a-4c72-99d3-cf7236a95ce8">
      <UserInfo>
        <DisplayName/>
        <AccountId xsi:nil="true"/>
        <AccountType/>
      </UserInfo>
    </SharedWithUsers>
    <SharingHintHash xmlns="498267d4-2a5a-4c72-99d3-cf7236a95ce8">1245024977</SharingHintHash>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12E2E405031D74DB051ADDB3D34E572" ma:contentTypeVersion="5" ma:contentTypeDescription="Create a new document." ma:contentTypeScope="" ma:versionID="e0009f9404bcb9590f313d2c358460f1">
  <xsd:schema xmlns:xsd="http://www.w3.org/2001/XMLSchema" xmlns:xs="http://www.w3.org/2001/XMLSchema" xmlns:p="http://schemas.microsoft.com/office/2006/metadata/properties" xmlns:ns2="498267d4-2a5a-4c72-99d3-cf7236a95ce8" targetNamespace="http://schemas.microsoft.com/office/2006/metadata/properties" ma:root="true" ma:fieldsID="06e76fce95f74677884cb27b0c6533f2" ns2:_="">
    <xsd:import namespace="498267d4-2a5a-4c72-99d3-cf7236a95ce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267d4-2a5a-4c72-99d3-cf7236a95ce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2" nillable="true" ma:displayName="Sharing Hint Hash" ma:internalName="SharingHintHash" ma:readOnly="true">
      <xsd:simpleType>
        <xsd:restriction base="dms:Text"/>
      </xsd:simple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5C5C4A-57CD-4669-831C-4E00CD7FF52E}">
  <ds:schemaRefs>
    <ds:schemaRef ds:uri="http://schemas.microsoft.com/sharepoint/events"/>
  </ds:schemaRefs>
</ds:datastoreItem>
</file>

<file path=customXml/itemProps2.xml><?xml version="1.0" encoding="utf-8"?>
<ds:datastoreItem xmlns:ds="http://schemas.openxmlformats.org/officeDocument/2006/customXml" ds:itemID="{1D247FDA-FE2A-334C-BF28-6EF42AF69747}">
  <ds:schemaRefs>
    <ds:schemaRef ds:uri="http://schemas.openxmlformats.org/officeDocument/2006/bibliography"/>
  </ds:schemaRefs>
</ds:datastoreItem>
</file>

<file path=customXml/itemProps3.xml><?xml version="1.0" encoding="utf-8"?>
<ds:datastoreItem xmlns:ds="http://schemas.openxmlformats.org/officeDocument/2006/customXml" ds:itemID="{2F74CC2B-9BFA-4522-85E7-9DAF2F6EDCC0}">
  <ds:schemaRefs>
    <ds:schemaRef ds:uri="http://schemas.microsoft.com/sharepoint/v3/contenttype/forms"/>
  </ds:schemaRefs>
</ds:datastoreItem>
</file>

<file path=customXml/itemProps4.xml><?xml version="1.0" encoding="utf-8"?>
<ds:datastoreItem xmlns:ds="http://schemas.openxmlformats.org/officeDocument/2006/customXml" ds:itemID="{8C2AAD48-C095-42FA-B48E-673BADEE4496}">
  <ds:schemaRefs>
    <ds:schemaRef ds:uri="http://schemas.microsoft.com/office/2006/metadata/properties"/>
    <ds:schemaRef ds:uri="http://schemas.microsoft.com/office/infopath/2007/PartnerControls"/>
    <ds:schemaRef ds:uri="498267d4-2a5a-4c72-99d3-cf7236a95ce8"/>
  </ds:schemaRefs>
</ds:datastoreItem>
</file>

<file path=customXml/itemProps5.xml><?xml version="1.0" encoding="utf-8"?>
<ds:datastoreItem xmlns:ds="http://schemas.openxmlformats.org/officeDocument/2006/customXml" ds:itemID="{12BBAC77-A114-44D2-8F32-44B88D84B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267d4-2a5a-4c72-99d3-cf7236a95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{4C61F21F-DA11-024C-96EB-1EF7AA6B8834}tf10002090.dotx</Template>
  <TotalTime>0</TotalTime>
  <Pages>2</Pages>
  <Words>375</Words>
  <Characters>2140</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Joanie giraudo</cp:lastModifiedBy>
  <cp:revision>2</cp:revision>
  <dcterms:created xsi:type="dcterms:W3CDTF">2021-03-28T12:45:00Z</dcterms:created>
  <dcterms:modified xsi:type="dcterms:W3CDTF">2021-03-28T12:45:00Z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0x010100012E2E405031D74DB051ADDB3D34E572</vt:lpwstr>
  </property>
  <property fmtid="{D5CDD505-2E9C-101B-9397-08002B2CF9AE}" pid="3" name="_dlc_DocIdItemGuid">
    <vt:lpwstr>99d7d4bc-a8b2-4e0f-af6a-3738d3ab469d</vt:lpwstr>
  </property>
</Properties>
</file>