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C11B" w14:textId="77777777" w:rsidR="00836DE1" w:rsidRPr="0063268F" w:rsidRDefault="00836DE1" w:rsidP="00836DE1">
      <w:pPr>
        <w:rPr>
          <w:rFonts w:ascii="Bernard MT Condensed" w:hAnsi="Bernard MT Condensed"/>
          <w:sz w:val="200"/>
          <w:szCs w:val="200"/>
        </w:rPr>
      </w:pPr>
    </w:p>
    <w:p w14:paraId="088B95CF" w14:textId="7E8071AC" w:rsidR="00836DE1" w:rsidRPr="00836DE1" w:rsidRDefault="00836DE1" w:rsidP="00836DE1">
      <w:pPr>
        <w:rPr>
          <w:rFonts w:ascii="Bernard MT Condensed" w:hAnsi="Bernard MT Condensed"/>
          <w:sz w:val="240"/>
          <w:szCs w:val="240"/>
        </w:rPr>
      </w:pPr>
      <w:r w:rsidRPr="0063268F">
        <w:rPr>
          <w:rFonts w:ascii="Bernard MT Condensed" w:hAnsi="Bernard MT Condensed"/>
          <w:sz w:val="160"/>
          <w:szCs w:val="160"/>
        </w:rPr>
        <w:t>laid</w:t>
      </w:r>
      <w:r w:rsidRPr="0063268F">
        <w:rPr>
          <w:rFonts w:ascii="Bernard MT Condensed" w:hAnsi="Bernard MT Condensed"/>
          <w:sz w:val="240"/>
          <w:szCs w:val="240"/>
        </w:rPr>
        <w:t xml:space="preserve"> </w:t>
      </w:r>
      <w:r w:rsidRPr="0063268F">
        <w:rPr>
          <w:rFonts w:ascii="Bernard MT Condensed" w:hAnsi="Bernard MT Condensed"/>
          <w:sz w:val="160"/>
          <w:szCs w:val="160"/>
        </w:rPr>
        <w:t xml:space="preserve">off, </w:t>
      </w:r>
      <w:r w:rsidRPr="0014116A">
        <w:rPr>
          <w:rFonts w:ascii="Bernard MT Condensed" w:hAnsi="Bernard MT Condensed"/>
          <w:color w:val="92702F"/>
          <w:sz w:val="160"/>
          <w:szCs w:val="160"/>
        </w:rPr>
        <w:t>not</w:t>
      </w:r>
      <w:r w:rsidRPr="0063268F">
        <w:rPr>
          <w:rFonts w:ascii="Bernard MT Condensed" w:hAnsi="Bernard MT Condensed"/>
          <w:sz w:val="160"/>
          <w:szCs w:val="160"/>
        </w:rPr>
        <w:t xml:space="preserve"> lost</w:t>
      </w:r>
    </w:p>
    <w:p w14:paraId="6DFECFC8" w14:textId="31CB2FB8" w:rsidR="00836DE1" w:rsidRPr="00836DE1" w:rsidRDefault="00836DE1" w:rsidP="00836DE1">
      <w:pPr>
        <w:rPr>
          <w:b/>
          <w:bCs/>
          <w:sz w:val="22"/>
          <w:szCs w:val="22"/>
        </w:rPr>
      </w:pPr>
      <w:r w:rsidRPr="00836DE1">
        <w:rPr>
          <w:b/>
          <w:bCs/>
          <w:sz w:val="22"/>
          <w:szCs w:val="22"/>
        </w:rPr>
        <w:t xml:space="preserve">A </w:t>
      </w:r>
      <w:r w:rsidR="0063268F" w:rsidRPr="0063268F">
        <w:rPr>
          <w:b/>
          <w:bCs/>
          <w:sz w:val="22"/>
          <w:szCs w:val="22"/>
        </w:rPr>
        <w:t xml:space="preserve">Bold &amp; </w:t>
      </w:r>
      <w:r w:rsidRPr="00836DE1">
        <w:rPr>
          <w:b/>
          <w:bCs/>
          <w:sz w:val="22"/>
          <w:szCs w:val="22"/>
        </w:rPr>
        <w:t>Practical Guide to Reclaiming Your Career</w:t>
      </w:r>
    </w:p>
    <w:p w14:paraId="14DCFD0D" w14:textId="77777777" w:rsidR="00836DE1" w:rsidRDefault="00836DE1" w:rsidP="00836DE1">
      <w:pPr>
        <w:rPr>
          <w:b/>
          <w:bCs/>
        </w:rPr>
      </w:pPr>
    </w:p>
    <w:p w14:paraId="684D9E13" w14:textId="77777777" w:rsidR="00836DE1" w:rsidRDefault="00836DE1" w:rsidP="00836DE1">
      <w:pPr>
        <w:rPr>
          <w:b/>
          <w:bCs/>
        </w:rPr>
      </w:pPr>
    </w:p>
    <w:p w14:paraId="5D2FD108" w14:textId="77777777" w:rsidR="00836DE1" w:rsidRDefault="00836DE1" w:rsidP="00836DE1">
      <w:pPr>
        <w:rPr>
          <w:b/>
          <w:bCs/>
        </w:rPr>
      </w:pPr>
    </w:p>
    <w:p w14:paraId="2401EBB4" w14:textId="77777777" w:rsidR="00836DE1" w:rsidRDefault="00836DE1" w:rsidP="00836DE1">
      <w:pPr>
        <w:jc w:val="center"/>
        <w:rPr>
          <w:rFonts w:ascii="Bernard MT Condensed" w:hAnsi="Bernard MT Condensed"/>
          <w:sz w:val="32"/>
          <w:szCs w:val="32"/>
        </w:rPr>
      </w:pPr>
    </w:p>
    <w:p w14:paraId="63451C9E" w14:textId="77777777" w:rsidR="00836DE1" w:rsidRDefault="00836DE1" w:rsidP="00836DE1">
      <w:pPr>
        <w:jc w:val="center"/>
        <w:rPr>
          <w:rFonts w:ascii="Bernard MT Condensed" w:hAnsi="Bernard MT Condensed"/>
          <w:sz w:val="32"/>
          <w:szCs w:val="32"/>
        </w:rPr>
      </w:pPr>
    </w:p>
    <w:p w14:paraId="410B9D89" w14:textId="77777777" w:rsidR="00836DE1" w:rsidRDefault="00836DE1" w:rsidP="00836DE1">
      <w:pPr>
        <w:jc w:val="center"/>
        <w:rPr>
          <w:rFonts w:ascii="Bernard MT Condensed" w:hAnsi="Bernard MT Condensed"/>
          <w:sz w:val="32"/>
          <w:szCs w:val="32"/>
        </w:rPr>
      </w:pPr>
    </w:p>
    <w:p w14:paraId="32A634DD" w14:textId="77777777" w:rsidR="00836DE1" w:rsidRDefault="00836DE1" w:rsidP="00836DE1">
      <w:pPr>
        <w:jc w:val="center"/>
        <w:rPr>
          <w:rFonts w:ascii="Bernard MT Condensed" w:hAnsi="Bernard MT Condensed"/>
          <w:sz w:val="32"/>
          <w:szCs w:val="32"/>
        </w:rPr>
      </w:pPr>
    </w:p>
    <w:p w14:paraId="0F24AF95" w14:textId="77777777" w:rsidR="00836DE1" w:rsidRDefault="00836DE1" w:rsidP="00836DE1">
      <w:pPr>
        <w:jc w:val="center"/>
        <w:rPr>
          <w:rFonts w:ascii="Bernard MT Condensed" w:hAnsi="Bernard MT Condensed"/>
          <w:sz w:val="32"/>
          <w:szCs w:val="32"/>
        </w:rPr>
      </w:pPr>
    </w:p>
    <w:p w14:paraId="59A6058B" w14:textId="77777777" w:rsidR="0063268F" w:rsidRDefault="0063268F" w:rsidP="00836DE1">
      <w:pPr>
        <w:jc w:val="center"/>
        <w:rPr>
          <w:rFonts w:ascii="Bernard MT Condensed" w:hAnsi="Bernard MT Condensed"/>
          <w:sz w:val="32"/>
          <w:szCs w:val="32"/>
        </w:rPr>
      </w:pPr>
    </w:p>
    <w:p w14:paraId="687A08F4" w14:textId="2D46C5F2" w:rsidR="00836DE1" w:rsidRPr="00836DE1" w:rsidRDefault="00836DE1" w:rsidP="00836DE1">
      <w:pPr>
        <w:jc w:val="center"/>
        <w:rPr>
          <w:rFonts w:ascii="Bernard MT Condensed" w:hAnsi="Bernard MT Condensed"/>
          <w:sz w:val="32"/>
          <w:szCs w:val="32"/>
        </w:rPr>
      </w:pPr>
      <w:r w:rsidRPr="00836DE1">
        <w:rPr>
          <w:rFonts w:ascii="Bernard MT Condensed" w:hAnsi="Bernard MT Condensed"/>
          <w:sz w:val="32"/>
          <w:szCs w:val="32"/>
        </w:rPr>
        <w:t>table of contents</w:t>
      </w:r>
    </w:p>
    <w:p w14:paraId="4440E02A" w14:textId="77777777" w:rsidR="00836DE1" w:rsidRDefault="00836DE1" w:rsidP="00836DE1">
      <w:pPr>
        <w:jc w:val="center"/>
        <w:rPr>
          <w:b/>
          <w:bCs/>
        </w:rPr>
      </w:pPr>
    </w:p>
    <w:p w14:paraId="6711C7E3" w14:textId="77777777" w:rsidR="00836DE1" w:rsidRPr="00836DE1" w:rsidRDefault="00836DE1" w:rsidP="00836DE1">
      <w:pPr>
        <w:jc w:val="center"/>
        <w:rPr>
          <w:b/>
          <w:bCs/>
        </w:rPr>
      </w:pPr>
    </w:p>
    <w:p w14:paraId="2CB66703" w14:textId="77777777" w:rsidR="00836DE1" w:rsidRPr="00836DE1" w:rsidRDefault="00836DE1" w:rsidP="00836DE1">
      <w:pPr>
        <w:numPr>
          <w:ilvl w:val="0"/>
          <w:numId w:val="1"/>
        </w:numPr>
        <w:tabs>
          <w:tab w:val="num" w:pos="720"/>
        </w:tabs>
      </w:pPr>
      <w:r w:rsidRPr="00836DE1">
        <w:t>Introduction: You’re Not Broken. You’re in Transition.</w:t>
      </w:r>
    </w:p>
    <w:p w14:paraId="6C9AA6EB" w14:textId="77777777" w:rsidR="00836DE1" w:rsidRPr="00836DE1" w:rsidRDefault="00836DE1" w:rsidP="00836DE1">
      <w:pPr>
        <w:numPr>
          <w:ilvl w:val="0"/>
          <w:numId w:val="1"/>
        </w:numPr>
        <w:tabs>
          <w:tab w:val="num" w:pos="720"/>
        </w:tabs>
      </w:pPr>
      <w:r w:rsidRPr="00836DE1">
        <w:t>Phase 1: Breathe. Feel. Process.</w:t>
      </w:r>
    </w:p>
    <w:p w14:paraId="0402747E" w14:textId="77777777" w:rsidR="00836DE1" w:rsidRPr="00836DE1" w:rsidRDefault="00836DE1" w:rsidP="00836DE1">
      <w:pPr>
        <w:numPr>
          <w:ilvl w:val="0"/>
          <w:numId w:val="1"/>
        </w:numPr>
        <w:tabs>
          <w:tab w:val="num" w:pos="720"/>
        </w:tabs>
      </w:pPr>
      <w:r w:rsidRPr="00836DE1">
        <w:t>Phase 2: Audit Your Assets</w:t>
      </w:r>
    </w:p>
    <w:p w14:paraId="6D3BC7A2" w14:textId="77777777" w:rsidR="00836DE1" w:rsidRPr="00836DE1" w:rsidRDefault="00836DE1" w:rsidP="00836DE1">
      <w:pPr>
        <w:numPr>
          <w:ilvl w:val="0"/>
          <w:numId w:val="1"/>
        </w:numPr>
        <w:tabs>
          <w:tab w:val="num" w:pos="720"/>
        </w:tabs>
      </w:pPr>
      <w:r w:rsidRPr="00836DE1">
        <w:t>Phase 3: Reinvent, Don’t Retreat</w:t>
      </w:r>
    </w:p>
    <w:p w14:paraId="29668518" w14:textId="77777777" w:rsidR="00836DE1" w:rsidRPr="00836DE1" w:rsidRDefault="00836DE1" w:rsidP="00836DE1">
      <w:pPr>
        <w:numPr>
          <w:ilvl w:val="0"/>
          <w:numId w:val="1"/>
        </w:numPr>
        <w:tabs>
          <w:tab w:val="num" w:pos="720"/>
        </w:tabs>
      </w:pPr>
      <w:r w:rsidRPr="00836DE1">
        <w:t>Phase 4: Reconnect and Rebuild Your Network</w:t>
      </w:r>
    </w:p>
    <w:p w14:paraId="5D0CAB48" w14:textId="77777777" w:rsidR="00836DE1" w:rsidRPr="00836DE1" w:rsidRDefault="00836DE1" w:rsidP="00836DE1">
      <w:pPr>
        <w:numPr>
          <w:ilvl w:val="0"/>
          <w:numId w:val="1"/>
        </w:numPr>
        <w:tabs>
          <w:tab w:val="num" w:pos="720"/>
        </w:tabs>
      </w:pPr>
      <w:r w:rsidRPr="00836DE1">
        <w:t>Phase 5: Pitch Yourself Like a Boss</w:t>
      </w:r>
    </w:p>
    <w:p w14:paraId="4A13C086" w14:textId="77777777" w:rsidR="00836DE1" w:rsidRPr="00836DE1" w:rsidRDefault="00836DE1" w:rsidP="00836DE1">
      <w:pPr>
        <w:numPr>
          <w:ilvl w:val="0"/>
          <w:numId w:val="1"/>
        </w:numPr>
        <w:tabs>
          <w:tab w:val="num" w:pos="720"/>
        </w:tabs>
      </w:pPr>
      <w:r w:rsidRPr="00836DE1">
        <w:t>Phase 6: Make the Money Make Sense</w:t>
      </w:r>
    </w:p>
    <w:p w14:paraId="72CDA693" w14:textId="77777777" w:rsidR="00836DE1" w:rsidRPr="00836DE1" w:rsidRDefault="00836DE1" w:rsidP="00836DE1">
      <w:pPr>
        <w:numPr>
          <w:ilvl w:val="0"/>
          <w:numId w:val="1"/>
        </w:numPr>
        <w:tabs>
          <w:tab w:val="num" w:pos="720"/>
        </w:tabs>
      </w:pPr>
      <w:r w:rsidRPr="00836DE1">
        <w:t>Phase 7: Build Your Comeback Plan</w:t>
      </w:r>
    </w:p>
    <w:p w14:paraId="567C43B2" w14:textId="77777777" w:rsidR="00836DE1" w:rsidRPr="00836DE1" w:rsidRDefault="00836DE1" w:rsidP="00836DE1">
      <w:pPr>
        <w:numPr>
          <w:ilvl w:val="0"/>
          <w:numId w:val="1"/>
        </w:numPr>
        <w:tabs>
          <w:tab w:val="num" w:pos="720"/>
        </w:tabs>
      </w:pPr>
      <w:r w:rsidRPr="00836DE1">
        <w:t>Bonus Tools &amp; Resources</w:t>
      </w:r>
    </w:p>
    <w:p w14:paraId="783DEBE3" w14:textId="77777777" w:rsidR="00836DE1" w:rsidRPr="00836DE1" w:rsidRDefault="00836DE1" w:rsidP="00836DE1">
      <w:pPr>
        <w:numPr>
          <w:ilvl w:val="1"/>
          <w:numId w:val="1"/>
        </w:numPr>
        <w:tabs>
          <w:tab w:val="num" w:pos="1440"/>
        </w:tabs>
      </w:pPr>
      <w:r w:rsidRPr="00836DE1">
        <w:t>Layoff Email Notification Templates</w:t>
      </w:r>
    </w:p>
    <w:p w14:paraId="7A8F56B4" w14:textId="77777777" w:rsidR="00836DE1" w:rsidRPr="00836DE1" w:rsidRDefault="00836DE1" w:rsidP="00836DE1">
      <w:pPr>
        <w:numPr>
          <w:ilvl w:val="1"/>
          <w:numId w:val="1"/>
        </w:numPr>
        <w:tabs>
          <w:tab w:val="num" w:pos="1440"/>
        </w:tabs>
      </w:pPr>
      <w:r w:rsidRPr="00836DE1">
        <w:t>Unemployment Application Checklist</w:t>
      </w:r>
    </w:p>
    <w:p w14:paraId="67FE1F50" w14:textId="77777777" w:rsidR="00836DE1" w:rsidRPr="00836DE1" w:rsidRDefault="00836DE1" w:rsidP="00836DE1">
      <w:pPr>
        <w:numPr>
          <w:ilvl w:val="1"/>
          <w:numId w:val="1"/>
        </w:numPr>
        <w:tabs>
          <w:tab w:val="num" w:pos="1440"/>
        </w:tabs>
      </w:pPr>
      <w:r w:rsidRPr="00836DE1">
        <w:t>Weekly Networking Tracker</w:t>
      </w:r>
    </w:p>
    <w:p w14:paraId="1B043DDF" w14:textId="77777777" w:rsidR="00836DE1" w:rsidRPr="00836DE1" w:rsidRDefault="00836DE1" w:rsidP="00836DE1">
      <w:pPr>
        <w:numPr>
          <w:ilvl w:val="1"/>
          <w:numId w:val="1"/>
        </w:numPr>
        <w:tabs>
          <w:tab w:val="num" w:pos="1440"/>
        </w:tabs>
      </w:pPr>
      <w:r w:rsidRPr="00836DE1">
        <w:t>Budget Spreadsheet Template</w:t>
      </w:r>
    </w:p>
    <w:p w14:paraId="0CC64684" w14:textId="77777777" w:rsidR="00836DE1" w:rsidRPr="00836DE1" w:rsidRDefault="00836DE1" w:rsidP="00836DE1">
      <w:pPr>
        <w:numPr>
          <w:ilvl w:val="1"/>
          <w:numId w:val="1"/>
        </w:numPr>
        <w:tabs>
          <w:tab w:val="num" w:pos="1440"/>
        </w:tabs>
      </w:pPr>
      <w:r w:rsidRPr="00836DE1">
        <w:t>LinkedIn Profile Revamp Worksheet</w:t>
      </w:r>
    </w:p>
    <w:p w14:paraId="2D8BF9C4" w14:textId="77777777" w:rsidR="00836DE1" w:rsidRPr="00836DE1" w:rsidRDefault="00836DE1" w:rsidP="00836DE1">
      <w:pPr>
        <w:numPr>
          <w:ilvl w:val="1"/>
          <w:numId w:val="1"/>
        </w:numPr>
        <w:tabs>
          <w:tab w:val="num" w:pos="1440"/>
        </w:tabs>
      </w:pPr>
      <w:r w:rsidRPr="00836DE1">
        <w:t>Mental Health Resource Guide</w:t>
      </w:r>
    </w:p>
    <w:p w14:paraId="6DF99670" w14:textId="77777777" w:rsidR="00836DE1" w:rsidRPr="00836DE1" w:rsidRDefault="00836DE1" w:rsidP="00836DE1">
      <w:pPr>
        <w:numPr>
          <w:ilvl w:val="1"/>
          <w:numId w:val="1"/>
        </w:numPr>
        <w:tabs>
          <w:tab w:val="num" w:pos="1440"/>
        </w:tabs>
      </w:pPr>
      <w:r w:rsidRPr="00836DE1">
        <w:t>Resume + Cover Letter Templates</w:t>
      </w:r>
    </w:p>
    <w:p w14:paraId="1B0D3668" w14:textId="77777777" w:rsidR="00836DE1" w:rsidRPr="00836DE1" w:rsidRDefault="00836DE1" w:rsidP="00836DE1">
      <w:pPr>
        <w:numPr>
          <w:ilvl w:val="0"/>
          <w:numId w:val="1"/>
        </w:numPr>
        <w:tabs>
          <w:tab w:val="num" w:pos="720"/>
        </w:tabs>
      </w:pPr>
      <w:r w:rsidRPr="00836DE1">
        <w:t>Final Words: You’re Not Starting Over. You’re Starting Smarter</w:t>
      </w:r>
    </w:p>
    <w:p w14:paraId="64ED0706" w14:textId="0D70925E" w:rsidR="00836DE1" w:rsidRDefault="00836DE1" w:rsidP="00836DE1"/>
    <w:p w14:paraId="03C5DF9B" w14:textId="77777777" w:rsidR="00836DE1" w:rsidRDefault="00836DE1" w:rsidP="00836DE1"/>
    <w:p w14:paraId="60186AAA" w14:textId="77777777" w:rsidR="00836DE1" w:rsidRDefault="00836DE1" w:rsidP="00836DE1"/>
    <w:p w14:paraId="3B2A9996" w14:textId="77777777" w:rsidR="00836DE1" w:rsidRDefault="00836DE1" w:rsidP="00836DE1"/>
    <w:p w14:paraId="430D9C37" w14:textId="77777777" w:rsidR="00836DE1" w:rsidRDefault="00836DE1" w:rsidP="00836DE1"/>
    <w:p w14:paraId="2A2F148C" w14:textId="77777777" w:rsidR="00836DE1" w:rsidRDefault="00836DE1" w:rsidP="00836DE1"/>
    <w:p w14:paraId="46CCF1E9" w14:textId="77777777" w:rsidR="00836DE1" w:rsidRDefault="00836DE1" w:rsidP="00836DE1"/>
    <w:p w14:paraId="4428ED95" w14:textId="77777777" w:rsidR="00836DE1" w:rsidRDefault="00836DE1" w:rsidP="00836DE1"/>
    <w:p w14:paraId="407A0A78" w14:textId="77777777" w:rsidR="00836DE1" w:rsidRDefault="00836DE1" w:rsidP="00836DE1"/>
    <w:p w14:paraId="38172F84" w14:textId="77777777" w:rsidR="00836DE1" w:rsidRDefault="00836DE1" w:rsidP="00836DE1"/>
    <w:p w14:paraId="037A07F6" w14:textId="77777777" w:rsidR="00836DE1" w:rsidRDefault="00836DE1" w:rsidP="00836DE1"/>
    <w:p w14:paraId="6288FF24" w14:textId="77777777" w:rsidR="00836DE1" w:rsidRDefault="00836DE1" w:rsidP="00836DE1"/>
    <w:p w14:paraId="68CC468F" w14:textId="77777777" w:rsidR="00836DE1" w:rsidRPr="00836DE1" w:rsidRDefault="00836DE1" w:rsidP="00836DE1"/>
    <w:p w14:paraId="00343773" w14:textId="77777777" w:rsidR="00836DE1" w:rsidRDefault="00836DE1" w:rsidP="00836DE1">
      <w:pPr>
        <w:jc w:val="center"/>
        <w:rPr>
          <w:b/>
          <w:bCs/>
          <w:sz w:val="32"/>
          <w:szCs w:val="32"/>
        </w:rPr>
      </w:pPr>
    </w:p>
    <w:p w14:paraId="24E53E78" w14:textId="77777777" w:rsidR="00836DE1" w:rsidRDefault="00836DE1" w:rsidP="00836DE1">
      <w:pPr>
        <w:jc w:val="center"/>
        <w:rPr>
          <w:b/>
          <w:bCs/>
          <w:sz w:val="32"/>
          <w:szCs w:val="32"/>
        </w:rPr>
      </w:pPr>
    </w:p>
    <w:p w14:paraId="7D57352C" w14:textId="77777777" w:rsidR="00836DE1" w:rsidRDefault="00836DE1" w:rsidP="00836DE1">
      <w:pPr>
        <w:jc w:val="center"/>
        <w:rPr>
          <w:b/>
          <w:bCs/>
          <w:sz w:val="32"/>
          <w:szCs w:val="32"/>
        </w:rPr>
      </w:pPr>
    </w:p>
    <w:p w14:paraId="2E732E2C" w14:textId="77777777" w:rsidR="00836DE1" w:rsidRDefault="00836DE1" w:rsidP="00836DE1">
      <w:pPr>
        <w:jc w:val="center"/>
        <w:rPr>
          <w:b/>
          <w:bCs/>
          <w:sz w:val="32"/>
          <w:szCs w:val="32"/>
        </w:rPr>
      </w:pPr>
    </w:p>
    <w:p w14:paraId="242320F6" w14:textId="77777777" w:rsidR="00836DE1" w:rsidRDefault="00836DE1" w:rsidP="00836DE1">
      <w:pPr>
        <w:jc w:val="center"/>
        <w:rPr>
          <w:b/>
          <w:bCs/>
          <w:sz w:val="32"/>
          <w:szCs w:val="32"/>
        </w:rPr>
      </w:pPr>
    </w:p>
    <w:p w14:paraId="37A905B6" w14:textId="77777777" w:rsidR="00836DE1" w:rsidRDefault="00836DE1" w:rsidP="00836DE1">
      <w:pPr>
        <w:jc w:val="center"/>
        <w:rPr>
          <w:b/>
          <w:bCs/>
          <w:sz w:val="32"/>
          <w:szCs w:val="32"/>
        </w:rPr>
      </w:pPr>
    </w:p>
    <w:p w14:paraId="072FAFB8" w14:textId="77777777" w:rsidR="00836DE1" w:rsidRDefault="00836DE1" w:rsidP="00836DE1">
      <w:pPr>
        <w:jc w:val="center"/>
        <w:rPr>
          <w:b/>
          <w:bCs/>
          <w:sz w:val="32"/>
          <w:szCs w:val="32"/>
        </w:rPr>
      </w:pPr>
    </w:p>
    <w:p w14:paraId="5EC19970" w14:textId="77777777" w:rsidR="00836DE1" w:rsidRDefault="00836DE1" w:rsidP="00836DE1">
      <w:pPr>
        <w:jc w:val="center"/>
        <w:rPr>
          <w:b/>
          <w:bCs/>
          <w:sz w:val="32"/>
          <w:szCs w:val="32"/>
        </w:rPr>
      </w:pPr>
    </w:p>
    <w:p w14:paraId="1F20C0DD" w14:textId="77777777" w:rsidR="00836DE1" w:rsidRDefault="00836DE1" w:rsidP="00836DE1">
      <w:pPr>
        <w:jc w:val="center"/>
        <w:rPr>
          <w:b/>
          <w:bCs/>
          <w:sz w:val="32"/>
          <w:szCs w:val="32"/>
        </w:rPr>
      </w:pPr>
    </w:p>
    <w:p w14:paraId="5AE34E4B" w14:textId="77777777" w:rsidR="00836DE1" w:rsidRDefault="00836DE1" w:rsidP="00836DE1">
      <w:pPr>
        <w:jc w:val="center"/>
        <w:rPr>
          <w:b/>
          <w:bCs/>
          <w:sz w:val="32"/>
          <w:szCs w:val="32"/>
        </w:rPr>
      </w:pPr>
    </w:p>
    <w:p w14:paraId="66F7E343" w14:textId="77777777" w:rsidR="00836DE1" w:rsidRDefault="00836DE1" w:rsidP="00836DE1">
      <w:pPr>
        <w:jc w:val="center"/>
        <w:rPr>
          <w:b/>
          <w:bCs/>
          <w:sz w:val="32"/>
          <w:szCs w:val="32"/>
        </w:rPr>
      </w:pPr>
    </w:p>
    <w:p w14:paraId="1989DF3C" w14:textId="5D3F7853" w:rsidR="00836DE1" w:rsidRDefault="00836DE1" w:rsidP="00836DE1">
      <w:pPr>
        <w:jc w:val="center"/>
        <w:rPr>
          <w:b/>
          <w:bCs/>
          <w:sz w:val="32"/>
          <w:szCs w:val="32"/>
        </w:rPr>
      </w:pPr>
      <w:r w:rsidRPr="00836DE1">
        <w:rPr>
          <w:b/>
          <w:bCs/>
          <w:sz w:val="32"/>
          <w:szCs w:val="32"/>
        </w:rPr>
        <w:t>Introduction</w:t>
      </w:r>
    </w:p>
    <w:p w14:paraId="6D58BDA8" w14:textId="77777777" w:rsidR="00836DE1" w:rsidRPr="00836DE1" w:rsidRDefault="00836DE1" w:rsidP="00836DE1">
      <w:pPr>
        <w:jc w:val="center"/>
        <w:rPr>
          <w:b/>
          <w:bCs/>
          <w:sz w:val="32"/>
          <w:szCs w:val="32"/>
        </w:rPr>
      </w:pPr>
    </w:p>
    <w:p w14:paraId="743369D0" w14:textId="4B83C784" w:rsidR="00836DE1" w:rsidRPr="00836DE1" w:rsidRDefault="00836DE1" w:rsidP="00836DE1">
      <w:pPr>
        <w:jc w:val="center"/>
        <w:rPr>
          <w:b/>
          <w:bCs/>
        </w:rPr>
      </w:pPr>
      <w:r w:rsidRPr="00836DE1">
        <w:rPr>
          <w:b/>
          <w:bCs/>
          <w:i/>
          <w:iCs/>
        </w:rPr>
        <w:t>You’re Not Broken. You’re in Transition.</w:t>
      </w:r>
    </w:p>
    <w:p w14:paraId="07F7702A" w14:textId="77777777" w:rsidR="00836DE1" w:rsidRDefault="00836DE1" w:rsidP="00836DE1">
      <w:pPr>
        <w:jc w:val="both"/>
      </w:pPr>
    </w:p>
    <w:p w14:paraId="736F3B55" w14:textId="3E8ED112" w:rsidR="00836DE1" w:rsidRPr="00836DE1" w:rsidRDefault="00836DE1" w:rsidP="00836DE1">
      <w:pPr>
        <w:jc w:val="both"/>
      </w:pPr>
      <w:r w:rsidRPr="00836DE1">
        <w:lastRenderedPageBreak/>
        <w:t>Let’s be clear about one thing: getting laid off says nothing about your intelligence, your worth, or your future. It’s a moment — not your identity. And though it can knock the wind out of you, it can also be a portal to something stronger, better aligned, and more sustainable.</w:t>
      </w:r>
    </w:p>
    <w:p w14:paraId="2D5F5D66" w14:textId="77777777" w:rsidR="00836DE1" w:rsidRDefault="00836DE1" w:rsidP="00836DE1">
      <w:pPr>
        <w:jc w:val="both"/>
      </w:pPr>
    </w:p>
    <w:p w14:paraId="0D4425F1" w14:textId="0E6E026A" w:rsidR="00836DE1" w:rsidRPr="00836DE1" w:rsidRDefault="00836DE1" w:rsidP="00836DE1">
      <w:pPr>
        <w:jc w:val="both"/>
      </w:pPr>
      <w:r w:rsidRPr="00836DE1">
        <w:t>This guide is here to walk with you. Whether you’re feeling fired up to pivot or still nursing the sting, there’s no wrong place to begin. Use this guide as both a grounding presence and a launch pad. You don’t need to rush. You just need to move intentionally.</w:t>
      </w:r>
    </w:p>
    <w:p w14:paraId="0A703DFC" w14:textId="4ED67CBF" w:rsidR="00836DE1" w:rsidRDefault="00836DE1" w:rsidP="00836DE1"/>
    <w:p w14:paraId="65FE6902" w14:textId="77777777" w:rsidR="00836DE1" w:rsidRDefault="00836DE1" w:rsidP="00836DE1"/>
    <w:p w14:paraId="00F3CA42" w14:textId="77777777" w:rsidR="00836DE1" w:rsidRDefault="00836DE1" w:rsidP="00836DE1"/>
    <w:p w14:paraId="3BE4645C" w14:textId="77777777" w:rsidR="00836DE1" w:rsidRDefault="00836DE1" w:rsidP="00836DE1"/>
    <w:p w14:paraId="29153BCA" w14:textId="77777777" w:rsidR="00836DE1" w:rsidRDefault="00836DE1" w:rsidP="00836DE1"/>
    <w:p w14:paraId="514F4C81" w14:textId="77777777" w:rsidR="00836DE1" w:rsidRDefault="00836DE1" w:rsidP="00836DE1"/>
    <w:p w14:paraId="513F41C1" w14:textId="77777777" w:rsidR="00836DE1" w:rsidRDefault="00836DE1" w:rsidP="00836DE1"/>
    <w:p w14:paraId="2A45B0AD" w14:textId="77777777" w:rsidR="00836DE1" w:rsidRDefault="00836DE1" w:rsidP="00836DE1"/>
    <w:p w14:paraId="2960139F" w14:textId="77777777" w:rsidR="00836DE1" w:rsidRDefault="00836DE1" w:rsidP="00836DE1"/>
    <w:p w14:paraId="7BA142E8" w14:textId="77777777" w:rsidR="00836DE1" w:rsidRDefault="00836DE1" w:rsidP="00836DE1"/>
    <w:p w14:paraId="6D78A8EE" w14:textId="77777777" w:rsidR="00836DE1" w:rsidRDefault="00836DE1" w:rsidP="00836DE1"/>
    <w:p w14:paraId="12E58BC0" w14:textId="77777777" w:rsidR="00836DE1" w:rsidRDefault="00836DE1" w:rsidP="00836DE1"/>
    <w:p w14:paraId="249F5A5C" w14:textId="77777777" w:rsidR="00836DE1" w:rsidRDefault="00836DE1" w:rsidP="00836DE1"/>
    <w:p w14:paraId="70FC45BF" w14:textId="77777777" w:rsidR="00836DE1" w:rsidRDefault="00836DE1" w:rsidP="00836DE1"/>
    <w:p w14:paraId="15DF8E31" w14:textId="77777777" w:rsidR="00836DE1" w:rsidRDefault="00836DE1" w:rsidP="00836DE1"/>
    <w:p w14:paraId="14DC984A" w14:textId="77777777" w:rsidR="00836DE1" w:rsidRDefault="00836DE1" w:rsidP="00836DE1"/>
    <w:p w14:paraId="27AD0FF0" w14:textId="77777777" w:rsidR="00836DE1" w:rsidRDefault="00836DE1" w:rsidP="00836DE1"/>
    <w:p w14:paraId="43C6DCBB" w14:textId="77777777" w:rsidR="00836DE1" w:rsidRPr="00836DE1" w:rsidRDefault="00836DE1" w:rsidP="00836DE1">
      <w:pPr>
        <w:jc w:val="center"/>
        <w:rPr>
          <w:sz w:val="32"/>
          <w:szCs w:val="32"/>
        </w:rPr>
      </w:pPr>
    </w:p>
    <w:p w14:paraId="766429BF" w14:textId="57A15C6C" w:rsidR="00836DE1" w:rsidRPr="00836DE1" w:rsidRDefault="00836DE1" w:rsidP="00836DE1">
      <w:pPr>
        <w:jc w:val="center"/>
        <w:rPr>
          <w:b/>
          <w:bCs/>
          <w:sz w:val="32"/>
          <w:szCs w:val="32"/>
        </w:rPr>
      </w:pPr>
      <w:r w:rsidRPr="00836DE1">
        <w:rPr>
          <w:b/>
          <w:bCs/>
          <w:sz w:val="32"/>
          <w:szCs w:val="32"/>
        </w:rPr>
        <w:lastRenderedPageBreak/>
        <w:t>Phase 1:</w:t>
      </w:r>
    </w:p>
    <w:p w14:paraId="252A0227" w14:textId="77777777" w:rsidR="00836DE1" w:rsidRPr="00836DE1" w:rsidRDefault="00836DE1" w:rsidP="00836DE1">
      <w:pPr>
        <w:jc w:val="center"/>
        <w:rPr>
          <w:b/>
          <w:bCs/>
          <w:i/>
          <w:iCs/>
        </w:rPr>
      </w:pPr>
    </w:p>
    <w:p w14:paraId="0F069F34" w14:textId="7BA28735" w:rsidR="00836DE1" w:rsidRPr="00836DE1" w:rsidRDefault="00836DE1" w:rsidP="00836DE1">
      <w:pPr>
        <w:jc w:val="center"/>
        <w:rPr>
          <w:b/>
          <w:bCs/>
          <w:i/>
          <w:iCs/>
        </w:rPr>
      </w:pPr>
      <w:r w:rsidRPr="00836DE1">
        <w:rPr>
          <w:b/>
          <w:bCs/>
          <w:i/>
          <w:iCs/>
        </w:rPr>
        <w:t>Breathe. Feel. Process.</w:t>
      </w:r>
    </w:p>
    <w:p w14:paraId="1D9E1B1F" w14:textId="77777777" w:rsidR="00836DE1" w:rsidRDefault="00836DE1" w:rsidP="00836DE1">
      <w:pPr>
        <w:rPr>
          <w:b/>
          <w:bCs/>
        </w:rPr>
      </w:pPr>
    </w:p>
    <w:p w14:paraId="59EE7760" w14:textId="77777777" w:rsidR="00836DE1" w:rsidRDefault="00836DE1" w:rsidP="00836DE1">
      <w:pPr>
        <w:rPr>
          <w:b/>
          <w:bCs/>
        </w:rPr>
      </w:pPr>
    </w:p>
    <w:p w14:paraId="7122A3A0" w14:textId="77777777" w:rsidR="00836DE1" w:rsidRPr="00836DE1" w:rsidRDefault="00836DE1" w:rsidP="0063268F">
      <w:pPr>
        <w:rPr>
          <w:b/>
          <w:bCs/>
        </w:rPr>
      </w:pPr>
    </w:p>
    <w:p w14:paraId="0C163947" w14:textId="6EB2A6AA" w:rsidR="00836DE1" w:rsidRDefault="00836DE1" w:rsidP="0063268F">
      <w:r w:rsidRPr="00836DE1">
        <w:t>Before you revise your resume or fire off job applications, pause. Losing a job deserves space</w:t>
      </w:r>
      <w:r w:rsidR="0063268F">
        <w:t xml:space="preserve"> to grieve, rest and rejuvenate</w:t>
      </w:r>
      <w:r w:rsidRPr="00836DE1">
        <w:t>.</w:t>
      </w:r>
    </w:p>
    <w:p w14:paraId="7BDEC0DB" w14:textId="77777777" w:rsidR="00836DE1" w:rsidRPr="00836DE1" w:rsidRDefault="00836DE1" w:rsidP="0063268F"/>
    <w:p w14:paraId="4BA012C9" w14:textId="77777777" w:rsidR="00836DE1" w:rsidRDefault="00836DE1" w:rsidP="0063268F">
      <w:r w:rsidRPr="00836DE1">
        <w:t>Take time to identify and honor your feelings. Are you angry? Ashamed? Relieved? Anxious? Maybe all of the above. This is not a detour; it’s part of the path.</w:t>
      </w:r>
    </w:p>
    <w:p w14:paraId="3A23FE12" w14:textId="77777777" w:rsidR="00836DE1" w:rsidRPr="00836DE1" w:rsidRDefault="00836DE1" w:rsidP="0063268F"/>
    <w:p w14:paraId="56FD997C" w14:textId="77777777" w:rsidR="00836DE1" w:rsidRDefault="00836DE1" w:rsidP="0063268F">
      <w:r w:rsidRPr="00836DE1">
        <w:t>What you resist will persist, but what you process can transform.</w:t>
      </w:r>
    </w:p>
    <w:p w14:paraId="7ACA33F7" w14:textId="77777777" w:rsidR="00836DE1" w:rsidRPr="00836DE1" w:rsidRDefault="00836DE1" w:rsidP="00836DE1"/>
    <w:p w14:paraId="25BB2A0F" w14:textId="77777777" w:rsidR="00836DE1" w:rsidRDefault="00836DE1" w:rsidP="00836DE1">
      <w:pPr>
        <w:rPr>
          <w:b/>
          <w:bCs/>
        </w:rPr>
      </w:pPr>
      <w:r w:rsidRPr="00836DE1">
        <w:rPr>
          <w:b/>
          <w:bCs/>
        </w:rPr>
        <w:t>Quick Practice:</w:t>
      </w:r>
    </w:p>
    <w:p w14:paraId="59F61C89" w14:textId="3A3887B6" w:rsidR="00836DE1" w:rsidRDefault="00836DE1" w:rsidP="00836DE1">
      <w:r w:rsidRPr="00836DE1">
        <w:br/>
        <w:t>Set a timer for 15 minutes. Free-write in response to these prompts:</w:t>
      </w:r>
    </w:p>
    <w:p w14:paraId="3E00DB4A" w14:textId="77777777" w:rsidR="00836DE1" w:rsidRPr="00836DE1" w:rsidRDefault="00836DE1" w:rsidP="00836DE1"/>
    <w:p w14:paraId="51B1A296" w14:textId="77777777" w:rsidR="00836DE1" w:rsidRPr="00836DE1" w:rsidRDefault="00836DE1" w:rsidP="00836DE1">
      <w:pPr>
        <w:numPr>
          <w:ilvl w:val="0"/>
          <w:numId w:val="2"/>
        </w:numPr>
      </w:pPr>
      <w:r w:rsidRPr="00836DE1">
        <w:t>What did I gain in my last role?</w:t>
      </w:r>
    </w:p>
    <w:p w14:paraId="26B74722" w14:textId="77777777" w:rsidR="00836DE1" w:rsidRPr="00836DE1" w:rsidRDefault="00836DE1" w:rsidP="00836DE1">
      <w:pPr>
        <w:numPr>
          <w:ilvl w:val="0"/>
          <w:numId w:val="2"/>
        </w:numPr>
      </w:pPr>
      <w:r w:rsidRPr="00836DE1">
        <w:t>What did I lose?</w:t>
      </w:r>
    </w:p>
    <w:p w14:paraId="6030B9BE" w14:textId="77777777" w:rsidR="00836DE1" w:rsidRDefault="00836DE1" w:rsidP="00836DE1">
      <w:pPr>
        <w:numPr>
          <w:ilvl w:val="0"/>
          <w:numId w:val="2"/>
        </w:numPr>
      </w:pPr>
      <w:r w:rsidRPr="00836DE1">
        <w:t>What do I need now?</w:t>
      </w:r>
    </w:p>
    <w:p w14:paraId="4EFE318C" w14:textId="77777777" w:rsidR="00836DE1" w:rsidRPr="00836DE1" w:rsidRDefault="00836DE1" w:rsidP="00836DE1"/>
    <w:p w14:paraId="4852986C" w14:textId="77777777" w:rsidR="00836DE1" w:rsidRPr="00836DE1" w:rsidRDefault="00836DE1" w:rsidP="00836DE1">
      <w:r w:rsidRPr="00836DE1">
        <w:t>There’s no need to rush toward productivity. Feeling is the first step toward clarity.</w:t>
      </w:r>
    </w:p>
    <w:p w14:paraId="0DF8B36F" w14:textId="77777777" w:rsidR="00836DE1" w:rsidRDefault="00836DE1" w:rsidP="00836DE1">
      <w:pPr>
        <w:rPr>
          <w:b/>
          <w:bCs/>
        </w:rPr>
      </w:pPr>
    </w:p>
    <w:p w14:paraId="2C14168E" w14:textId="77777777" w:rsidR="00836DE1" w:rsidRDefault="00836DE1" w:rsidP="00836DE1">
      <w:pPr>
        <w:rPr>
          <w:b/>
          <w:bCs/>
        </w:rPr>
      </w:pPr>
    </w:p>
    <w:p w14:paraId="5CA4DB07" w14:textId="77777777" w:rsidR="00836DE1" w:rsidRPr="00836DE1" w:rsidRDefault="00836DE1" w:rsidP="00836DE1">
      <w:pPr>
        <w:jc w:val="center"/>
        <w:rPr>
          <w:b/>
          <w:bCs/>
          <w:sz w:val="32"/>
          <w:szCs w:val="32"/>
        </w:rPr>
      </w:pPr>
      <w:r w:rsidRPr="00836DE1">
        <w:rPr>
          <w:b/>
          <w:bCs/>
          <w:sz w:val="32"/>
          <w:szCs w:val="32"/>
        </w:rPr>
        <w:lastRenderedPageBreak/>
        <w:t xml:space="preserve">Phase 2: </w:t>
      </w:r>
    </w:p>
    <w:p w14:paraId="59AFA826" w14:textId="77777777" w:rsidR="00836DE1" w:rsidRDefault="00836DE1" w:rsidP="00836DE1">
      <w:pPr>
        <w:jc w:val="center"/>
        <w:rPr>
          <w:b/>
          <w:bCs/>
        </w:rPr>
      </w:pPr>
    </w:p>
    <w:p w14:paraId="6E9BCC3A" w14:textId="3B738485" w:rsidR="00836DE1" w:rsidRDefault="00836DE1" w:rsidP="00836DE1">
      <w:pPr>
        <w:jc w:val="center"/>
        <w:rPr>
          <w:b/>
          <w:bCs/>
          <w:i/>
          <w:iCs/>
        </w:rPr>
      </w:pPr>
      <w:r w:rsidRPr="00836DE1">
        <w:rPr>
          <w:b/>
          <w:bCs/>
          <w:i/>
          <w:iCs/>
        </w:rPr>
        <w:t>Audit Your Assets</w:t>
      </w:r>
    </w:p>
    <w:p w14:paraId="25205F7A" w14:textId="77777777" w:rsidR="00836DE1" w:rsidRDefault="00836DE1" w:rsidP="00836DE1">
      <w:pPr>
        <w:jc w:val="center"/>
        <w:rPr>
          <w:b/>
          <w:bCs/>
          <w:i/>
          <w:iCs/>
        </w:rPr>
      </w:pPr>
    </w:p>
    <w:p w14:paraId="7CC063D4" w14:textId="77777777" w:rsidR="00836DE1" w:rsidRPr="00836DE1" w:rsidRDefault="00836DE1" w:rsidP="00836DE1">
      <w:pPr>
        <w:jc w:val="center"/>
        <w:rPr>
          <w:b/>
          <w:bCs/>
          <w:i/>
          <w:iCs/>
        </w:rPr>
      </w:pPr>
    </w:p>
    <w:p w14:paraId="69F6C7BA" w14:textId="77777777" w:rsidR="00836DE1" w:rsidRDefault="00836DE1" w:rsidP="00836DE1">
      <w:r w:rsidRPr="00836DE1">
        <w:t>This is where you take inventory—not just of your resume, but of your resources, energy, and needs.</w:t>
      </w:r>
    </w:p>
    <w:p w14:paraId="79007EFC" w14:textId="77777777" w:rsidR="00836DE1" w:rsidRPr="00836DE1" w:rsidRDefault="00836DE1" w:rsidP="00836DE1"/>
    <w:p w14:paraId="5AB72C10" w14:textId="56B0B72D" w:rsidR="00836DE1" w:rsidRPr="00836DE1" w:rsidRDefault="00836DE1" w:rsidP="00836DE1">
      <w:pPr>
        <w:rPr>
          <w:b/>
          <w:bCs/>
        </w:rPr>
      </w:pPr>
      <w:r w:rsidRPr="00836DE1">
        <w:rPr>
          <w:b/>
          <w:bCs/>
        </w:rPr>
        <w:t>Career Inventory</w:t>
      </w:r>
    </w:p>
    <w:p w14:paraId="630AAACB" w14:textId="77777777" w:rsidR="00836DE1" w:rsidRPr="00836DE1" w:rsidRDefault="00836DE1" w:rsidP="00836DE1">
      <w:pPr>
        <w:numPr>
          <w:ilvl w:val="0"/>
          <w:numId w:val="3"/>
        </w:numPr>
      </w:pPr>
      <w:r w:rsidRPr="00836DE1">
        <w:t>What did you enjoy most in your previous roles?</w:t>
      </w:r>
    </w:p>
    <w:p w14:paraId="2B4728DB" w14:textId="77777777" w:rsidR="00836DE1" w:rsidRPr="00836DE1" w:rsidRDefault="00836DE1" w:rsidP="00836DE1">
      <w:pPr>
        <w:numPr>
          <w:ilvl w:val="0"/>
          <w:numId w:val="3"/>
        </w:numPr>
      </w:pPr>
      <w:r w:rsidRPr="00836DE1">
        <w:t>What do people consistently come to you for?</w:t>
      </w:r>
    </w:p>
    <w:p w14:paraId="63F71DBE" w14:textId="77777777" w:rsidR="00836DE1" w:rsidRPr="00836DE1" w:rsidRDefault="00836DE1" w:rsidP="00836DE1">
      <w:pPr>
        <w:numPr>
          <w:ilvl w:val="0"/>
          <w:numId w:val="3"/>
        </w:numPr>
      </w:pPr>
      <w:r w:rsidRPr="00836DE1">
        <w:t>What skills are transferable across industries?</w:t>
      </w:r>
    </w:p>
    <w:p w14:paraId="1A3CE71B" w14:textId="77777777" w:rsidR="00836DE1" w:rsidRDefault="00836DE1" w:rsidP="00836DE1">
      <w:pPr>
        <w:numPr>
          <w:ilvl w:val="0"/>
          <w:numId w:val="3"/>
        </w:numPr>
      </w:pPr>
      <w:r w:rsidRPr="00836DE1">
        <w:t>What are your non-negotiables going forward?</w:t>
      </w:r>
    </w:p>
    <w:p w14:paraId="639F7765" w14:textId="77777777" w:rsidR="00836DE1" w:rsidRPr="00836DE1" w:rsidRDefault="00836DE1" w:rsidP="00836DE1"/>
    <w:p w14:paraId="0095D675" w14:textId="54701715" w:rsidR="00836DE1" w:rsidRPr="00836DE1" w:rsidRDefault="00836DE1" w:rsidP="00836DE1">
      <w:pPr>
        <w:rPr>
          <w:b/>
          <w:bCs/>
        </w:rPr>
      </w:pPr>
      <w:r w:rsidRPr="00836DE1">
        <w:rPr>
          <w:b/>
          <w:bCs/>
        </w:rPr>
        <w:t>Financial Reality Check</w:t>
      </w:r>
    </w:p>
    <w:p w14:paraId="561461FE" w14:textId="77777777" w:rsidR="00836DE1" w:rsidRPr="00836DE1" w:rsidRDefault="00836DE1" w:rsidP="00836DE1">
      <w:pPr>
        <w:numPr>
          <w:ilvl w:val="0"/>
          <w:numId w:val="4"/>
        </w:numPr>
      </w:pPr>
      <w:r w:rsidRPr="00836DE1">
        <w:t>What’s your current runway (severance, savings, unemployment eligibility)?</w:t>
      </w:r>
    </w:p>
    <w:p w14:paraId="67002D54" w14:textId="77777777" w:rsidR="00836DE1" w:rsidRPr="00836DE1" w:rsidRDefault="00836DE1" w:rsidP="00836DE1">
      <w:pPr>
        <w:numPr>
          <w:ilvl w:val="0"/>
          <w:numId w:val="4"/>
        </w:numPr>
      </w:pPr>
      <w:r w:rsidRPr="00836DE1">
        <w:t>What expenses can be paused, renegotiated, or eliminated?</w:t>
      </w:r>
    </w:p>
    <w:p w14:paraId="0CD7EA7A" w14:textId="77777777" w:rsidR="00836DE1" w:rsidRDefault="00836DE1" w:rsidP="00836DE1">
      <w:pPr>
        <w:numPr>
          <w:ilvl w:val="0"/>
          <w:numId w:val="4"/>
        </w:numPr>
      </w:pPr>
      <w:r w:rsidRPr="00836DE1">
        <w:t>What’s your minimum viable budget for the next 3 to 6 months?</w:t>
      </w:r>
    </w:p>
    <w:p w14:paraId="32C64A83" w14:textId="77777777" w:rsidR="00836DE1" w:rsidRPr="00836DE1" w:rsidRDefault="00836DE1" w:rsidP="00836DE1"/>
    <w:p w14:paraId="3C15D965" w14:textId="6B326362" w:rsidR="00836DE1" w:rsidRPr="00836DE1" w:rsidRDefault="00836DE1" w:rsidP="00836DE1">
      <w:pPr>
        <w:rPr>
          <w:b/>
          <w:bCs/>
        </w:rPr>
      </w:pPr>
      <w:r w:rsidRPr="00836DE1">
        <w:rPr>
          <w:b/>
          <w:bCs/>
        </w:rPr>
        <w:t>Mental and Emotional Health</w:t>
      </w:r>
    </w:p>
    <w:p w14:paraId="2261A800" w14:textId="77777777" w:rsidR="00836DE1" w:rsidRPr="00836DE1" w:rsidRDefault="00836DE1" w:rsidP="00836DE1">
      <w:pPr>
        <w:numPr>
          <w:ilvl w:val="0"/>
          <w:numId w:val="5"/>
        </w:numPr>
      </w:pPr>
      <w:r w:rsidRPr="00836DE1">
        <w:t>How are you sleeping?</w:t>
      </w:r>
    </w:p>
    <w:p w14:paraId="1776BC01" w14:textId="77777777" w:rsidR="00836DE1" w:rsidRPr="00836DE1" w:rsidRDefault="00836DE1" w:rsidP="00836DE1">
      <w:pPr>
        <w:numPr>
          <w:ilvl w:val="0"/>
          <w:numId w:val="5"/>
        </w:numPr>
      </w:pPr>
      <w:r w:rsidRPr="00836DE1">
        <w:t>Who are you talking to about what you’re going through?</w:t>
      </w:r>
    </w:p>
    <w:p w14:paraId="41172816" w14:textId="77777777" w:rsidR="00836DE1" w:rsidRPr="00836DE1" w:rsidRDefault="00836DE1" w:rsidP="00836DE1">
      <w:pPr>
        <w:numPr>
          <w:ilvl w:val="0"/>
          <w:numId w:val="5"/>
        </w:numPr>
      </w:pPr>
      <w:r w:rsidRPr="00836DE1">
        <w:t>What helps you regulate stress—movement, prayer, journaling, therapy?</w:t>
      </w:r>
    </w:p>
    <w:p w14:paraId="6194A875" w14:textId="77777777" w:rsidR="00836DE1" w:rsidRDefault="00836DE1" w:rsidP="00836DE1">
      <w:pPr>
        <w:rPr>
          <w:b/>
          <w:bCs/>
        </w:rPr>
      </w:pPr>
    </w:p>
    <w:p w14:paraId="1AE120C5" w14:textId="77777777" w:rsidR="00836DE1" w:rsidRDefault="00836DE1" w:rsidP="0063268F">
      <w:pPr>
        <w:rPr>
          <w:b/>
          <w:bCs/>
        </w:rPr>
      </w:pPr>
    </w:p>
    <w:p w14:paraId="3E96530B" w14:textId="77777777" w:rsidR="0063268F" w:rsidRDefault="0063268F" w:rsidP="0063268F">
      <w:pPr>
        <w:rPr>
          <w:b/>
          <w:bCs/>
        </w:rPr>
      </w:pPr>
    </w:p>
    <w:p w14:paraId="223495F1" w14:textId="77777777" w:rsidR="0063268F" w:rsidRDefault="0063268F" w:rsidP="0063268F">
      <w:pPr>
        <w:rPr>
          <w:b/>
          <w:bCs/>
          <w:sz w:val="32"/>
          <w:szCs w:val="32"/>
        </w:rPr>
      </w:pPr>
    </w:p>
    <w:p w14:paraId="37AA2A02" w14:textId="5C2F3A6C" w:rsidR="00836DE1" w:rsidRPr="00836DE1" w:rsidRDefault="00836DE1" w:rsidP="00836DE1">
      <w:pPr>
        <w:jc w:val="center"/>
        <w:rPr>
          <w:b/>
          <w:bCs/>
          <w:sz w:val="32"/>
          <w:szCs w:val="32"/>
        </w:rPr>
      </w:pPr>
      <w:r w:rsidRPr="00836DE1">
        <w:rPr>
          <w:b/>
          <w:bCs/>
          <w:sz w:val="32"/>
          <w:szCs w:val="32"/>
        </w:rPr>
        <w:t xml:space="preserve">Phase 3: </w:t>
      </w:r>
    </w:p>
    <w:p w14:paraId="37E2147A" w14:textId="77777777" w:rsidR="00836DE1" w:rsidRDefault="00836DE1" w:rsidP="00836DE1">
      <w:pPr>
        <w:jc w:val="center"/>
        <w:rPr>
          <w:b/>
          <w:bCs/>
        </w:rPr>
      </w:pPr>
    </w:p>
    <w:p w14:paraId="629A6667" w14:textId="5F5414AD" w:rsidR="00836DE1" w:rsidRDefault="00836DE1" w:rsidP="00836DE1">
      <w:pPr>
        <w:jc w:val="center"/>
        <w:rPr>
          <w:b/>
          <w:bCs/>
          <w:i/>
          <w:iCs/>
        </w:rPr>
      </w:pPr>
      <w:r w:rsidRPr="00836DE1">
        <w:rPr>
          <w:b/>
          <w:bCs/>
          <w:i/>
          <w:iCs/>
        </w:rPr>
        <w:t>Reinvent, Don’t Retreat</w:t>
      </w:r>
    </w:p>
    <w:p w14:paraId="3BCD5626" w14:textId="77777777" w:rsidR="00836DE1" w:rsidRPr="00836DE1" w:rsidRDefault="00836DE1" w:rsidP="00836DE1">
      <w:pPr>
        <w:jc w:val="center"/>
        <w:rPr>
          <w:b/>
          <w:bCs/>
          <w:i/>
          <w:iCs/>
        </w:rPr>
      </w:pPr>
    </w:p>
    <w:p w14:paraId="3D16F38C" w14:textId="77777777" w:rsidR="00836DE1" w:rsidRDefault="00836DE1" w:rsidP="00836DE1">
      <w:r w:rsidRPr="00836DE1">
        <w:t xml:space="preserve">This is not the time to shrink into survival mode. It’s the time to ask: </w:t>
      </w:r>
    </w:p>
    <w:p w14:paraId="7BACD600" w14:textId="77777777" w:rsidR="00836DE1" w:rsidRDefault="00836DE1" w:rsidP="00836DE1"/>
    <w:p w14:paraId="17F06746" w14:textId="77777777" w:rsidR="00836DE1" w:rsidRDefault="00836DE1" w:rsidP="00836DE1">
      <w:r w:rsidRPr="00836DE1">
        <w:rPr>
          <w:i/>
          <w:iCs/>
        </w:rPr>
        <w:t>What do I want next?</w:t>
      </w:r>
      <w:r w:rsidRPr="00836DE1">
        <w:t xml:space="preserve"> </w:t>
      </w:r>
    </w:p>
    <w:p w14:paraId="585756E2" w14:textId="7C77B890" w:rsidR="00836DE1" w:rsidRDefault="00836DE1" w:rsidP="00836DE1">
      <w:pPr>
        <w:rPr>
          <w:i/>
          <w:iCs/>
        </w:rPr>
      </w:pPr>
      <w:r w:rsidRPr="00836DE1">
        <w:t xml:space="preserve">Not </w:t>
      </w:r>
      <w:r w:rsidRPr="00836DE1">
        <w:rPr>
          <w:i/>
          <w:iCs/>
        </w:rPr>
        <w:t>what can I get</w:t>
      </w:r>
      <w:r w:rsidRPr="00836DE1">
        <w:t xml:space="preserve">, but </w:t>
      </w:r>
      <w:r w:rsidRPr="00836DE1">
        <w:rPr>
          <w:i/>
          <w:iCs/>
        </w:rPr>
        <w:t>what would be worthy of me?</w:t>
      </w:r>
    </w:p>
    <w:p w14:paraId="686B6E6A" w14:textId="77777777" w:rsidR="00836DE1" w:rsidRPr="00836DE1" w:rsidRDefault="00836DE1" w:rsidP="00836DE1"/>
    <w:p w14:paraId="579E0D9B" w14:textId="77777777" w:rsidR="002D2A0A" w:rsidRDefault="002D2A0A" w:rsidP="002D2A0A">
      <w:pPr>
        <w:jc w:val="both"/>
      </w:pPr>
      <w:r w:rsidRPr="002D2A0A">
        <w:t>Update how you describe yourself. You are not “currently unemployed.” You are “exploring new opportunities” or “in a career transition focused on greater alignment.” Language matters.</w:t>
      </w:r>
    </w:p>
    <w:p w14:paraId="0476D10F" w14:textId="77777777" w:rsidR="002D2A0A" w:rsidRPr="002D2A0A" w:rsidRDefault="002D2A0A" w:rsidP="002D2A0A">
      <w:pPr>
        <w:jc w:val="both"/>
      </w:pPr>
    </w:p>
    <w:p w14:paraId="657CDF94" w14:textId="77777777" w:rsidR="002D2A0A" w:rsidRPr="002D2A0A" w:rsidRDefault="002D2A0A" w:rsidP="002D2A0A">
      <w:pPr>
        <w:jc w:val="both"/>
      </w:pPr>
      <w:r w:rsidRPr="002D2A0A">
        <w:t>Rethink how your experience positions you. Maybe this is the moment to go freelance, take on fractional work, pursue contract opportunities, or even launch that consulting business you’ve been thinking about.</w:t>
      </w:r>
    </w:p>
    <w:p w14:paraId="4E7DABA7" w14:textId="77777777" w:rsidR="002D2A0A" w:rsidRDefault="002D2A0A" w:rsidP="002D2A0A">
      <w:pPr>
        <w:jc w:val="both"/>
      </w:pPr>
    </w:p>
    <w:p w14:paraId="029A1CAB" w14:textId="2F55A9FF" w:rsidR="002D2A0A" w:rsidRPr="002D2A0A" w:rsidRDefault="002D2A0A" w:rsidP="002D2A0A">
      <w:pPr>
        <w:jc w:val="both"/>
      </w:pPr>
      <w:r w:rsidRPr="002D2A0A">
        <w:t>Be open to evolution. You are not starting from scratch</w:t>
      </w:r>
      <w:r>
        <w:t xml:space="preserve">; you’re </w:t>
      </w:r>
      <w:r w:rsidRPr="002D2A0A">
        <w:t>starting from experience.</w:t>
      </w:r>
    </w:p>
    <w:p w14:paraId="3EF5EEE0" w14:textId="3683E5CB" w:rsidR="00836DE1" w:rsidRPr="00836DE1" w:rsidRDefault="00836DE1" w:rsidP="00836DE1"/>
    <w:p w14:paraId="070142A8" w14:textId="77777777" w:rsidR="0063268F" w:rsidRDefault="0063268F" w:rsidP="002D2A0A">
      <w:pPr>
        <w:rPr>
          <w:b/>
          <w:bCs/>
          <w:sz w:val="32"/>
          <w:szCs w:val="32"/>
        </w:rPr>
      </w:pPr>
    </w:p>
    <w:p w14:paraId="153E77B4" w14:textId="77777777" w:rsidR="002D2A0A" w:rsidRDefault="002D2A0A" w:rsidP="002D2A0A">
      <w:pPr>
        <w:rPr>
          <w:b/>
          <w:bCs/>
          <w:sz w:val="32"/>
          <w:szCs w:val="32"/>
        </w:rPr>
      </w:pPr>
    </w:p>
    <w:p w14:paraId="422FE687" w14:textId="77777777" w:rsidR="0063268F" w:rsidRDefault="0063268F" w:rsidP="00836DE1">
      <w:pPr>
        <w:jc w:val="center"/>
        <w:rPr>
          <w:b/>
          <w:bCs/>
          <w:sz w:val="32"/>
          <w:szCs w:val="32"/>
        </w:rPr>
      </w:pPr>
    </w:p>
    <w:p w14:paraId="0C83C75D" w14:textId="6D6FDF9D" w:rsidR="00836DE1" w:rsidRPr="00836DE1" w:rsidRDefault="00836DE1" w:rsidP="00836DE1">
      <w:pPr>
        <w:jc w:val="center"/>
        <w:rPr>
          <w:b/>
          <w:bCs/>
          <w:sz w:val="32"/>
          <w:szCs w:val="32"/>
        </w:rPr>
      </w:pPr>
      <w:r w:rsidRPr="00836DE1">
        <w:rPr>
          <w:b/>
          <w:bCs/>
          <w:sz w:val="32"/>
          <w:szCs w:val="32"/>
        </w:rPr>
        <w:lastRenderedPageBreak/>
        <w:t>Phase 4:</w:t>
      </w:r>
    </w:p>
    <w:p w14:paraId="096ED400" w14:textId="77777777" w:rsidR="00836DE1" w:rsidRDefault="00836DE1" w:rsidP="00836DE1">
      <w:pPr>
        <w:jc w:val="center"/>
        <w:rPr>
          <w:b/>
          <w:bCs/>
        </w:rPr>
      </w:pPr>
    </w:p>
    <w:p w14:paraId="7BD9E4BB" w14:textId="161A5D8E" w:rsidR="00836DE1" w:rsidRDefault="00836DE1" w:rsidP="00836DE1">
      <w:pPr>
        <w:jc w:val="center"/>
        <w:rPr>
          <w:b/>
          <w:bCs/>
          <w:i/>
          <w:iCs/>
        </w:rPr>
      </w:pPr>
      <w:r w:rsidRPr="00836DE1">
        <w:rPr>
          <w:b/>
          <w:bCs/>
          <w:i/>
          <w:iCs/>
        </w:rPr>
        <w:t>Reconnect and Rebuild Your Network</w:t>
      </w:r>
    </w:p>
    <w:p w14:paraId="651438FD" w14:textId="77777777" w:rsidR="00836DE1" w:rsidRPr="00836DE1" w:rsidRDefault="00836DE1" w:rsidP="00836DE1">
      <w:pPr>
        <w:jc w:val="center"/>
        <w:rPr>
          <w:b/>
          <w:bCs/>
          <w:i/>
          <w:iCs/>
        </w:rPr>
      </w:pPr>
    </w:p>
    <w:p w14:paraId="1534A1F8" w14:textId="09C7C348" w:rsidR="0063268F" w:rsidRDefault="0063268F" w:rsidP="0063268F">
      <w:pPr>
        <w:jc w:val="both"/>
      </w:pPr>
      <w:r w:rsidRPr="0063268F">
        <w:t>It can feel intimidating to reach out after a layoff. But remember</w:t>
      </w:r>
      <w:r w:rsidR="002D2A0A">
        <w:t xml:space="preserve"> no matter how good your resume is</w:t>
      </w:r>
      <w:r w:rsidRPr="0063268F">
        <w:t>, people help people. Your next opportunity will likely come through a conversation, not a job board.</w:t>
      </w:r>
    </w:p>
    <w:p w14:paraId="48A2595C" w14:textId="77777777" w:rsidR="0063268F" w:rsidRPr="0063268F" w:rsidRDefault="0063268F" w:rsidP="0063268F">
      <w:pPr>
        <w:jc w:val="both"/>
      </w:pPr>
    </w:p>
    <w:p w14:paraId="1F36534E" w14:textId="77777777" w:rsidR="0063268F" w:rsidRPr="0063268F" w:rsidRDefault="0063268F" w:rsidP="0063268F">
      <w:pPr>
        <w:jc w:val="both"/>
      </w:pPr>
      <w:r w:rsidRPr="0063268F">
        <w:t>Start by letting people know you’re in transition and open to opportunities. This isn’t a plea for help—it’s an invitation to collaborate, support, and share.</w:t>
      </w:r>
    </w:p>
    <w:p w14:paraId="1AA16572" w14:textId="77777777" w:rsidR="00836DE1" w:rsidRPr="00836DE1" w:rsidRDefault="00836DE1" w:rsidP="00836DE1"/>
    <w:p w14:paraId="4F66AA0E" w14:textId="77777777" w:rsidR="00836DE1" w:rsidRDefault="00836DE1" w:rsidP="00836DE1">
      <w:pPr>
        <w:rPr>
          <w:b/>
          <w:bCs/>
        </w:rPr>
      </w:pPr>
      <w:r w:rsidRPr="00836DE1">
        <w:rPr>
          <w:b/>
          <w:bCs/>
        </w:rPr>
        <w:t>Sample Message:</w:t>
      </w:r>
    </w:p>
    <w:p w14:paraId="49226CFE" w14:textId="3CBD90BE" w:rsidR="00836DE1" w:rsidRPr="002D2A0A" w:rsidRDefault="00836DE1" w:rsidP="00836DE1">
      <w:pPr>
        <w:rPr>
          <w:i/>
          <w:iCs/>
        </w:rPr>
      </w:pPr>
      <w:r w:rsidRPr="00836DE1">
        <w:br/>
      </w:r>
      <w:r w:rsidRPr="00836DE1">
        <w:rPr>
          <w:i/>
          <w:iCs/>
        </w:rPr>
        <w:t>“Hi [Name], I wanted to share that I’m in a period of career transition after my recent role was impacted. I’m using this as a chance to realign with the kind of work that lights me up. I’d love to connect and hear how things are going on your end.”</w:t>
      </w:r>
    </w:p>
    <w:p w14:paraId="21F24AE6" w14:textId="77777777" w:rsidR="00836DE1" w:rsidRPr="00836DE1" w:rsidRDefault="00836DE1" w:rsidP="00836DE1"/>
    <w:p w14:paraId="58B9F038" w14:textId="02B81C49" w:rsidR="00836DE1" w:rsidRDefault="002D2A0A" w:rsidP="002D2A0A">
      <w:pPr>
        <w:jc w:val="both"/>
      </w:pPr>
      <w:r w:rsidRPr="002D2A0A">
        <w:t>Make it relational, not transactional. Aim for 3–5 networking touchpoints per week. Keep notes, follow up, and remember: consistency builds momentum.</w:t>
      </w:r>
    </w:p>
    <w:p w14:paraId="1BC4D4E0" w14:textId="77777777" w:rsidR="00836DE1" w:rsidRDefault="00836DE1" w:rsidP="00836DE1"/>
    <w:p w14:paraId="2425593B" w14:textId="77777777" w:rsidR="00836DE1" w:rsidRDefault="00836DE1" w:rsidP="00836DE1"/>
    <w:p w14:paraId="015E2A1C" w14:textId="77777777" w:rsidR="00836DE1" w:rsidRDefault="00836DE1" w:rsidP="00836DE1"/>
    <w:p w14:paraId="625A0467" w14:textId="77777777" w:rsidR="00836DE1" w:rsidRDefault="00836DE1" w:rsidP="00836DE1"/>
    <w:p w14:paraId="74315D9B" w14:textId="77777777" w:rsidR="0063268F" w:rsidRPr="00836DE1" w:rsidRDefault="0063268F" w:rsidP="00836DE1">
      <w:pPr>
        <w:jc w:val="center"/>
        <w:rPr>
          <w:sz w:val="32"/>
          <w:szCs w:val="32"/>
        </w:rPr>
      </w:pPr>
    </w:p>
    <w:p w14:paraId="57786B4D" w14:textId="7D9866B1" w:rsidR="00836DE1" w:rsidRDefault="00836DE1" w:rsidP="00836DE1">
      <w:pPr>
        <w:jc w:val="center"/>
        <w:rPr>
          <w:b/>
          <w:bCs/>
          <w:sz w:val="32"/>
          <w:szCs w:val="32"/>
        </w:rPr>
      </w:pPr>
      <w:r w:rsidRPr="00836DE1">
        <w:rPr>
          <w:b/>
          <w:bCs/>
          <w:sz w:val="32"/>
          <w:szCs w:val="32"/>
        </w:rPr>
        <w:lastRenderedPageBreak/>
        <w:t>Phase 5:</w:t>
      </w:r>
    </w:p>
    <w:p w14:paraId="26895541" w14:textId="77777777" w:rsidR="00836DE1" w:rsidRPr="00836DE1" w:rsidRDefault="00836DE1" w:rsidP="00836DE1">
      <w:pPr>
        <w:jc w:val="center"/>
        <w:rPr>
          <w:b/>
          <w:bCs/>
          <w:sz w:val="32"/>
          <w:szCs w:val="32"/>
        </w:rPr>
      </w:pPr>
    </w:p>
    <w:p w14:paraId="4E30DB9E" w14:textId="40033E43" w:rsidR="00836DE1" w:rsidRPr="00836DE1" w:rsidRDefault="00836DE1" w:rsidP="00836DE1">
      <w:pPr>
        <w:jc w:val="center"/>
        <w:rPr>
          <w:b/>
          <w:bCs/>
          <w:i/>
          <w:iCs/>
        </w:rPr>
      </w:pPr>
      <w:r w:rsidRPr="00836DE1">
        <w:rPr>
          <w:b/>
          <w:bCs/>
          <w:i/>
          <w:iCs/>
        </w:rPr>
        <w:t>Pitch Yourself Like a Boss</w:t>
      </w:r>
    </w:p>
    <w:p w14:paraId="7E361559" w14:textId="77777777" w:rsidR="00836DE1" w:rsidRDefault="00836DE1" w:rsidP="0063268F">
      <w:pPr>
        <w:jc w:val="both"/>
        <w:rPr>
          <w:b/>
          <w:bCs/>
        </w:rPr>
      </w:pPr>
    </w:p>
    <w:p w14:paraId="0A13141A" w14:textId="77777777" w:rsidR="00836DE1" w:rsidRPr="00836DE1" w:rsidRDefault="00836DE1" w:rsidP="0063268F">
      <w:pPr>
        <w:jc w:val="both"/>
        <w:rPr>
          <w:b/>
          <w:bCs/>
        </w:rPr>
      </w:pPr>
    </w:p>
    <w:p w14:paraId="636902A7" w14:textId="77777777" w:rsidR="0063268F" w:rsidRDefault="0063268F" w:rsidP="0063268F">
      <w:pPr>
        <w:jc w:val="both"/>
      </w:pPr>
      <w:r w:rsidRPr="0063268F">
        <w:t>Your story matters—and you get to decide how to tell it.</w:t>
      </w:r>
      <w:r>
        <w:t xml:space="preserve"> </w:t>
      </w:r>
      <w:r w:rsidRPr="0063268F">
        <w:t xml:space="preserve">Avoid framing the layoff as a failure. Instead, name it confidently and pivot toward your goals. </w:t>
      </w:r>
    </w:p>
    <w:p w14:paraId="2BA74107" w14:textId="77777777" w:rsidR="0063268F" w:rsidRDefault="0063268F" w:rsidP="0063268F">
      <w:pPr>
        <w:jc w:val="both"/>
      </w:pPr>
    </w:p>
    <w:p w14:paraId="4EFC5237" w14:textId="4E97ABD1" w:rsidR="0063268F" w:rsidRDefault="0063268F" w:rsidP="0063268F">
      <w:pPr>
        <w:jc w:val="both"/>
      </w:pPr>
      <w:r w:rsidRPr="0063268F">
        <w:t>For example:</w:t>
      </w:r>
    </w:p>
    <w:p w14:paraId="3ADB2EFB" w14:textId="77777777" w:rsidR="0063268F" w:rsidRPr="0063268F" w:rsidRDefault="0063268F" w:rsidP="0063268F">
      <w:pPr>
        <w:rPr>
          <w:i/>
          <w:iCs/>
        </w:rPr>
      </w:pPr>
    </w:p>
    <w:p w14:paraId="40EAD9BA" w14:textId="77777777" w:rsidR="0063268F" w:rsidRPr="0063268F" w:rsidRDefault="0063268F" w:rsidP="0063268F">
      <w:pPr>
        <w:rPr>
          <w:i/>
          <w:iCs/>
        </w:rPr>
      </w:pPr>
      <w:r w:rsidRPr="0063268F">
        <w:rPr>
          <w:i/>
          <w:iCs/>
        </w:rPr>
        <w:t>“My role was impacted as part of a broader restructuring. It gave me the space to step back and clarify the kind of work I want to pursue—work that’s more values-aligned and growth-oriented.”</w:t>
      </w:r>
    </w:p>
    <w:p w14:paraId="4FCFD6BE" w14:textId="77777777" w:rsidR="0063268F" w:rsidRPr="0063268F" w:rsidRDefault="0063268F" w:rsidP="0063268F">
      <w:pPr>
        <w:jc w:val="both"/>
      </w:pPr>
    </w:p>
    <w:p w14:paraId="0CAF94EE" w14:textId="77777777" w:rsidR="0063268F" w:rsidRDefault="0063268F" w:rsidP="0063268F">
      <w:pPr>
        <w:jc w:val="both"/>
      </w:pPr>
      <w:r w:rsidRPr="0063268F">
        <w:t>Revamp your resume and LinkedIn to reflect your most relevant wins and future direction. Think in headlines, not history. What’s your unique value proposition?</w:t>
      </w:r>
    </w:p>
    <w:p w14:paraId="645057D7" w14:textId="77777777" w:rsidR="0063268F" w:rsidRPr="0063268F" w:rsidRDefault="0063268F" w:rsidP="0063268F">
      <w:pPr>
        <w:jc w:val="both"/>
      </w:pPr>
    </w:p>
    <w:p w14:paraId="46F13891" w14:textId="77777777" w:rsidR="0063268F" w:rsidRPr="0063268F" w:rsidRDefault="0063268F" w:rsidP="0063268F">
      <w:pPr>
        <w:jc w:val="both"/>
      </w:pPr>
      <w:r w:rsidRPr="0063268F">
        <w:t>Get clear on how to answer:</w:t>
      </w:r>
    </w:p>
    <w:p w14:paraId="2F13DECE" w14:textId="77777777" w:rsidR="0063268F" w:rsidRPr="0063268F" w:rsidRDefault="0063268F" w:rsidP="0063268F">
      <w:pPr>
        <w:numPr>
          <w:ilvl w:val="0"/>
          <w:numId w:val="17"/>
        </w:numPr>
        <w:jc w:val="both"/>
      </w:pPr>
      <w:r w:rsidRPr="0063268F">
        <w:t>Why are you looking now?</w:t>
      </w:r>
    </w:p>
    <w:p w14:paraId="28574D4B" w14:textId="77777777" w:rsidR="0063268F" w:rsidRPr="0063268F" w:rsidRDefault="0063268F" w:rsidP="0063268F">
      <w:pPr>
        <w:numPr>
          <w:ilvl w:val="0"/>
          <w:numId w:val="17"/>
        </w:numPr>
        <w:jc w:val="both"/>
      </w:pPr>
      <w:r w:rsidRPr="0063268F">
        <w:t>What kind of roles are you pursuing?</w:t>
      </w:r>
    </w:p>
    <w:p w14:paraId="383D0286" w14:textId="77777777" w:rsidR="0063268F" w:rsidRDefault="0063268F" w:rsidP="0063268F">
      <w:pPr>
        <w:numPr>
          <w:ilvl w:val="0"/>
          <w:numId w:val="17"/>
        </w:numPr>
        <w:jc w:val="both"/>
      </w:pPr>
      <w:r w:rsidRPr="0063268F">
        <w:t>How are you different from other candidates?</w:t>
      </w:r>
    </w:p>
    <w:p w14:paraId="6333014E" w14:textId="77777777" w:rsidR="0063268F" w:rsidRPr="0063268F" w:rsidRDefault="0063268F" w:rsidP="0063268F">
      <w:pPr>
        <w:jc w:val="both"/>
      </w:pPr>
    </w:p>
    <w:p w14:paraId="608C44F4" w14:textId="4AF64C87" w:rsidR="0063268F" w:rsidRDefault="0063268F" w:rsidP="002D2A0A">
      <w:pPr>
        <w:jc w:val="both"/>
      </w:pPr>
      <w:r w:rsidRPr="0063268F">
        <w:t>Prepare 2–3 strong stories using the STAR method (Situation, Task, Action, Result) to highlight your wins. Practice in front of a mirror or with a friend until your confidence returns.</w:t>
      </w:r>
    </w:p>
    <w:p w14:paraId="39A23C28" w14:textId="24E0EA30" w:rsidR="00836DE1" w:rsidRPr="00836DE1" w:rsidRDefault="00836DE1" w:rsidP="00836DE1"/>
    <w:p w14:paraId="250C137C" w14:textId="38D9C410" w:rsidR="0063268F" w:rsidRPr="0063268F" w:rsidRDefault="00836DE1" w:rsidP="0063268F">
      <w:pPr>
        <w:jc w:val="center"/>
        <w:rPr>
          <w:b/>
          <w:bCs/>
          <w:sz w:val="32"/>
          <w:szCs w:val="32"/>
        </w:rPr>
      </w:pPr>
      <w:r w:rsidRPr="00836DE1">
        <w:rPr>
          <w:b/>
          <w:bCs/>
          <w:sz w:val="32"/>
          <w:szCs w:val="32"/>
        </w:rPr>
        <w:lastRenderedPageBreak/>
        <w:t>Phase 6:</w:t>
      </w:r>
    </w:p>
    <w:p w14:paraId="49A422D9" w14:textId="77777777" w:rsidR="0063268F" w:rsidRDefault="0063268F" w:rsidP="00836DE1">
      <w:pPr>
        <w:rPr>
          <w:b/>
          <w:bCs/>
        </w:rPr>
      </w:pPr>
    </w:p>
    <w:p w14:paraId="1FEAA0C7" w14:textId="5B543C8F" w:rsidR="00836DE1" w:rsidRDefault="00836DE1" w:rsidP="0063268F">
      <w:pPr>
        <w:jc w:val="center"/>
        <w:rPr>
          <w:b/>
          <w:bCs/>
          <w:i/>
          <w:iCs/>
        </w:rPr>
      </w:pPr>
      <w:r w:rsidRPr="00836DE1">
        <w:rPr>
          <w:b/>
          <w:bCs/>
          <w:i/>
          <w:iCs/>
        </w:rPr>
        <w:t>Make the Money Make Sense</w:t>
      </w:r>
    </w:p>
    <w:p w14:paraId="5440674D" w14:textId="77777777" w:rsidR="0063268F" w:rsidRPr="00836DE1" w:rsidRDefault="0063268F" w:rsidP="0063268F">
      <w:pPr>
        <w:jc w:val="center"/>
        <w:rPr>
          <w:b/>
          <w:bCs/>
          <w:i/>
          <w:iCs/>
        </w:rPr>
      </w:pPr>
    </w:p>
    <w:p w14:paraId="057CF193" w14:textId="77777777" w:rsidR="0063268F" w:rsidRDefault="0063268F" w:rsidP="0063268F">
      <w:r w:rsidRPr="0063268F">
        <w:t>A layoff often causes a financial ripple effect, but you can stabilize the situation by acting early and making informed decisions.</w:t>
      </w:r>
    </w:p>
    <w:p w14:paraId="53F7BCFA" w14:textId="77777777" w:rsidR="0063268F" w:rsidRPr="0063268F" w:rsidRDefault="0063268F" w:rsidP="0063268F"/>
    <w:p w14:paraId="254C35BF" w14:textId="77777777" w:rsidR="0063268F" w:rsidRDefault="0063268F" w:rsidP="0063268F">
      <w:pPr>
        <w:rPr>
          <w:b/>
          <w:bCs/>
        </w:rPr>
      </w:pPr>
      <w:r w:rsidRPr="0063268F">
        <w:rPr>
          <w:b/>
          <w:bCs/>
        </w:rPr>
        <w:t>Benefits to Research Immediately:</w:t>
      </w:r>
    </w:p>
    <w:p w14:paraId="7740E857" w14:textId="77777777" w:rsidR="0063268F" w:rsidRPr="0063268F" w:rsidRDefault="0063268F" w:rsidP="0063268F"/>
    <w:p w14:paraId="77B6B3B4" w14:textId="77777777" w:rsidR="0063268F" w:rsidRPr="0063268F" w:rsidRDefault="0063268F" w:rsidP="0063268F">
      <w:pPr>
        <w:numPr>
          <w:ilvl w:val="0"/>
          <w:numId w:val="15"/>
        </w:numPr>
      </w:pPr>
      <w:r w:rsidRPr="0063268F">
        <w:t>Unemployment Insurance</w:t>
      </w:r>
    </w:p>
    <w:p w14:paraId="3718FFFF" w14:textId="77777777" w:rsidR="0063268F" w:rsidRPr="0063268F" w:rsidRDefault="0063268F" w:rsidP="0063268F">
      <w:pPr>
        <w:numPr>
          <w:ilvl w:val="0"/>
          <w:numId w:val="15"/>
        </w:numPr>
      </w:pPr>
      <w:r w:rsidRPr="0063268F">
        <w:t>COBRA or ACA Health Coverage</w:t>
      </w:r>
    </w:p>
    <w:p w14:paraId="55219A00" w14:textId="77777777" w:rsidR="0063268F" w:rsidRPr="0063268F" w:rsidRDefault="0063268F" w:rsidP="0063268F">
      <w:pPr>
        <w:numPr>
          <w:ilvl w:val="0"/>
          <w:numId w:val="15"/>
        </w:numPr>
      </w:pPr>
      <w:r w:rsidRPr="0063268F">
        <w:t>Severance Package Terms</w:t>
      </w:r>
    </w:p>
    <w:p w14:paraId="051DCCF8" w14:textId="77777777" w:rsidR="0063268F" w:rsidRDefault="0063268F" w:rsidP="0063268F">
      <w:pPr>
        <w:numPr>
          <w:ilvl w:val="0"/>
          <w:numId w:val="15"/>
        </w:numPr>
      </w:pPr>
      <w:r w:rsidRPr="0063268F">
        <w:t>401(k) Rollover Options</w:t>
      </w:r>
    </w:p>
    <w:p w14:paraId="0A2EC17F" w14:textId="77777777" w:rsidR="0063268F" w:rsidRPr="0063268F" w:rsidRDefault="0063268F" w:rsidP="0063268F"/>
    <w:p w14:paraId="634CE6D6" w14:textId="77777777" w:rsidR="0063268F" w:rsidRDefault="0063268F" w:rsidP="0063268F">
      <w:pPr>
        <w:rPr>
          <w:b/>
          <w:bCs/>
        </w:rPr>
      </w:pPr>
      <w:r w:rsidRPr="0063268F">
        <w:rPr>
          <w:b/>
          <w:bCs/>
        </w:rPr>
        <w:t>Budgeting Tips:</w:t>
      </w:r>
    </w:p>
    <w:p w14:paraId="761E44FA" w14:textId="77777777" w:rsidR="0063268F" w:rsidRPr="0063268F" w:rsidRDefault="0063268F" w:rsidP="0063268F"/>
    <w:p w14:paraId="1840880C" w14:textId="77777777" w:rsidR="0063268F" w:rsidRPr="0063268F" w:rsidRDefault="0063268F" w:rsidP="0063268F">
      <w:pPr>
        <w:numPr>
          <w:ilvl w:val="0"/>
          <w:numId w:val="16"/>
        </w:numPr>
      </w:pPr>
      <w:r w:rsidRPr="0063268F">
        <w:t>Cut expenses where possible—but do it proactively, not fearfully</w:t>
      </w:r>
    </w:p>
    <w:p w14:paraId="7EAFE1D6" w14:textId="77777777" w:rsidR="0063268F" w:rsidRPr="0063268F" w:rsidRDefault="0063268F" w:rsidP="0063268F">
      <w:pPr>
        <w:numPr>
          <w:ilvl w:val="0"/>
          <w:numId w:val="16"/>
        </w:numPr>
      </w:pPr>
      <w:r w:rsidRPr="0063268F">
        <w:t>Use budgeting tools or spreadsheets to track expenses</w:t>
      </w:r>
    </w:p>
    <w:p w14:paraId="3C77D8C3" w14:textId="77777777" w:rsidR="0063268F" w:rsidRDefault="0063268F" w:rsidP="0063268F">
      <w:pPr>
        <w:numPr>
          <w:ilvl w:val="0"/>
          <w:numId w:val="16"/>
        </w:numPr>
      </w:pPr>
      <w:r w:rsidRPr="0063268F">
        <w:t>Adjust your plan every 2–4 weeks as your circumstances evolve</w:t>
      </w:r>
    </w:p>
    <w:p w14:paraId="2B808927" w14:textId="77777777" w:rsidR="0063268F" w:rsidRPr="0063268F" w:rsidRDefault="0063268F" w:rsidP="0063268F"/>
    <w:p w14:paraId="5CC37ACB" w14:textId="77777777" w:rsidR="0063268F" w:rsidRPr="0063268F" w:rsidRDefault="0063268F" w:rsidP="0063268F">
      <w:r w:rsidRPr="0063268F">
        <w:t>This is a reset, not a punishment. You are allowed to rebuild on your terms.</w:t>
      </w:r>
    </w:p>
    <w:p w14:paraId="347E4DB5" w14:textId="5C35FC71" w:rsidR="00836DE1" w:rsidRDefault="00836DE1" w:rsidP="00836DE1"/>
    <w:p w14:paraId="45049BA3" w14:textId="77777777" w:rsidR="002D2A0A" w:rsidRDefault="002D2A0A" w:rsidP="00836DE1"/>
    <w:p w14:paraId="399B4681" w14:textId="77777777" w:rsidR="002D2A0A" w:rsidRDefault="002D2A0A" w:rsidP="00836DE1"/>
    <w:p w14:paraId="4C2F7510" w14:textId="77777777" w:rsidR="0063268F" w:rsidRPr="00836DE1" w:rsidRDefault="0063268F" w:rsidP="00836DE1"/>
    <w:p w14:paraId="52840B3D" w14:textId="2EAFF343" w:rsidR="002D2A0A" w:rsidRDefault="00836DE1" w:rsidP="002D2A0A">
      <w:pPr>
        <w:jc w:val="center"/>
        <w:rPr>
          <w:b/>
          <w:bCs/>
          <w:sz w:val="32"/>
          <w:szCs w:val="32"/>
        </w:rPr>
      </w:pPr>
      <w:r w:rsidRPr="00836DE1">
        <w:rPr>
          <w:b/>
          <w:bCs/>
          <w:sz w:val="32"/>
          <w:szCs w:val="32"/>
        </w:rPr>
        <w:lastRenderedPageBreak/>
        <w:t>Phase 7:</w:t>
      </w:r>
    </w:p>
    <w:p w14:paraId="2F096C17" w14:textId="77777777" w:rsidR="002D2A0A" w:rsidRPr="002D2A0A" w:rsidRDefault="002D2A0A" w:rsidP="002D2A0A">
      <w:pPr>
        <w:jc w:val="center"/>
        <w:rPr>
          <w:b/>
          <w:bCs/>
          <w:sz w:val="32"/>
          <w:szCs w:val="32"/>
        </w:rPr>
      </w:pPr>
    </w:p>
    <w:p w14:paraId="6C77E999" w14:textId="14EC9104" w:rsidR="00836DE1" w:rsidRPr="00836DE1" w:rsidRDefault="00836DE1" w:rsidP="002D2A0A">
      <w:pPr>
        <w:jc w:val="center"/>
        <w:rPr>
          <w:b/>
          <w:bCs/>
          <w:i/>
          <w:iCs/>
        </w:rPr>
      </w:pPr>
      <w:r w:rsidRPr="00836DE1">
        <w:rPr>
          <w:b/>
          <w:bCs/>
          <w:i/>
          <w:iCs/>
        </w:rPr>
        <w:t>Build Your Comeback Plan</w:t>
      </w:r>
    </w:p>
    <w:p w14:paraId="4F1F7DBA" w14:textId="77777777" w:rsidR="002D2A0A" w:rsidRDefault="002D2A0A" w:rsidP="00836DE1">
      <w:pPr>
        <w:rPr>
          <w:b/>
          <w:bCs/>
        </w:rPr>
      </w:pPr>
    </w:p>
    <w:p w14:paraId="7FB8491B" w14:textId="77777777" w:rsidR="002D2A0A" w:rsidRDefault="002D2A0A" w:rsidP="002D2A0A">
      <w:pPr>
        <w:rPr>
          <w:b/>
          <w:bCs/>
        </w:rPr>
      </w:pPr>
      <w:r w:rsidRPr="002D2A0A">
        <w:rPr>
          <w:b/>
          <w:bCs/>
        </w:rPr>
        <w:t>Sample 8-Week Recovery Plan:</w:t>
      </w:r>
    </w:p>
    <w:p w14:paraId="2038FE95" w14:textId="77777777" w:rsidR="002D2A0A" w:rsidRPr="002D2A0A" w:rsidRDefault="002D2A0A" w:rsidP="002D2A0A">
      <w:pPr>
        <w:rPr>
          <w:b/>
          <w:bCs/>
        </w:rPr>
      </w:pPr>
    </w:p>
    <w:p w14:paraId="5BD97FC7" w14:textId="77777777" w:rsidR="002D2A0A" w:rsidRPr="002D2A0A" w:rsidRDefault="002D2A0A" w:rsidP="002D2A0A">
      <w:r w:rsidRPr="002D2A0A">
        <w:t>Weeks 1–2:</w:t>
      </w:r>
    </w:p>
    <w:p w14:paraId="4207CF95" w14:textId="77777777" w:rsidR="002D2A0A" w:rsidRPr="002D2A0A" w:rsidRDefault="002D2A0A" w:rsidP="002D2A0A">
      <w:pPr>
        <w:numPr>
          <w:ilvl w:val="0"/>
          <w:numId w:val="18"/>
        </w:numPr>
      </w:pPr>
      <w:r w:rsidRPr="002D2A0A">
        <w:t>Process emotions</w:t>
      </w:r>
    </w:p>
    <w:p w14:paraId="40B35C3F" w14:textId="77777777" w:rsidR="002D2A0A" w:rsidRPr="002D2A0A" w:rsidRDefault="002D2A0A" w:rsidP="002D2A0A">
      <w:pPr>
        <w:numPr>
          <w:ilvl w:val="0"/>
          <w:numId w:val="18"/>
        </w:numPr>
      </w:pPr>
      <w:r w:rsidRPr="002D2A0A">
        <w:t>Journal and reflect</w:t>
      </w:r>
    </w:p>
    <w:p w14:paraId="3BE6C3EA" w14:textId="77777777" w:rsidR="002D2A0A" w:rsidRDefault="002D2A0A" w:rsidP="002D2A0A">
      <w:pPr>
        <w:numPr>
          <w:ilvl w:val="0"/>
          <w:numId w:val="18"/>
        </w:numPr>
      </w:pPr>
      <w:r w:rsidRPr="002D2A0A">
        <w:t>Assess finances</w:t>
      </w:r>
    </w:p>
    <w:p w14:paraId="1065D45B" w14:textId="77777777" w:rsidR="002D2A0A" w:rsidRPr="002D2A0A" w:rsidRDefault="002D2A0A" w:rsidP="002D2A0A"/>
    <w:p w14:paraId="1EF6B87C" w14:textId="77777777" w:rsidR="002D2A0A" w:rsidRPr="002D2A0A" w:rsidRDefault="002D2A0A" w:rsidP="002D2A0A">
      <w:r w:rsidRPr="002D2A0A">
        <w:t>Weeks 3–4:</w:t>
      </w:r>
    </w:p>
    <w:p w14:paraId="7A1023AB" w14:textId="77777777" w:rsidR="002D2A0A" w:rsidRPr="002D2A0A" w:rsidRDefault="002D2A0A" w:rsidP="002D2A0A">
      <w:pPr>
        <w:numPr>
          <w:ilvl w:val="0"/>
          <w:numId w:val="19"/>
        </w:numPr>
      </w:pPr>
      <w:r w:rsidRPr="002D2A0A">
        <w:t>Update resume and LinkedIn</w:t>
      </w:r>
    </w:p>
    <w:p w14:paraId="583540EB" w14:textId="77777777" w:rsidR="002D2A0A" w:rsidRPr="002D2A0A" w:rsidRDefault="002D2A0A" w:rsidP="002D2A0A">
      <w:pPr>
        <w:numPr>
          <w:ilvl w:val="0"/>
          <w:numId w:val="19"/>
        </w:numPr>
      </w:pPr>
      <w:r w:rsidRPr="002D2A0A">
        <w:t>Reconnect with old colleagues and mentors</w:t>
      </w:r>
    </w:p>
    <w:p w14:paraId="7CDCE652" w14:textId="7B7248FC" w:rsidR="002D2A0A" w:rsidRDefault="002D2A0A" w:rsidP="002D2A0A">
      <w:pPr>
        <w:numPr>
          <w:ilvl w:val="0"/>
          <w:numId w:val="19"/>
        </w:numPr>
      </w:pPr>
      <w:r w:rsidRPr="002D2A0A">
        <w:t>Explore new industries or freelance options</w:t>
      </w:r>
    </w:p>
    <w:p w14:paraId="0A800A4A" w14:textId="377C6D65" w:rsidR="002D2A0A" w:rsidRPr="002D2A0A" w:rsidRDefault="002D2A0A" w:rsidP="002D2A0A"/>
    <w:p w14:paraId="72DDB6BB" w14:textId="77777777" w:rsidR="002D2A0A" w:rsidRPr="002D2A0A" w:rsidRDefault="002D2A0A" w:rsidP="002D2A0A">
      <w:r w:rsidRPr="002D2A0A">
        <w:t>Weeks 5–6:</w:t>
      </w:r>
    </w:p>
    <w:p w14:paraId="3EB81B98" w14:textId="77777777" w:rsidR="002D2A0A" w:rsidRPr="002D2A0A" w:rsidRDefault="002D2A0A" w:rsidP="002D2A0A">
      <w:pPr>
        <w:numPr>
          <w:ilvl w:val="0"/>
          <w:numId w:val="20"/>
        </w:numPr>
      </w:pPr>
      <w:r w:rsidRPr="002D2A0A">
        <w:t>Actively apply for roles</w:t>
      </w:r>
    </w:p>
    <w:p w14:paraId="38077335" w14:textId="77777777" w:rsidR="002D2A0A" w:rsidRPr="002D2A0A" w:rsidRDefault="002D2A0A" w:rsidP="002D2A0A">
      <w:pPr>
        <w:numPr>
          <w:ilvl w:val="0"/>
          <w:numId w:val="20"/>
        </w:numPr>
      </w:pPr>
      <w:r w:rsidRPr="002D2A0A">
        <w:t>Attend networking events</w:t>
      </w:r>
    </w:p>
    <w:p w14:paraId="10DB7BB1" w14:textId="77777777" w:rsidR="002D2A0A" w:rsidRDefault="002D2A0A" w:rsidP="002D2A0A">
      <w:pPr>
        <w:numPr>
          <w:ilvl w:val="0"/>
          <w:numId w:val="20"/>
        </w:numPr>
      </w:pPr>
      <w:r w:rsidRPr="002D2A0A">
        <w:t>Practice interviewing</w:t>
      </w:r>
    </w:p>
    <w:p w14:paraId="5B7C9879" w14:textId="77777777" w:rsidR="002D2A0A" w:rsidRPr="002D2A0A" w:rsidRDefault="002D2A0A" w:rsidP="002D2A0A"/>
    <w:p w14:paraId="4F24FB0F" w14:textId="77777777" w:rsidR="002D2A0A" w:rsidRPr="002D2A0A" w:rsidRDefault="002D2A0A" w:rsidP="002D2A0A">
      <w:r w:rsidRPr="002D2A0A">
        <w:t>Weeks 7–8:</w:t>
      </w:r>
    </w:p>
    <w:p w14:paraId="58C04C68" w14:textId="77777777" w:rsidR="002D2A0A" w:rsidRPr="002D2A0A" w:rsidRDefault="002D2A0A" w:rsidP="002D2A0A">
      <w:pPr>
        <w:numPr>
          <w:ilvl w:val="0"/>
          <w:numId w:val="21"/>
        </w:numPr>
      </w:pPr>
      <w:r w:rsidRPr="002D2A0A">
        <w:t>Negotiate offers</w:t>
      </w:r>
    </w:p>
    <w:p w14:paraId="64402971" w14:textId="77777777" w:rsidR="002D2A0A" w:rsidRPr="002D2A0A" w:rsidRDefault="002D2A0A" w:rsidP="002D2A0A">
      <w:pPr>
        <w:numPr>
          <w:ilvl w:val="0"/>
          <w:numId w:val="21"/>
        </w:numPr>
      </w:pPr>
      <w:r w:rsidRPr="002D2A0A">
        <w:t>Finalize next role</w:t>
      </w:r>
    </w:p>
    <w:p w14:paraId="0C82B0F7" w14:textId="77777777" w:rsidR="002D2A0A" w:rsidRDefault="002D2A0A" w:rsidP="002D2A0A">
      <w:pPr>
        <w:numPr>
          <w:ilvl w:val="0"/>
          <w:numId w:val="21"/>
        </w:numPr>
      </w:pPr>
      <w:r w:rsidRPr="002D2A0A">
        <w:t>Create a development plan for your next chapter</w:t>
      </w:r>
    </w:p>
    <w:p w14:paraId="4B68C05D" w14:textId="77777777" w:rsidR="002D2A0A" w:rsidRPr="002D2A0A" w:rsidRDefault="002D2A0A" w:rsidP="002D2A0A"/>
    <w:p w14:paraId="0CCBB033" w14:textId="77777777" w:rsidR="002D2A0A" w:rsidRPr="002D2A0A" w:rsidRDefault="002D2A0A" w:rsidP="002D2A0A">
      <w:r w:rsidRPr="002D2A0A">
        <w:t>Progress isn’t linear. What matters is that you’re moving forward with intention.</w:t>
      </w:r>
    </w:p>
    <w:p w14:paraId="54829B7D" w14:textId="0CA88030" w:rsidR="00836DE1" w:rsidRPr="00836DE1" w:rsidRDefault="00836DE1" w:rsidP="00836DE1"/>
    <w:p w14:paraId="3193DFFB" w14:textId="77777777" w:rsidR="00836DE1" w:rsidRPr="00836DE1" w:rsidRDefault="00836DE1" w:rsidP="002D2A0A">
      <w:pPr>
        <w:jc w:val="center"/>
        <w:rPr>
          <w:b/>
          <w:bCs/>
          <w:sz w:val="32"/>
          <w:szCs w:val="32"/>
        </w:rPr>
      </w:pPr>
      <w:r w:rsidRPr="00836DE1">
        <w:rPr>
          <w:b/>
          <w:bCs/>
          <w:sz w:val="32"/>
          <w:szCs w:val="32"/>
        </w:rPr>
        <w:lastRenderedPageBreak/>
        <w:t>BONUS TOOLS &amp; RESOURCES</w:t>
      </w:r>
    </w:p>
    <w:p w14:paraId="62DFEFEB" w14:textId="77777777" w:rsidR="002D2A0A" w:rsidRDefault="002D2A0A" w:rsidP="00836DE1">
      <w:pPr>
        <w:rPr>
          <w:b/>
          <w:bCs/>
        </w:rPr>
      </w:pPr>
    </w:p>
    <w:p w14:paraId="1104644C" w14:textId="062209D5" w:rsidR="00836DE1" w:rsidRPr="00836DE1" w:rsidRDefault="00836DE1" w:rsidP="002D2A0A">
      <w:pPr>
        <w:jc w:val="center"/>
        <w:rPr>
          <w:b/>
          <w:bCs/>
          <w:i/>
          <w:iCs/>
        </w:rPr>
      </w:pPr>
      <w:r w:rsidRPr="00836DE1">
        <w:rPr>
          <w:b/>
          <w:bCs/>
          <w:i/>
          <w:iCs/>
        </w:rPr>
        <w:t>Layoff Email Notification Templates</w:t>
      </w:r>
    </w:p>
    <w:p w14:paraId="6484BB38" w14:textId="77777777" w:rsidR="002D2A0A" w:rsidRDefault="002D2A0A" w:rsidP="00836DE1">
      <w:pPr>
        <w:rPr>
          <w:b/>
          <w:bCs/>
        </w:rPr>
      </w:pPr>
    </w:p>
    <w:p w14:paraId="280D73E9" w14:textId="77777777" w:rsidR="002D2A0A" w:rsidRDefault="002D2A0A" w:rsidP="00836DE1">
      <w:pPr>
        <w:rPr>
          <w:b/>
          <w:bCs/>
        </w:rPr>
      </w:pPr>
    </w:p>
    <w:p w14:paraId="09D1E3E7" w14:textId="77777777" w:rsidR="002D2A0A" w:rsidRDefault="00836DE1" w:rsidP="00836DE1">
      <w:pPr>
        <w:rPr>
          <w:b/>
          <w:bCs/>
        </w:rPr>
      </w:pPr>
      <w:r w:rsidRPr="00836DE1">
        <w:rPr>
          <w:b/>
          <w:bCs/>
        </w:rPr>
        <w:t>To Former Colleagues:</w:t>
      </w:r>
    </w:p>
    <w:p w14:paraId="70886F5A" w14:textId="530F3786" w:rsidR="00836DE1" w:rsidRDefault="00836DE1" w:rsidP="00836DE1">
      <w:r w:rsidRPr="00836DE1">
        <w:br/>
        <w:t>Subject: Quick Update and Gratitude</w:t>
      </w:r>
    </w:p>
    <w:p w14:paraId="5098B348" w14:textId="77777777" w:rsidR="002D2A0A" w:rsidRPr="00836DE1" w:rsidRDefault="002D2A0A" w:rsidP="00836DE1"/>
    <w:p w14:paraId="5F1C864E" w14:textId="77777777" w:rsidR="002D2A0A" w:rsidRDefault="00836DE1" w:rsidP="00836DE1">
      <w:r w:rsidRPr="00836DE1">
        <w:t>Hi [Name],</w:t>
      </w:r>
    </w:p>
    <w:p w14:paraId="3D24D54B" w14:textId="0120B716" w:rsidR="00836DE1" w:rsidRDefault="00836DE1" w:rsidP="002D2A0A">
      <w:pPr>
        <w:jc w:val="both"/>
      </w:pPr>
      <w:r w:rsidRPr="00836DE1">
        <w:br/>
        <w:t>I wanted to share that my position was recently impacted as part of a company-wide restructuring. While the news was unexpected, I’m grateful for the time I had working with an amazing team.</w:t>
      </w:r>
    </w:p>
    <w:p w14:paraId="0634C83E" w14:textId="77777777" w:rsidR="002D2A0A" w:rsidRPr="00836DE1" w:rsidRDefault="002D2A0A" w:rsidP="002D2A0A">
      <w:pPr>
        <w:jc w:val="both"/>
      </w:pPr>
    </w:p>
    <w:p w14:paraId="491772FD" w14:textId="77777777" w:rsidR="00836DE1" w:rsidRDefault="00836DE1" w:rsidP="002D2A0A">
      <w:pPr>
        <w:jc w:val="both"/>
      </w:pPr>
      <w:r w:rsidRPr="00836DE1">
        <w:t>I’m currently exploring new opportunities and reconnecting with folks whose work I admire. If you hear of anything that aligns with [brief mention of desired role or field], I’d truly appreciate a referral or introduction.</w:t>
      </w:r>
    </w:p>
    <w:p w14:paraId="6E139AA6" w14:textId="77777777" w:rsidR="002D2A0A" w:rsidRPr="00836DE1" w:rsidRDefault="002D2A0A" w:rsidP="00836DE1"/>
    <w:p w14:paraId="23A33E76" w14:textId="77777777" w:rsidR="00836DE1" w:rsidRDefault="00836DE1" w:rsidP="00836DE1">
      <w:r w:rsidRPr="00836DE1">
        <w:t>Thanks again for everything — I’d love to stay in touch.</w:t>
      </w:r>
    </w:p>
    <w:p w14:paraId="13A95E9C" w14:textId="77777777" w:rsidR="002D2A0A" w:rsidRPr="00836DE1" w:rsidRDefault="002D2A0A" w:rsidP="00836DE1"/>
    <w:p w14:paraId="489FF395" w14:textId="77777777" w:rsidR="00836DE1" w:rsidRDefault="00836DE1" w:rsidP="00836DE1">
      <w:r w:rsidRPr="00836DE1">
        <w:t>Warmly,</w:t>
      </w:r>
      <w:r w:rsidRPr="00836DE1">
        <w:br/>
        <w:t>[Your Name]</w:t>
      </w:r>
    </w:p>
    <w:p w14:paraId="09A61181" w14:textId="77777777" w:rsidR="002D2A0A" w:rsidRDefault="002D2A0A" w:rsidP="00836DE1"/>
    <w:p w14:paraId="4663CDD3" w14:textId="77777777" w:rsidR="002D2A0A" w:rsidRDefault="002D2A0A" w:rsidP="00836DE1"/>
    <w:p w14:paraId="7ABDB594" w14:textId="77777777" w:rsidR="002D2A0A" w:rsidRPr="00836DE1" w:rsidRDefault="002D2A0A" w:rsidP="00836DE1"/>
    <w:p w14:paraId="61E522F4" w14:textId="77777777" w:rsidR="002D2A0A" w:rsidRDefault="002D2A0A" w:rsidP="00836DE1">
      <w:pPr>
        <w:rPr>
          <w:b/>
          <w:bCs/>
        </w:rPr>
      </w:pPr>
    </w:p>
    <w:p w14:paraId="38F57BA8" w14:textId="77777777" w:rsidR="002D2A0A" w:rsidRDefault="002D2A0A" w:rsidP="00836DE1">
      <w:pPr>
        <w:rPr>
          <w:b/>
          <w:bCs/>
        </w:rPr>
      </w:pPr>
    </w:p>
    <w:p w14:paraId="536400BB" w14:textId="77777777" w:rsidR="002D2A0A" w:rsidRDefault="002D2A0A" w:rsidP="00836DE1">
      <w:pPr>
        <w:rPr>
          <w:b/>
          <w:bCs/>
        </w:rPr>
      </w:pPr>
    </w:p>
    <w:p w14:paraId="58341A01" w14:textId="77777777" w:rsidR="002D2A0A" w:rsidRDefault="002D2A0A" w:rsidP="00836DE1">
      <w:pPr>
        <w:rPr>
          <w:b/>
          <w:bCs/>
        </w:rPr>
      </w:pPr>
    </w:p>
    <w:p w14:paraId="7DD644CE" w14:textId="77777777" w:rsidR="002D2A0A" w:rsidRDefault="002D2A0A" w:rsidP="00836DE1">
      <w:pPr>
        <w:rPr>
          <w:b/>
          <w:bCs/>
        </w:rPr>
      </w:pPr>
    </w:p>
    <w:p w14:paraId="3F640D17" w14:textId="61D685C2" w:rsidR="002D2A0A" w:rsidRDefault="00836DE1" w:rsidP="00836DE1">
      <w:pPr>
        <w:rPr>
          <w:b/>
          <w:bCs/>
        </w:rPr>
      </w:pPr>
      <w:r w:rsidRPr="00836DE1">
        <w:rPr>
          <w:b/>
          <w:bCs/>
        </w:rPr>
        <w:t>To Request an Informational Interview:</w:t>
      </w:r>
    </w:p>
    <w:p w14:paraId="3B50763E" w14:textId="27248737" w:rsidR="00836DE1" w:rsidRDefault="00836DE1" w:rsidP="00836DE1">
      <w:r w:rsidRPr="00836DE1">
        <w:br/>
        <w:t>Subject: Request to Reconnect and Learn</w:t>
      </w:r>
    </w:p>
    <w:p w14:paraId="3212F977" w14:textId="77777777" w:rsidR="002D2A0A" w:rsidRPr="00836DE1" w:rsidRDefault="002D2A0A" w:rsidP="00836DE1"/>
    <w:p w14:paraId="1C262102" w14:textId="77777777" w:rsidR="002D2A0A" w:rsidRDefault="00836DE1" w:rsidP="00836DE1">
      <w:r w:rsidRPr="00836DE1">
        <w:t>Hi [Name],</w:t>
      </w:r>
    </w:p>
    <w:p w14:paraId="18D4FD92" w14:textId="1CF91EFA" w:rsidR="00836DE1" w:rsidRDefault="00836DE1" w:rsidP="002D2A0A">
      <w:pPr>
        <w:jc w:val="both"/>
      </w:pPr>
      <w:r w:rsidRPr="00836DE1">
        <w:br/>
        <w:t>I hope you’re doing well. I’m currently in a season of career transition after my role was eliminated in a recent restructure. I’ve always admired your path, and I’d love to hear more about your experience in [industry/role].</w:t>
      </w:r>
    </w:p>
    <w:p w14:paraId="3DC9B22A" w14:textId="77777777" w:rsidR="002D2A0A" w:rsidRPr="00836DE1" w:rsidRDefault="002D2A0A" w:rsidP="002D2A0A">
      <w:pPr>
        <w:jc w:val="both"/>
      </w:pPr>
    </w:p>
    <w:p w14:paraId="3E1083BC" w14:textId="77777777" w:rsidR="00836DE1" w:rsidRPr="00836DE1" w:rsidRDefault="00836DE1" w:rsidP="002D2A0A">
      <w:pPr>
        <w:jc w:val="both"/>
      </w:pPr>
      <w:r w:rsidRPr="00836DE1">
        <w:t>Would you be open to a brief virtual coffee chat in the next couple of weeks? I’m gathering insights as I plan my next move and would value your perspective.</w:t>
      </w:r>
    </w:p>
    <w:p w14:paraId="1A9A97E5" w14:textId="77777777" w:rsidR="00836DE1" w:rsidRDefault="00836DE1" w:rsidP="002D2A0A">
      <w:pPr>
        <w:jc w:val="both"/>
      </w:pPr>
      <w:r w:rsidRPr="00836DE1">
        <w:t>Let me know what works best for you.</w:t>
      </w:r>
    </w:p>
    <w:p w14:paraId="0191CC09" w14:textId="77777777" w:rsidR="002D2A0A" w:rsidRPr="00836DE1" w:rsidRDefault="002D2A0A" w:rsidP="00836DE1"/>
    <w:p w14:paraId="37C1E271" w14:textId="77777777" w:rsidR="00836DE1" w:rsidRPr="00836DE1" w:rsidRDefault="00836DE1" w:rsidP="00836DE1">
      <w:r w:rsidRPr="00836DE1">
        <w:t>Best,</w:t>
      </w:r>
      <w:r w:rsidRPr="00836DE1">
        <w:br/>
        <w:t>[Your Name]</w:t>
      </w:r>
    </w:p>
    <w:p w14:paraId="2418D003" w14:textId="514D23A6" w:rsidR="00836DE1" w:rsidRDefault="00836DE1" w:rsidP="00836DE1"/>
    <w:p w14:paraId="794B78BC" w14:textId="77777777" w:rsidR="002D2A0A" w:rsidRDefault="002D2A0A" w:rsidP="00836DE1"/>
    <w:p w14:paraId="4E54C0FB" w14:textId="77777777" w:rsidR="002D2A0A" w:rsidRDefault="002D2A0A" w:rsidP="00836DE1"/>
    <w:p w14:paraId="4D184A30" w14:textId="77777777" w:rsidR="002D2A0A" w:rsidRDefault="002D2A0A" w:rsidP="00836DE1"/>
    <w:p w14:paraId="1681FC4E" w14:textId="77777777" w:rsidR="002D2A0A" w:rsidRDefault="002D2A0A" w:rsidP="00836DE1"/>
    <w:p w14:paraId="30D41689" w14:textId="77777777" w:rsidR="002D2A0A" w:rsidRDefault="002D2A0A" w:rsidP="00836DE1"/>
    <w:p w14:paraId="3FBE31B9" w14:textId="77777777" w:rsidR="002D2A0A" w:rsidRDefault="002D2A0A" w:rsidP="002D2A0A">
      <w:pPr>
        <w:jc w:val="center"/>
        <w:rPr>
          <w:i/>
          <w:iCs/>
        </w:rPr>
      </w:pPr>
    </w:p>
    <w:p w14:paraId="3672578F" w14:textId="77777777" w:rsidR="002D2A0A" w:rsidRDefault="002D2A0A" w:rsidP="002D2A0A">
      <w:pPr>
        <w:jc w:val="center"/>
        <w:rPr>
          <w:i/>
          <w:iCs/>
        </w:rPr>
      </w:pPr>
    </w:p>
    <w:p w14:paraId="1E10A93E" w14:textId="77777777" w:rsidR="002D2A0A" w:rsidRPr="00836DE1" w:rsidRDefault="002D2A0A" w:rsidP="002D2A0A">
      <w:pPr>
        <w:jc w:val="center"/>
        <w:rPr>
          <w:i/>
          <w:iCs/>
        </w:rPr>
      </w:pPr>
    </w:p>
    <w:p w14:paraId="66F0B717" w14:textId="4ADBCA33" w:rsidR="00836DE1" w:rsidRPr="00836DE1" w:rsidRDefault="00836DE1" w:rsidP="002D2A0A">
      <w:pPr>
        <w:jc w:val="center"/>
        <w:rPr>
          <w:b/>
          <w:bCs/>
          <w:i/>
          <w:iCs/>
        </w:rPr>
      </w:pPr>
      <w:r w:rsidRPr="00836DE1">
        <w:rPr>
          <w:b/>
          <w:bCs/>
          <w:i/>
          <w:iCs/>
        </w:rPr>
        <w:t>Unemployment Application Checklist</w:t>
      </w:r>
    </w:p>
    <w:p w14:paraId="040DA66B" w14:textId="77777777" w:rsidR="002D2A0A" w:rsidRDefault="002D2A0A" w:rsidP="00836DE1">
      <w:pPr>
        <w:rPr>
          <w:b/>
          <w:bCs/>
        </w:rPr>
      </w:pPr>
    </w:p>
    <w:p w14:paraId="3BACC971" w14:textId="49455654" w:rsidR="00836DE1" w:rsidRDefault="00836DE1" w:rsidP="00836DE1">
      <w:pPr>
        <w:rPr>
          <w:b/>
          <w:bCs/>
        </w:rPr>
      </w:pPr>
      <w:r w:rsidRPr="00836DE1">
        <w:rPr>
          <w:b/>
          <w:bCs/>
        </w:rPr>
        <w:t>What You’ll Need:</w:t>
      </w:r>
    </w:p>
    <w:p w14:paraId="5A109588" w14:textId="77777777" w:rsidR="002D2A0A" w:rsidRPr="00836DE1" w:rsidRDefault="002D2A0A" w:rsidP="00836DE1"/>
    <w:p w14:paraId="6EB8D6F4" w14:textId="77777777" w:rsidR="00836DE1" w:rsidRPr="00836DE1" w:rsidRDefault="00836DE1" w:rsidP="00836DE1">
      <w:pPr>
        <w:numPr>
          <w:ilvl w:val="0"/>
          <w:numId w:val="7"/>
        </w:numPr>
      </w:pPr>
      <w:r w:rsidRPr="00836DE1">
        <w:t>SSN</w:t>
      </w:r>
    </w:p>
    <w:p w14:paraId="441B45DA" w14:textId="77777777" w:rsidR="00836DE1" w:rsidRPr="00836DE1" w:rsidRDefault="00836DE1" w:rsidP="00836DE1">
      <w:pPr>
        <w:numPr>
          <w:ilvl w:val="0"/>
          <w:numId w:val="7"/>
        </w:numPr>
      </w:pPr>
      <w:r w:rsidRPr="00836DE1">
        <w:t>Government-issued ID</w:t>
      </w:r>
    </w:p>
    <w:p w14:paraId="655395BC" w14:textId="77777777" w:rsidR="00836DE1" w:rsidRPr="00836DE1" w:rsidRDefault="00836DE1" w:rsidP="00836DE1">
      <w:pPr>
        <w:numPr>
          <w:ilvl w:val="0"/>
          <w:numId w:val="7"/>
        </w:numPr>
      </w:pPr>
      <w:r w:rsidRPr="00836DE1">
        <w:t>Employer name/address</w:t>
      </w:r>
    </w:p>
    <w:p w14:paraId="52A42975" w14:textId="77777777" w:rsidR="00836DE1" w:rsidRPr="00836DE1" w:rsidRDefault="00836DE1" w:rsidP="00836DE1">
      <w:pPr>
        <w:numPr>
          <w:ilvl w:val="0"/>
          <w:numId w:val="7"/>
        </w:numPr>
      </w:pPr>
      <w:r w:rsidRPr="00836DE1">
        <w:t>Final pay date</w:t>
      </w:r>
    </w:p>
    <w:p w14:paraId="7ED75760" w14:textId="77777777" w:rsidR="00836DE1" w:rsidRPr="00836DE1" w:rsidRDefault="00836DE1" w:rsidP="00836DE1">
      <w:pPr>
        <w:numPr>
          <w:ilvl w:val="0"/>
          <w:numId w:val="7"/>
        </w:numPr>
      </w:pPr>
      <w:r w:rsidRPr="00836DE1">
        <w:t>Separation reason: “Laid off due to restructuring”</w:t>
      </w:r>
    </w:p>
    <w:p w14:paraId="263FF0F7" w14:textId="77777777" w:rsidR="00836DE1" w:rsidRPr="00836DE1" w:rsidRDefault="00836DE1" w:rsidP="00836DE1">
      <w:pPr>
        <w:numPr>
          <w:ilvl w:val="0"/>
          <w:numId w:val="7"/>
        </w:numPr>
      </w:pPr>
      <w:r w:rsidRPr="00836DE1">
        <w:t>Severance info (if applicable)</w:t>
      </w:r>
    </w:p>
    <w:p w14:paraId="7E0C0D91" w14:textId="77777777" w:rsidR="00836DE1" w:rsidRPr="00836DE1" w:rsidRDefault="00836DE1" w:rsidP="00836DE1">
      <w:pPr>
        <w:numPr>
          <w:ilvl w:val="0"/>
          <w:numId w:val="7"/>
        </w:numPr>
      </w:pPr>
      <w:r w:rsidRPr="00836DE1">
        <w:t>Direct deposit info</w:t>
      </w:r>
    </w:p>
    <w:p w14:paraId="5208C8E9" w14:textId="77777777" w:rsidR="002D2A0A" w:rsidRDefault="002D2A0A" w:rsidP="00836DE1">
      <w:pPr>
        <w:rPr>
          <w:b/>
          <w:bCs/>
        </w:rPr>
      </w:pPr>
    </w:p>
    <w:p w14:paraId="2F716BB6" w14:textId="1AB5F871" w:rsidR="00836DE1" w:rsidRDefault="00836DE1" w:rsidP="00836DE1">
      <w:pPr>
        <w:rPr>
          <w:b/>
          <w:bCs/>
        </w:rPr>
      </w:pPr>
      <w:r w:rsidRPr="00836DE1">
        <w:rPr>
          <w:b/>
          <w:bCs/>
        </w:rPr>
        <w:t>Steps to Take:</w:t>
      </w:r>
    </w:p>
    <w:p w14:paraId="32ED16E1" w14:textId="77777777" w:rsidR="002D2A0A" w:rsidRPr="00836DE1" w:rsidRDefault="002D2A0A" w:rsidP="00836DE1"/>
    <w:p w14:paraId="2D3DFEA8" w14:textId="77777777" w:rsidR="00836DE1" w:rsidRPr="00836DE1" w:rsidRDefault="00836DE1" w:rsidP="00836DE1">
      <w:pPr>
        <w:numPr>
          <w:ilvl w:val="0"/>
          <w:numId w:val="8"/>
        </w:numPr>
      </w:pPr>
      <w:r w:rsidRPr="00836DE1">
        <w:t>Go to your state’s unemployment website</w:t>
      </w:r>
    </w:p>
    <w:p w14:paraId="3E5F4F32" w14:textId="77777777" w:rsidR="00836DE1" w:rsidRPr="00836DE1" w:rsidRDefault="00836DE1" w:rsidP="00836DE1">
      <w:pPr>
        <w:numPr>
          <w:ilvl w:val="0"/>
          <w:numId w:val="8"/>
        </w:numPr>
      </w:pPr>
      <w:r w:rsidRPr="00836DE1">
        <w:t>Create an account and apply</w:t>
      </w:r>
    </w:p>
    <w:p w14:paraId="696DF4AC" w14:textId="77777777" w:rsidR="00836DE1" w:rsidRPr="00836DE1" w:rsidRDefault="00836DE1" w:rsidP="00836DE1">
      <w:pPr>
        <w:numPr>
          <w:ilvl w:val="0"/>
          <w:numId w:val="8"/>
        </w:numPr>
      </w:pPr>
      <w:r w:rsidRPr="00836DE1">
        <w:t>Submit weekly certifications</w:t>
      </w:r>
    </w:p>
    <w:p w14:paraId="3A505D93" w14:textId="77777777" w:rsidR="00836DE1" w:rsidRPr="00836DE1" w:rsidRDefault="00836DE1" w:rsidP="00836DE1">
      <w:pPr>
        <w:numPr>
          <w:ilvl w:val="0"/>
          <w:numId w:val="8"/>
        </w:numPr>
      </w:pPr>
      <w:r w:rsidRPr="00836DE1">
        <w:t>Track approval and payment status</w:t>
      </w:r>
    </w:p>
    <w:p w14:paraId="3822AA3E" w14:textId="77777777" w:rsidR="00836DE1" w:rsidRDefault="00836DE1" w:rsidP="00836DE1">
      <w:pPr>
        <w:numPr>
          <w:ilvl w:val="0"/>
          <w:numId w:val="8"/>
        </w:numPr>
      </w:pPr>
      <w:r w:rsidRPr="00836DE1">
        <w:t>Report any freelance income honestly</w:t>
      </w:r>
    </w:p>
    <w:p w14:paraId="51826EC2" w14:textId="77777777" w:rsidR="002D2A0A" w:rsidRDefault="002D2A0A" w:rsidP="002D2A0A"/>
    <w:p w14:paraId="11EE0D17" w14:textId="77777777" w:rsidR="002D2A0A" w:rsidRDefault="002D2A0A" w:rsidP="002D2A0A"/>
    <w:p w14:paraId="5A855482" w14:textId="77777777" w:rsidR="002D2A0A" w:rsidRDefault="002D2A0A" w:rsidP="002D2A0A"/>
    <w:p w14:paraId="72F39241" w14:textId="77777777" w:rsidR="002D2A0A" w:rsidRDefault="002D2A0A" w:rsidP="002D2A0A"/>
    <w:p w14:paraId="540BB41A" w14:textId="77777777" w:rsidR="002D2A0A" w:rsidRDefault="002D2A0A" w:rsidP="002D2A0A"/>
    <w:p w14:paraId="5D86AC0E" w14:textId="77777777" w:rsidR="002D2A0A" w:rsidRDefault="002D2A0A" w:rsidP="002D2A0A"/>
    <w:p w14:paraId="24E9DE32" w14:textId="003965ED" w:rsidR="00836DE1" w:rsidRDefault="00836DE1" w:rsidP="00836DE1"/>
    <w:p w14:paraId="266C2113" w14:textId="77777777" w:rsidR="00275EE0" w:rsidRDefault="00275EE0" w:rsidP="00836DE1"/>
    <w:p w14:paraId="5FB77E49" w14:textId="77777777" w:rsidR="00275EE0" w:rsidRDefault="00275EE0" w:rsidP="00836DE1"/>
    <w:p w14:paraId="797B4D0C" w14:textId="77777777" w:rsidR="00275EE0" w:rsidRPr="00836DE1" w:rsidRDefault="00275EE0" w:rsidP="00836DE1"/>
    <w:p w14:paraId="3AFDFD8E" w14:textId="3055E8D8" w:rsidR="00836DE1" w:rsidRDefault="00836DE1" w:rsidP="00275EE0">
      <w:pPr>
        <w:jc w:val="center"/>
        <w:rPr>
          <w:b/>
          <w:bCs/>
          <w:i/>
          <w:iCs/>
        </w:rPr>
      </w:pPr>
      <w:r w:rsidRPr="00836DE1">
        <w:rPr>
          <w:b/>
          <w:bCs/>
          <w:i/>
          <w:iCs/>
        </w:rPr>
        <w:t>Weekly Networking Tracker</w:t>
      </w:r>
    </w:p>
    <w:p w14:paraId="2A28CE54" w14:textId="77777777" w:rsidR="00275EE0" w:rsidRPr="002D2A0A" w:rsidRDefault="00275EE0" w:rsidP="002D2A0A">
      <w:pPr>
        <w:jc w:val="center"/>
        <w:rPr>
          <w:b/>
          <w:bCs/>
          <w:i/>
          <w:iCs/>
        </w:rPr>
      </w:pPr>
    </w:p>
    <w:p w14:paraId="4FFB9A04" w14:textId="77777777" w:rsidR="002D2A0A" w:rsidRPr="00836DE1" w:rsidRDefault="002D2A0A" w:rsidP="00836DE1">
      <w:pPr>
        <w:rPr>
          <w:b/>
          <w:bCs/>
        </w:rPr>
      </w:pPr>
    </w:p>
    <w:tbl>
      <w:tblPr>
        <w:tblW w:w="6840" w:type="dxa"/>
        <w:tblCellSpacing w:w="15" w:type="dxa"/>
        <w:tblInd w:w="-6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7"/>
        <w:gridCol w:w="1139"/>
        <w:gridCol w:w="1109"/>
        <w:gridCol w:w="971"/>
        <w:gridCol w:w="1224"/>
        <w:gridCol w:w="1620"/>
      </w:tblGrid>
      <w:tr w:rsidR="002D2A0A" w:rsidRPr="00836DE1" w14:paraId="794A44F2" w14:textId="77777777" w:rsidTr="00275EE0">
        <w:trPr>
          <w:tblHeader/>
          <w:tblCellSpacing w:w="15" w:type="dxa"/>
        </w:trPr>
        <w:tc>
          <w:tcPr>
            <w:tcW w:w="732" w:type="dxa"/>
            <w:vAlign w:val="center"/>
            <w:hideMark/>
          </w:tcPr>
          <w:p w14:paraId="3CF4FED0" w14:textId="77777777" w:rsidR="00836DE1" w:rsidRPr="00836DE1" w:rsidRDefault="00836DE1" w:rsidP="00836DE1">
            <w:pPr>
              <w:rPr>
                <w:b/>
                <w:bCs/>
              </w:rPr>
            </w:pPr>
            <w:r w:rsidRPr="00836DE1">
              <w:rPr>
                <w:b/>
                <w:bCs/>
              </w:rPr>
              <w:t>Name</w:t>
            </w:r>
          </w:p>
        </w:tc>
        <w:tc>
          <w:tcPr>
            <w:tcW w:w="0" w:type="auto"/>
            <w:vAlign w:val="center"/>
            <w:hideMark/>
          </w:tcPr>
          <w:p w14:paraId="1DE03D51" w14:textId="77777777" w:rsidR="00836DE1" w:rsidRPr="00836DE1" w:rsidRDefault="00836DE1" w:rsidP="00836DE1">
            <w:pPr>
              <w:rPr>
                <w:b/>
                <w:bCs/>
              </w:rPr>
            </w:pPr>
            <w:r w:rsidRPr="00836DE1">
              <w:rPr>
                <w:b/>
                <w:bCs/>
              </w:rPr>
              <w:t>Company</w:t>
            </w:r>
          </w:p>
        </w:tc>
        <w:tc>
          <w:tcPr>
            <w:tcW w:w="0" w:type="auto"/>
            <w:vAlign w:val="center"/>
            <w:hideMark/>
          </w:tcPr>
          <w:p w14:paraId="3E9D1867" w14:textId="77777777" w:rsidR="00836DE1" w:rsidRPr="00836DE1" w:rsidRDefault="00836DE1" w:rsidP="00836DE1">
            <w:pPr>
              <w:rPr>
                <w:b/>
                <w:bCs/>
              </w:rPr>
            </w:pPr>
            <w:r w:rsidRPr="00836DE1">
              <w:rPr>
                <w:b/>
                <w:bCs/>
              </w:rPr>
              <w:t>Role</w:t>
            </w:r>
          </w:p>
        </w:tc>
        <w:tc>
          <w:tcPr>
            <w:tcW w:w="0" w:type="auto"/>
            <w:vAlign w:val="center"/>
            <w:hideMark/>
          </w:tcPr>
          <w:p w14:paraId="2BBE084D" w14:textId="77777777" w:rsidR="00836DE1" w:rsidRPr="00836DE1" w:rsidRDefault="00836DE1" w:rsidP="00836DE1">
            <w:pPr>
              <w:rPr>
                <w:b/>
                <w:bCs/>
              </w:rPr>
            </w:pPr>
            <w:r w:rsidRPr="00836DE1">
              <w:rPr>
                <w:b/>
                <w:bCs/>
              </w:rPr>
              <w:t>Contact Date</w:t>
            </w:r>
          </w:p>
        </w:tc>
        <w:tc>
          <w:tcPr>
            <w:tcW w:w="1194" w:type="dxa"/>
            <w:vAlign w:val="center"/>
            <w:hideMark/>
          </w:tcPr>
          <w:p w14:paraId="3451467E" w14:textId="77777777" w:rsidR="00836DE1" w:rsidRPr="00836DE1" w:rsidRDefault="00836DE1" w:rsidP="00836DE1">
            <w:pPr>
              <w:rPr>
                <w:b/>
                <w:bCs/>
              </w:rPr>
            </w:pPr>
            <w:r w:rsidRPr="00836DE1">
              <w:rPr>
                <w:b/>
                <w:bCs/>
              </w:rPr>
              <w:t>Follow-Up Needed</w:t>
            </w:r>
          </w:p>
        </w:tc>
        <w:tc>
          <w:tcPr>
            <w:tcW w:w="1575" w:type="dxa"/>
            <w:vAlign w:val="center"/>
            <w:hideMark/>
          </w:tcPr>
          <w:p w14:paraId="76245E55" w14:textId="77777777" w:rsidR="00275EE0" w:rsidRDefault="00836DE1" w:rsidP="00836DE1">
            <w:pPr>
              <w:rPr>
                <w:b/>
                <w:bCs/>
              </w:rPr>
            </w:pPr>
            <w:r w:rsidRPr="00836DE1">
              <w:rPr>
                <w:b/>
                <w:bCs/>
              </w:rPr>
              <w:t>Notes/</w:t>
            </w:r>
          </w:p>
          <w:p w14:paraId="2D0A256B" w14:textId="1D0C2641" w:rsidR="00836DE1" w:rsidRPr="00836DE1" w:rsidRDefault="00836DE1" w:rsidP="00836DE1">
            <w:pPr>
              <w:rPr>
                <w:b/>
                <w:bCs/>
              </w:rPr>
            </w:pPr>
            <w:r w:rsidRPr="00836DE1">
              <w:rPr>
                <w:b/>
                <w:bCs/>
              </w:rPr>
              <w:t>Outcome</w:t>
            </w:r>
          </w:p>
        </w:tc>
      </w:tr>
      <w:tr w:rsidR="002D2A0A" w:rsidRPr="00836DE1" w14:paraId="43346664" w14:textId="77777777" w:rsidTr="00275EE0">
        <w:trPr>
          <w:tblCellSpacing w:w="15" w:type="dxa"/>
        </w:trPr>
        <w:tc>
          <w:tcPr>
            <w:tcW w:w="732" w:type="dxa"/>
            <w:vAlign w:val="center"/>
            <w:hideMark/>
          </w:tcPr>
          <w:p w14:paraId="3143F844" w14:textId="77777777" w:rsidR="00836DE1" w:rsidRPr="00836DE1" w:rsidRDefault="00836DE1" w:rsidP="00836DE1">
            <w:r w:rsidRPr="00836DE1">
              <w:t>Jane Smith</w:t>
            </w:r>
          </w:p>
        </w:tc>
        <w:tc>
          <w:tcPr>
            <w:tcW w:w="0" w:type="auto"/>
            <w:vAlign w:val="center"/>
            <w:hideMark/>
          </w:tcPr>
          <w:p w14:paraId="17982864" w14:textId="77777777" w:rsidR="00836DE1" w:rsidRPr="00836DE1" w:rsidRDefault="00836DE1" w:rsidP="00836DE1">
            <w:r w:rsidRPr="00836DE1">
              <w:t>Beacon Media</w:t>
            </w:r>
          </w:p>
        </w:tc>
        <w:tc>
          <w:tcPr>
            <w:tcW w:w="0" w:type="auto"/>
            <w:vAlign w:val="center"/>
            <w:hideMark/>
          </w:tcPr>
          <w:p w14:paraId="43523615" w14:textId="77777777" w:rsidR="00836DE1" w:rsidRPr="00836DE1" w:rsidRDefault="00836DE1" w:rsidP="00836DE1">
            <w:r w:rsidRPr="00836DE1">
              <w:t>VP Marketing</w:t>
            </w:r>
          </w:p>
        </w:tc>
        <w:tc>
          <w:tcPr>
            <w:tcW w:w="0" w:type="auto"/>
            <w:vAlign w:val="center"/>
            <w:hideMark/>
          </w:tcPr>
          <w:p w14:paraId="43F18E7B" w14:textId="77777777" w:rsidR="00836DE1" w:rsidRPr="00836DE1" w:rsidRDefault="00836DE1" w:rsidP="00836DE1">
            <w:r w:rsidRPr="00836DE1">
              <w:t>4/15</w:t>
            </w:r>
          </w:p>
        </w:tc>
        <w:tc>
          <w:tcPr>
            <w:tcW w:w="1194" w:type="dxa"/>
            <w:vAlign w:val="center"/>
            <w:hideMark/>
          </w:tcPr>
          <w:p w14:paraId="24F3F022" w14:textId="77777777" w:rsidR="00836DE1" w:rsidRPr="00836DE1" w:rsidRDefault="00836DE1" w:rsidP="00836DE1">
            <w:r w:rsidRPr="00836DE1">
              <w:t>Yes</w:t>
            </w:r>
          </w:p>
        </w:tc>
        <w:tc>
          <w:tcPr>
            <w:tcW w:w="1575" w:type="dxa"/>
            <w:vAlign w:val="center"/>
            <w:hideMark/>
          </w:tcPr>
          <w:p w14:paraId="3D500DF6" w14:textId="77777777" w:rsidR="00836DE1" w:rsidRPr="00836DE1" w:rsidRDefault="00836DE1" w:rsidP="00836DE1">
            <w:r w:rsidRPr="00836DE1">
              <w:t xml:space="preserve">Suggested I connect with hiring </w:t>
            </w:r>
            <w:proofErr w:type="spellStart"/>
            <w:r w:rsidRPr="00836DE1">
              <w:t>mgr</w:t>
            </w:r>
            <w:proofErr w:type="spellEnd"/>
          </w:p>
        </w:tc>
      </w:tr>
      <w:tr w:rsidR="002D2A0A" w:rsidRPr="00836DE1" w14:paraId="3A583FD4" w14:textId="77777777" w:rsidTr="00275EE0">
        <w:trPr>
          <w:tblCellSpacing w:w="15" w:type="dxa"/>
        </w:trPr>
        <w:tc>
          <w:tcPr>
            <w:tcW w:w="732" w:type="dxa"/>
            <w:vAlign w:val="center"/>
            <w:hideMark/>
          </w:tcPr>
          <w:p w14:paraId="4C48E3DE" w14:textId="77777777" w:rsidR="00836DE1" w:rsidRPr="00836DE1" w:rsidRDefault="00836DE1" w:rsidP="00836DE1">
            <w:r w:rsidRPr="00836DE1">
              <w:t>Alex Kumar</w:t>
            </w:r>
          </w:p>
        </w:tc>
        <w:tc>
          <w:tcPr>
            <w:tcW w:w="0" w:type="auto"/>
            <w:vAlign w:val="center"/>
            <w:hideMark/>
          </w:tcPr>
          <w:p w14:paraId="235A97D0" w14:textId="77777777" w:rsidR="00836DE1" w:rsidRPr="00836DE1" w:rsidRDefault="00836DE1" w:rsidP="00836DE1">
            <w:r w:rsidRPr="00836DE1">
              <w:t>Freelance</w:t>
            </w:r>
          </w:p>
        </w:tc>
        <w:tc>
          <w:tcPr>
            <w:tcW w:w="0" w:type="auto"/>
            <w:vAlign w:val="center"/>
            <w:hideMark/>
          </w:tcPr>
          <w:p w14:paraId="657ECA12" w14:textId="77777777" w:rsidR="00836DE1" w:rsidRPr="00836DE1" w:rsidRDefault="00836DE1" w:rsidP="00836DE1">
            <w:r w:rsidRPr="00836DE1">
              <w:t>Brand Coach</w:t>
            </w:r>
          </w:p>
        </w:tc>
        <w:tc>
          <w:tcPr>
            <w:tcW w:w="0" w:type="auto"/>
            <w:vAlign w:val="center"/>
            <w:hideMark/>
          </w:tcPr>
          <w:p w14:paraId="4C1B07A1" w14:textId="77777777" w:rsidR="00836DE1" w:rsidRPr="00836DE1" w:rsidRDefault="00836DE1" w:rsidP="00836DE1">
            <w:r w:rsidRPr="00836DE1">
              <w:t>4/17</w:t>
            </w:r>
          </w:p>
        </w:tc>
        <w:tc>
          <w:tcPr>
            <w:tcW w:w="1194" w:type="dxa"/>
            <w:vAlign w:val="center"/>
            <w:hideMark/>
          </w:tcPr>
          <w:p w14:paraId="44008554" w14:textId="77777777" w:rsidR="00836DE1" w:rsidRPr="00836DE1" w:rsidRDefault="00836DE1" w:rsidP="00836DE1">
            <w:r w:rsidRPr="00836DE1">
              <w:t>No</w:t>
            </w:r>
          </w:p>
        </w:tc>
        <w:tc>
          <w:tcPr>
            <w:tcW w:w="1575" w:type="dxa"/>
            <w:vAlign w:val="center"/>
            <w:hideMark/>
          </w:tcPr>
          <w:p w14:paraId="6307B930" w14:textId="77777777" w:rsidR="00836DE1" w:rsidRPr="00836DE1" w:rsidRDefault="00836DE1" w:rsidP="00836DE1">
            <w:r w:rsidRPr="00836DE1">
              <w:t>Offered feedback on pitch</w:t>
            </w:r>
          </w:p>
        </w:tc>
      </w:tr>
      <w:tr w:rsidR="002D2A0A" w:rsidRPr="00836DE1" w14:paraId="1E18FE0B" w14:textId="77777777" w:rsidTr="00275EE0">
        <w:trPr>
          <w:tblCellSpacing w:w="15" w:type="dxa"/>
        </w:trPr>
        <w:tc>
          <w:tcPr>
            <w:tcW w:w="732" w:type="dxa"/>
            <w:vAlign w:val="center"/>
          </w:tcPr>
          <w:p w14:paraId="545AB5D2" w14:textId="77777777" w:rsidR="002D2A0A" w:rsidRPr="00836DE1" w:rsidRDefault="002D2A0A" w:rsidP="00836DE1"/>
        </w:tc>
        <w:tc>
          <w:tcPr>
            <w:tcW w:w="0" w:type="auto"/>
            <w:vAlign w:val="center"/>
          </w:tcPr>
          <w:p w14:paraId="36FE0D22" w14:textId="77777777" w:rsidR="002D2A0A" w:rsidRPr="00836DE1" w:rsidRDefault="002D2A0A" w:rsidP="00836DE1"/>
        </w:tc>
        <w:tc>
          <w:tcPr>
            <w:tcW w:w="0" w:type="auto"/>
            <w:vAlign w:val="center"/>
          </w:tcPr>
          <w:p w14:paraId="4B4AB501" w14:textId="77777777" w:rsidR="002D2A0A" w:rsidRPr="00836DE1" w:rsidRDefault="002D2A0A" w:rsidP="00836DE1"/>
        </w:tc>
        <w:tc>
          <w:tcPr>
            <w:tcW w:w="0" w:type="auto"/>
            <w:vAlign w:val="center"/>
          </w:tcPr>
          <w:p w14:paraId="0C0ED789" w14:textId="77777777" w:rsidR="002D2A0A" w:rsidRPr="00836DE1" w:rsidRDefault="002D2A0A" w:rsidP="00836DE1"/>
        </w:tc>
        <w:tc>
          <w:tcPr>
            <w:tcW w:w="1194" w:type="dxa"/>
            <w:vAlign w:val="center"/>
          </w:tcPr>
          <w:p w14:paraId="306F5306" w14:textId="77777777" w:rsidR="002D2A0A" w:rsidRPr="00836DE1" w:rsidRDefault="002D2A0A" w:rsidP="00836DE1"/>
        </w:tc>
        <w:tc>
          <w:tcPr>
            <w:tcW w:w="1575" w:type="dxa"/>
            <w:vAlign w:val="center"/>
          </w:tcPr>
          <w:p w14:paraId="39D0E61F" w14:textId="77777777" w:rsidR="002D2A0A" w:rsidRPr="00836DE1" w:rsidRDefault="002D2A0A" w:rsidP="00836DE1"/>
        </w:tc>
      </w:tr>
      <w:tr w:rsidR="002D2A0A" w:rsidRPr="00836DE1" w14:paraId="2F48059C" w14:textId="77777777" w:rsidTr="00275EE0">
        <w:trPr>
          <w:tblCellSpacing w:w="15" w:type="dxa"/>
        </w:trPr>
        <w:tc>
          <w:tcPr>
            <w:tcW w:w="732" w:type="dxa"/>
            <w:vAlign w:val="center"/>
          </w:tcPr>
          <w:p w14:paraId="314754C7" w14:textId="77777777" w:rsidR="002D2A0A" w:rsidRPr="00836DE1" w:rsidRDefault="002D2A0A" w:rsidP="00836DE1"/>
        </w:tc>
        <w:tc>
          <w:tcPr>
            <w:tcW w:w="0" w:type="auto"/>
            <w:vAlign w:val="center"/>
          </w:tcPr>
          <w:p w14:paraId="188C24D2" w14:textId="77777777" w:rsidR="002D2A0A" w:rsidRPr="00836DE1" w:rsidRDefault="002D2A0A" w:rsidP="00836DE1"/>
        </w:tc>
        <w:tc>
          <w:tcPr>
            <w:tcW w:w="0" w:type="auto"/>
            <w:vAlign w:val="center"/>
          </w:tcPr>
          <w:p w14:paraId="536D4D8D" w14:textId="77777777" w:rsidR="002D2A0A" w:rsidRPr="00836DE1" w:rsidRDefault="002D2A0A" w:rsidP="00836DE1"/>
        </w:tc>
        <w:tc>
          <w:tcPr>
            <w:tcW w:w="0" w:type="auto"/>
            <w:vAlign w:val="center"/>
          </w:tcPr>
          <w:p w14:paraId="2344FC15" w14:textId="77777777" w:rsidR="002D2A0A" w:rsidRPr="00836DE1" w:rsidRDefault="002D2A0A" w:rsidP="00836DE1"/>
        </w:tc>
        <w:tc>
          <w:tcPr>
            <w:tcW w:w="1194" w:type="dxa"/>
            <w:vAlign w:val="center"/>
          </w:tcPr>
          <w:p w14:paraId="28876DA6" w14:textId="77777777" w:rsidR="002D2A0A" w:rsidRPr="00836DE1" w:rsidRDefault="002D2A0A" w:rsidP="00836DE1"/>
        </w:tc>
        <w:tc>
          <w:tcPr>
            <w:tcW w:w="1575" w:type="dxa"/>
            <w:vAlign w:val="center"/>
          </w:tcPr>
          <w:p w14:paraId="6E863FBC" w14:textId="77777777" w:rsidR="002D2A0A" w:rsidRPr="00836DE1" w:rsidRDefault="002D2A0A" w:rsidP="00836DE1"/>
        </w:tc>
      </w:tr>
      <w:tr w:rsidR="002D2A0A" w:rsidRPr="00836DE1" w14:paraId="25A4A525" w14:textId="77777777" w:rsidTr="00275EE0">
        <w:trPr>
          <w:tblCellSpacing w:w="15" w:type="dxa"/>
        </w:trPr>
        <w:tc>
          <w:tcPr>
            <w:tcW w:w="732" w:type="dxa"/>
            <w:vAlign w:val="center"/>
          </w:tcPr>
          <w:p w14:paraId="0BE34374" w14:textId="77777777" w:rsidR="002D2A0A" w:rsidRPr="00836DE1" w:rsidRDefault="002D2A0A" w:rsidP="00836DE1"/>
        </w:tc>
        <w:tc>
          <w:tcPr>
            <w:tcW w:w="0" w:type="auto"/>
            <w:vAlign w:val="center"/>
          </w:tcPr>
          <w:p w14:paraId="289F7589" w14:textId="77777777" w:rsidR="002D2A0A" w:rsidRPr="00836DE1" w:rsidRDefault="002D2A0A" w:rsidP="00836DE1"/>
        </w:tc>
        <w:tc>
          <w:tcPr>
            <w:tcW w:w="0" w:type="auto"/>
            <w:vAlign w:val="center"/>
          </w:tcPr>
          <w:p w14:paraId="086CCBAF" w14:textId="77777777" w:rsidR="002D2A0A" w:rsidRPr="00836DE1" w:rsidRDefault="002D2A0A" w:rsidP="00836DE1"/>
        </w:tc>
        <w:tc>
          <w:tcPr>
            <w:tcW w:w="0" w:type="auto"/>
            <w:vAlign w:val="center"/>
          </w:tcPr>
          <w:p w14:paraId="50CEB3EB" w14:textId="77777777" w:rsidR="002D2A0A" w:rsidRPr="00836DE1" w:rsidRDefault="002D2A0A" w:rsidP="00836DE1"/>
        </w:tc>
        <w:tc>
          <w:tcPr>
            <w:tcW w:w="1194" w:type="dxa"/>
            <w:vAlign w:val="center"/>
          </w:tcPr>
          <w:p w14:paraId="24D912D1" w14:textId="77777777" w:rsidR="002D2A0A" w:rsidRPr="00836DE1" w:rsidRDefault="002D2A0A" w:rsidP="00836DE1"/>
        </w:tc>
        <w:tc>
          <w:tcPr>
            <w:tcW w:w="1575" w:type="dxa"/>
            <w:vAlign w:val="center"/>
          </w:tcPr>
          <w:p w14:paraId="36B3AA9A" w14:textId="77777777" w:rsidR="002D2A0A" w:rsidRPr="00836DE1" w:rsidRDefault="002D2A0A" w:rsidP="00836DE1"/>
        </w:tc>
      </w:tr>
      <w:tr w:rsidR="002D2A0A" w:rsidRPr="00836DE1" w14:paraId="02799C6E" w14:textId="77777777" w:rsidTr="00275EE0">
        <w:trPr>
          <w:tblCellSpacing w:w="15" w:type="dxa"/>
        </w:trPr>
        <w:tc>
          <w:tcPr>
            <w:tcW w:w="732" w:type="dxa"/>
            <w:vAlign w:val="center"/>
          </w:tcPr>
          <w:p w14:paraId="357FB4D1" w14:textId="77777777" w:rsidR="002D2A0A" w:rsidRPr="00836DE1" w:rsidRDefault="002D2A0A" w:rsidP="00836DE1"/>
        </w:tc>
        <w:tc>
          <w:tcPr>
            <w:tcW w:w="0" w:type="auto"/>
            <w:vAlign w:val="center"/>
          </w:tcPr>
          <w:p w14:paraId="7F48898B" w14:textId="77777777" w:rsidR="002D2A0A" w:rsidRPr="00836DE1" w:rsidRDefault="002D2A0A" w:rsidP="00836DE1"/>
        </w:tc>
        <w:tc>
          <w:tcPr>
            <w:tcW w:w="0" w:type="auto"/>
            <w:vAlign w:val="center"/>
          </w:tcPr>
          <w:p w14:paraId="1CD18E9D" w14:textId="77777777" w:rsidR="002D2A0A" w:rsidRPr="00836DE1" w:rsidRDefault="002D2A0A" w:rsidP="00836DE1"/>
        </w:tc>
        <w:tc>
          <w:tcPr>
            <w:tcW w:w="0" w:type="auto"/>
            <w:vAlign w:val="center"/>
          </w:tcPr>
          <w:p w14:paraId="2E58CCEA" w14:textId="77777777" w:rsidR="002D2A0A" w:rsidRPr="00836DE1" w:rsidRDefault="002D2A0A" w:rsidP="00836DE1"/>
        </w:tc>
        <w:tc>
          <w:tcPr>
            <w:tcW w:w="1194" w:type="dxa"/>
            <w:vAlign w:val="center"/>
          </w:tcPr>
          <w:p w14:paraId="1FBA0979" w14:textId="77777777" w:rsidR="002D2A0A" w:rsidRPr="00836DE1" w:rsidRDefault="002D2A0A" w:rsidP="00836DE1"/>
        </w:tc>
        <w:tc>
          <w:tcPr>
            <w:tcW w:w="1575" w:type="dxa"/>
            <w:vAlign w:val="center"/>
          </w:tcPr>
          <w:p w14:paraId="3F0A1FFA" w14:textId="77777777" w:rsidR="002D2A0A" w:rsidRPr="00836DE1" w:rsidRDefault="002D2A0A" w:rsidP="00836DE1"/>
        </w:tc>
      </w:tr>
      <w:tr w:rsidR="002D2A0A" w:rsidRPr="00836DE1" w14:paraId="0B705007" w14:textId="77777777" w:rsidTr="00275EE0">
        <w:trPr>
          <w:tblCellSpacing w:w="15" w:type="dxa"/>
        </w:trPr>
        <w:tc>
          <w:tcPr>
            <w:tcW w:w="732" w:type="dxa"/>
            <w:vAlign w:val="center"/>
          </w:tcPr>
          <w:p w14:paraId="3B11E804" w14:textId="77777777" w:rsidR="002D2A0A" w:rsidRPr="00836DE1" w:rsidRDefault="002D2A0A" w:rsidP="00836DE1"/>
        </w:tc>
        <w:tc>
          <w:tcPr>
            <w:tcW w:w="0" w:type="auto"/>
            <w:vAlign w:val="center"/>
          </w:tcPr>
          <w:p w14:paraId="38FEC46F" w14:textId="77777777" w:rsidR="002D2A0A" w:rsidRPr="00836DE1" w:rsidRDefault="002D2A0A" w:rsidP="00836DE1"/>
        </w:tc>
        <w:tc>
          <w:tcPr>
            <w:tcW w:w="0" w:type="auto"/>
            <w:vAlign w:val="center"/>
          </w:tcPr>
          <w:p w14:paraId="20C2AE24" w14:textId="77777777" w:rsidR="002D2A0A" w:rsidRPr="00836DE1" w:rsidRDefault="002D2A0A" w:rsidP="00836DE1"/>
        </w:tc>
        <w:tc>
          <w:tcPr>
            <w:tcW w:w="0" w:type="auto"/>
            <w:vAlign w:val="center"/>
          </w:tcPr>
          <w:p w14:paraId="679F706B" w14:textId="77777777" w:rsidR="002D2A0A" w:rsidRPr="00836DE1" w:rsidRDefault="002D2A0A" w:rsidP="00836DE1"/>
        </w:tc>
        <w:tc>
          <w:tcPr>
            <w:tcW w:w="1194" w:type="dxa"/>
            <w:vAlign w:val="center"/>
          </w:tcPr>
          <w:p w14:paraId="6AA8B4CD" w14:textId="77777777" w:rsidR="002D2A0A" w:rsidRPr="00836DE1" w:rsidRDefault="002D2A0A" w:rsidP="00836DE1"/>
        </w:tc>
        <w:tc>
          <w:tcPr>
            <w:tcW w:w="1575" w:type="dxa"/>
            <w:vAlign w:val="center"/>
          </w:tcPr>
          <w:p w14:paraId="652D06F2" w14:textId="77777777" w:rsidR="002D2A0A" w:rsidRPr="00836DE1" w:rsidRDefault="002D2A0A" w:rsidP="00836DE1"/>
        </w:tc>
      </w:tr>
    </w:tbl>
    <w:p w14:paraId="525991FC" w14:textId="77777777" w:rsidR="002D2A0A" w:rsidRDefault="002D2A0A" w:rsidP="00836DE1"/>
    <w:p w14:paraId="6695763D" w14:textId="62B4EF9F" w:rsidR="00836DE1" w:rsidRPr="00836DE1" w:rsidRDefault="00836DE1" w:rsidP="00836DE1">
      <w:r w:rsidRPr="00836DE1">
        <w:t>Use this to track your progress and stay consistent.</w:t>
      </w:r>
    </w:p>
    <w:p w14:paraId="0EE5F447" w14:textId="0A47CAF6" w:rsidR="00836DE1" w:rsidRDefault="00836DE1" w:rsidP="00836DE1"/>
    <w:p w14:paraId="1F4AA2F0" w14:textId="77777777" w:rsidR="00275EE0" w:rsidRDefault="00275EE0" w:rsidP="00836DE1"/>
    <w:p w14:paraId="328731AA" w14:textId="77777777" w:rsidR="00275EE0" w:rsidRDefault="00275EE0" w:rsidP="00836DE1"/>
    <w:p w14:paraId="30E873F2" w14:textId="77777777" w:rsidR="00275EE0" w:rsidRDefault="00275EE0" w:rsidP="00836DE1"/>
    <w:p w14:paraId="17BB4626" w14:textId="77777777" w:rsidR="00275EE0" w:rsidRDefault="00275EE0" w:rsidP="00836DE1"/>
    <w:p w14:paraId="4C53AD9E" w14:textId="77777777" w:rsidR="00275EE0" w:rsidRDefault="00275EE0" w:rsidP="00836DE1"/>
    <w:p w14:paraId="2CF2FD43" w14:textId="77777777" w:rsidR="00275EE0" w:rsidRPr="00836DE1" w:rsidRDefault="00275EE0" w:rsidP="00836DE1"/>
    <w:p w14:paraId="1460BF8A" w14:textId="77777777" w:rsidR="00275EE0" w:rsidRDefault="00275EE0" w:rsidP="00275EE0">
      <w:pPr>
        <w:jc w:val="center"/>
        <w:rPr>
          <w:b/>
          <w:bCs/>
          <w:i/>
          <w:iCs/>
        </w:rPr>
      </w:pPr>
    </w:p>
    <w:p w14:paraId="5B412836" w14:textId="77777777" w:rsidR="00275EE0" w:rsidRDefault="00275EE0" w:rsidP="00275EE0">
      <w:pPr>
        <w:jc w:val="center"/>
        <w:rPr>
          <w:b/>
          <w:bCs/>
          <w:i/>
          <w:iCs/>
        </w:rPr>
      </w:pPr>
    </w:p>
    <w:p w14:paraId="25F3F1E5" w14:textId="77777777" w:rsidR="00275EE0" w:rsidRDefault="00275EE0" w:rsidP="00275EE0">
      <w:pPr>
        <w:jc w:val="center"/>
        <w:rPr>
          <w:b/>
          <w:bCs/>
          <w:i/>
          <w:iCs/>
        </w:rPr>
      </w:pPr>
    </w:p>
    <w:p w14:paraId="26D913C6" w14:textId="1A939B1C" w:rsidR="00836DE1" w:rsidRDefault="00836DE1" w:rsidP="00275EE0">
      <w:pPr>
        <w:jc w:val="center"/>
        <w:rPr>
          <w:b/>
          <w:bCs/>
          <w:i/>
          <w:iCs/>
        </w:rPr>
      </w:pPr>
      <w:r w:rsidRPr="00836DE1">
        <w:rPr>
          <w:b/>
          <w:bCs/>
          <w:i/>
          <w:iCs/>
        </w:rPr>
        <w:t>Budget Spreadsheet Template</w:t>
      </w:r>
    </w:p>
    <w:p w14:paraId="4F5567C3" w14:textId="77777777" w:rsidR="00275EE0" w:rsidRPr="00836DE1" w:rsidRDefault="00275EE0" w:rsidP="00275EE0">
      <w:pPr>
        <w:jc w:val="center"/>
        <w:rPr>
          <w:b/>
          <w:bCs/>
          <w:i/>
          <w:iCs/>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22"/>
        <w:gridCol w:w="877"/>
        <w:gridCol w:w="966"/>
        <w:gridCol w:w="1845"/>
      </w:tblGrid>
      <w:tr w:rsidR="00836DE1" w:rsidRPr="00836DE1" w14:paraId="7548B649" w14:textId="77777777" w:rsidTr="00275EE0">
        <w:trPr>
          <w:tblHeader/>
          <w:tblCellSpacing w:w="15" w:type="dxa"/>
        </w:trPr>
        <w:tc>
          <w:tcPr>
            <w:tcW w:w="0" w:type="auto"/>
            <w:vAlign w:val="center"/>
            <w:hideMark/>
          </w:tcPr>
          <w:p w14:paraId="70D84D72" w14:textId="77777777" w:rsidR="00836DE1" w:rsidRPr="00836DE1" w:rsidRDefault="00836DE1" w:rsidP="00836DE1">
            <w:pPr>
              <w:rPr>
                <w:b/>
                <w:bCs/>
              </w:rPr>
            </w:pPr>
            <w:r w:rsidRPr="00836DE1">
              <w:rPr>
                <w:b/>
                <w:bCs/>
              </w:rPr>
              <w:t>Category</w:t>
            </w:r>
          </w:p>
        </w:tc>
        <w:tc>
          <w:tcPr>
            <w:tcW w:w="0" w:type="auto"/>
            <w:vAlign w:val="center"/>
            <w:hideMark/>
          </w:tcPr>
          <w:p w14:paraId="3520094C" w14:textId="77777777" w:rsidR="00836DE1" w:rsidRPr="00836DE1" w:rsidRDefault="00836DE1" w:rsidP="00836DE1">
            <w:pPr>
              <w:rPr>
                <w:b/>
                <w:bCs/>
              </w:rPr>
            </w:pPr>
            <w:r w:rsidRPr="00836DE1">
              <w:rPr>
                <w:b/>
                <w:bCs/>
              </w:rPr>
              <w:t>Must Have</w:t>
            </w:r>
          </w:p>
        </w:tc>
        <w:tc>
          <w:tcPr>
            <w:tcW w:w="0" w:type="auto"/>
            <w:vAlign w:val="center"/>
            <w:hideMark/>
          </w:tcPr>
          <w:p w14:paraId="29117E41" w14:textId="77777777" w:rsidR="00836DE1" w:rsidRPr="00836DE1" w:rsidRDefault="00836DE1" w:rsidP="00836DE1">
            <w:pPr>
              <w:rPr>
                <w:b/>
                <w:bCs/>
              </w:rPr>
            </w:pPr>
            <w:r w:rsidRPr="00836DE1">
              <w:rPr>
                <w:b/>
                <w:bCs/>
              </w:rPr>
              <w:t>Nice to Have</w:t>
            </w:r>
          </w:p>
        </w:tc>
        <w:tc>
          <w:tcPr>
            <w:tcW w:w="0" w:type="auto"/>
            <w:vAlign w:val="center"/>
            <w:hideMark/>
          </w:tcPr>
          <w:p w14:paraId="1F254EB2" w14:textId="77777777" w:rsidR="00836DE1" w:rsidRPr="00836DE1" w:rsidRDefault="00836DE1" w:rsidP="00836DE1">
            <w:pPr>
              <w:rPr>
                <w:b/>
                <w:bCs/>
              </w:rPr>
            </w:pPr>
            <w:r w:rsidRPr="00836DE1">
              <w:rPr>
                <w:b/>
                <w:bCs/>
              </w:rPr>
              <w:t>Notes</w:t>
            </w:r>
          </w:p>
        </w:tc>
      </w:tr>
      <w:tr w:rsidR="00836DE1" w:rsidRPr="00836DE1" w14:paraId="5A6CC655" w14:textId="77777777" w:rsidTr="00275EE0">
        <w:trPr>
          <w:tblCellSpacing w:w="15" w:type="dxa"/>
        </w:trPr>
        <w:tc>
          <w:tcPr>
            <w:tcW w:w="0" w:type="auto"/>
            <w:vAlign w:val="center"/>
            <w:hideMark/>
          </w:tcPr>
          <w:p w14:paraId="0186147F" w14:textId="77777777" w:rsidR="00836DE1" w:rsidRPr="00836DE1" w:rsidRDefault="00836DE1" w:rsidP="00836DE1">
            <w:r w:rsidRPr="00836DE1">
              <w:t>Rent/Mortgage</w:t>
            </w:r>
          </w:p>
        </w:tc>
        <w:tc>
          <w:tcPr>
            <w:tcW w:w="0" w:type="auto"/>
            <w:vAlign w:val="center"/>
            <w:hideMark/>
          </w:tcPr>
          <w:p w14:paraId="0FCCF6ED" w14:textId="77777777" w:rsidR="00836DE1" w:rsidRPr="00836DE1" w:rsidRDefault="00836DE1" w:rsidP="00836DE1">
            <w:r w:rsidRPr="00836DE1">
              <w:t>$</w:t>
            </w:r>
          </w:p>
        </w:tc>
        <w:tc>
          <w:tcPr>
            <w:tcW w:w="0" w:type="auto"/>
            <w:vAlign w:val="center"/>
            <w:hideMark/>
          </w:tcPr>
          <w:p w14:paraId="45298AB6" w14:textId="77777777" w:rsidR="00836DE1" w:rsidRPr="00836DE1" w:rsidRDefault="00836DE1" w:rsidP="00836DE1"/>
        </w:tc>
        <w:tc>
          <w:tcPr>
            <w:tcW w:w="0" w:type="auto"/>
            <w:vAlign w:val="center"/>
            <w:hideMark/>
          </w:tcPr>
          <w:p w14:paraId="65BB3853" w14:textId="77777777" w:rsidR="00836DE1" w:rsidRPr="00836DE1" w:rsidRDefault="00836DE1" w:rsidP="00836DE1"/>
        </w:tc>
      </w:tr>
      <w:tr w:rsidR="00836DE1" w:rsidRPr="00836DE1" w14:paraId="1D4536C7" w14:textId="77777777" w:rsidTr="00275EE0">
        <w:trPr>
          <w:tblCellSpacing w:w="15" w:type="dxa"/>
        </w:trPr>
        <w:tc>
          <w:tcPr>
            <w:tcW w:w="0" w:type="auto"/>
            <w:vAlign w:val="center"/>
            <w:hideMark/>
          </w:tcPr>
          <w:p w14:paraId="1A01803A" w14:textId="77777777" w:rsidR="00836DE1" w:rsidRPr="00836DE1" w:rsidRDefault="00836DE1" w:rsidP="00836DE1">
            <w:r w:rsidRPr="00836DE1">
              <w:t>Utilities</w:t>
            </w:r>
          </w:p>
        </w:tc>
        <w:tc>
          <w:tcPr>
            <w:tcW w:w="0" w:type="auto"/>
            <w:vAlign w:val="center"/>
            <w:hideMark/>
          </w:tcPr>
          <w:p w14:paraId="46A0E046" w14:textId="77777777" w:rsidR="00836DE1" w:rsidRPr="00836DE1" w:rsidRDefault="00836DE1" w:rsidP="00836DE1">
            <w:r w:rsidRPr="00836DE1">
              <w:t>$</w:t>
            </w:r>
          </w:p>
        </w:tc>
        <w:tc>
          <w:tcPr>
            <w:tcW w:w="0" w:type="auto"/>
            <w:vAlign w:val="center"/>
            <w:hideMark/>
          </w:tcPr>
          <w:p w14:paraId="24C8C7E8" w14:textId="77777777" w:rsidR="00836DE1" w:rsidRPr="00836DE1" w:rsidRDefault="00836DE1" w:rsidP="00836DE1"/>
        </w:tc>
        <w:tc>
          <w:tcPr>
            <w:tcW w:w="0" w:type="auto"/>
            <w:vAlign w:val="center"/>
            <w:hideMark/>
          </w:tcPr>
          <w:p w14:paraId="45A9C707" w14:textId="77777777" w:rsidR="00836DE1" w:rsidRPr="00836DE1" w:rsidRDefault="00836DE1" w:rsidP="00836DE1"/>
        </w:tc>
      </w:tr>
      <w:tr w:rsidR="00836DE1" w:rsidRPr="00836DE1" w14:paraId="197FEE4B" w14:textId="77777777" w:rsidTr="00275EE0">
        <w:trPr>
          <w:tblCellSpacing w:w="15" w:type="dxa"/>
        </w:trPr>
        <w:tc>
          <w:tcPr>
            <w:tcW w:w="0" w:type="auto"/>
            <w:vAlign w:val="center"/>
            <w:hideMark/>
          </w:tcPr>
          <w:p w14:paraId="035344F7" w14:textId="77777777" w:rsidR="00836DE1" w:rsidRPr="00836DE1" w:rsidRDefault="00836DE1" w:rsidP="00836DE1">
            <w:r w:rsidRPr="00836DE1">
              <w:t>Phone/Internet</w:t>
            </w:r>
          </w:p>
        </w:tc>
        <w:tc>
          <w:tcPr>
            <w:tcW w:w="0" w:type="auto"/>
            <w:vAlign w:val="center"/>
            <w:hideMark/>
          </w:tcPr>
          <w:p w14:paraId="2C8974F3" w14:textId="77777777" w:rsidR="00836DE1" w:rsidRPr="00836DE1" w:rsidRDefault="00836DE1" w:rsidP="00836DE1">
            <w:r w:rsidRPr="00836DE1">
              <w:t>$</w:t>
            </w:r>
          </w:p>
        </w:tc>
        <w:tc>
          <w:tcPr>
            <w:tcW w:w="0" w:type="auto"/>
            <w:vAlign w:val="center"/>
            <w:hideMark/>
          </w:tcPr>
          <w:p w14:paraId="3058511E" w14:textId="77777777" w:rsidR="00836DE1" w:rsidRPr="00836DE1" w:rsidRDefault="00836DE1" w:rsidP="00836DE1"/>
        </w:tc>
        <w:tc>
          <w:tcPr>
            <w:tcW w:w="0" w:type="auto"/>
            <w:vAlign w:val="center"/>
            <w:hideMark/>
          </w:tcPr>
          <w:p w14:paraId="472CB747" w14:textId="77777777" w:rsidR="00836DE1" w:rsidRPr="00836DE1" w:rsidRDefault="00836DE1" w:rsidP="00836DE1"/>
        </w:tc>
      </w:tr>
      <w:tr w:rsidR="00836DE1" w:rsidRPr="00836DE1" w14:paraId="0C6809E5" w14:textId="77777777" w:rsidTr="00275EE0">
        <w:trPr>
          <w:tblCellSpacing w:w="15" w:type="dxa"/>
        </w:trPr>
        <w:tc>
          <w:tcPr>
            <w:tcW w:w="0" w:type="auto"/>
            <w:vAlign w:val="center"/>
            <w:hideMark/>
          </w:tcPr>
          <w:p w14:paraId="5BE5825E" w14:textId="77777777" w:rsidR="00836DE1" w:rsidRPr="00836DE1" w:rsidRDefault="00836DE1" w:rsidP="00836DE1">
            <w:r w:rsidRPr="00836DE1">
              <w:t>Groceries</w:t>
            </w:r>
          </w:p>
        </w:tc>
        <w:tc>
          <w:tcPr>
            <w:tcW w:w="0" w:type="auto"/>
            <w:vAlign w:val="center"/>
            <w:hideMark/>
          </w:tcPr>
          <w:p w14:paraId="0EC74929" w14:textId="77777777" w:rsidR="00836DE1" w:rsidRPr="00836DE1" w:rsidRDefault="00836DE1" w:rsidP="00836DE1">
            <w:r w:rsidRPr="00836DE1">
              <w:t>$</w:t>
            </w:r>
          </w:p>
        </w:tc>
        <w:tc>
          <w:tcPr>
            <w:tcW w:w="0" w:type="auto"/>
            <w:vAlign w:val="center"/>
            <w:hideMark/>
          </w:tcPr>
          <w:p w14:paraId="0E4E6AC9" w14:textId="77777777" w:rsidR="00836DE1" w:rsidRPr="00836DE1" w:rsidRDefault="00836DE1" w:rsidP="00836DE1"/>
        </w:tc>
        <w:tc>
          <w:tcPr>
            <w:tcW w:w="0" w:type="auto"/>
            <w:vAlign w:val="center"/>
            <w:hideMark/>
          </w:tcPr>
          <w:p w14:paraId="71636008" w14:textId="77777777" w:rsidR="00836DE1" w:rsidRPr="00836DE1" w:rsidRDefault="00836DE1" w:rsidP="00836DE1"/>
        </w:tc>
      </w:tr>
      <w:tr w:rsidR="00836DE1" w:rsidRPr="00836DE1" w14:paraId="17A41070" w14:textId="77777777" w:rsidTr="00275EE0">
        <w:trPr>
          <w:tblCellSpacing w:w="15" w:type="dxa"/>
        </w:trPr>
        <w:tc>
          <w:tcPr>
            <w:tcW w:w="0" w:type="auto"/>
            <w:vAlign w:val="center"/>
            <w:hideMark/>
          </w:tcPr>
          <w:p w14:paraId="0E505AC1" w14:textId="77777777" w:rsidR="00836DE1" w:rsidRPr="00836DE1" w:rsidRDefault="00836DE1" w:rsidP="00836DE1">
            <w:r w:rsidRPr="00836DE1">
              <w:t>Subscriptions</w:t>
            </w:r>
          </w:p>
        </w:tc>
        <w:tc>
          <w:tcPr>
            <w:tcW w:w="0" w:type="auto"/>
            <w:vAlign w:val="center"/>
            <w:hideMark/>
          </w:tcPr>
          <w:p w14:paraId="3BB6594F" w14:textId="77777777" w:rsidR="00836DE1" w:rsidRPr="00836DE1" w:rsidRDefault="00836DE1" w:rsidP="00836DE1"/>
        </w:tc>
        <w:tc>
          <w:tcPr>
            <w:tcW w:w="0" w:type="auto"/>
            <w:vAlign w:val="center"/>
            <w:hideMark/>
          </w:tcPr>
          <w:p w14:paraId="5D8CF235" w14:textId="77777777" w:rsidR="00836DE1" w:rsidRPr="00836DE1" w:rsidRDefault="00836DE1" w:rsidP="00836DE1">
            <w:r w:rsidRPr="00836DE1">
              <w:t>$</w:t>
            </w:r>
          </w:p>
        </w:tc>
        <w:tc>
          <w:tcPr>
            <w:tcW w:w="0" w:type="auto"/>
            <w:vAlign w:val="center"/>
            <w:hideMark/>
          </w:tcPr>
          <w:p w14:paraId="0334B22D" w14:textId="77777777" w:rsidR="00836DE1" w:rsidRPr="00836DE1" w:rsidRDefault="00836DE1" w:rsidP="00836DE1">
            <w:r w:rsidRPr="00836DE1">
              <w:t>Review for cancellation</w:t>
            </w:r>
          </w:p>
        </w:tc>
      </w:tr>
      <w:tr w:rsidR="00836DE1" w:rsidRPr="00836DE1" w14:paraId="38F1FFB0" w14:textId="77777777" w:rsidTr="00275EE0">
        <w:trPr>
          <w:tblCellSpacing w:w="15" w:type="dxa"/>
        </w:trPr>
        <w:tc>
          <w:tcPr>
            <w:tcW w:w="0" w:type="auto"/>
            <w:vAlign w:val="center"/>
            <w:hideMark/>
          </w:tcPr>
          <w:p w14:paraId="0C1752FD" w14:textId="77777777" w:rsidR="00836DE1" w:rsidRPr="00836DE1" w:rsidRDefault="00836DE1" w:rsidP="00836DE1">
            <w:r w:rsidRPr="00836DE1">
              <w:t>Transportation</w:t>
            </w:r>
          </w:p>
        </w:tc>
        <w:tc>
          <w:tcPr>
            <w:tcW w:w="0" w:type="auto"/>
            <w:vAlign w:val="center"/>
            <w:hideMark/>
          </w:tcPr>
          <w:p w14:paraId="75D76429" w14:textId="77777777" w:rsidR="00836DE1" w:rsidRPr="00836DE1" w:rsidRDefault="00836DE1" w:rsidP="00836DE1">
            <w:r w:rsidRPr="00836DE1">
              <w:t>$</w:t>
            </w:r>
          </w:p>
        </w:tc>
        <w:tc>
          <w:tcPr>
            <w:tcW w:w="0" w:type="auto"/>
            <w:vAlign w:val="center"/>
            <w:hideMark/>
          </w:tcPr>
          <w:p w14:paraId="632A7832" w14:textId="77777777" w:rsidR="00836DE1" w:rsidRPr="00836DE1" w:rsidRDefault="00836DE1" w:rsidP="00836DE1"/>
        </w:tc>
        <w:tc>
          <w:tcPr>
            <w:tcW w:w="0" w:type="auto"/>
            <w:vAlign w:val="center"/>
            <w:hideMark/>
          </w:tcPr>
          <w:p w14:paraId="6F520761" w14:textId="77777777" w:rsidR="00836DE1" w:rsidRPr="00836DE1" w:rsidRDefault="00836DE1" w:rsidP="00836DE1">
            <w:r w:rsidRPr="00836DE1">
              <w:t>Gas, Metro, Ride Shares</w:t>
            </w:r>
          </w:p>
        </w:tc>
      </w:tr>
      <w:tr w:rsidR="00836DE1" w:rsidRPr="00836DE1" w14:paraId="28E52747" w14:textId="77777777" w:rsidTr="00275EE0">
        <w:trPr>
          <w:tblCellSpacing w:w="15" w:type="dxa"/>
        </w:trPr>
        <w:tc>
          <w:tcPr>
            <w:tcW w:w="0" w:type="auto"/>
            <w:vAlign w:val="center"/>
            <w:hideMark/>
          </w:tcPr>
          <w:p w14:paraId="36EAC8B2" w14:textId="77777777" w:rsidR="00836DE1" w:rsidRPr="00836DE1" w:rsidRDefault="00836DE1" w:rsidP="00836DE1">
            <w:r w:rsidRPr="00836DE1">
              <w:t>Emergency Savings</w:t>
            </w:r>
          </w:p>
        </w:tc>
        <w:tc>
          <w:tcPr>
            <w:tcW w:w="0" w:type="auto"/>
            <w:vAlign w:val="center"/>
            <w:hideMark/>
          </w:tcPr>
          <w:p w14:paraId="6822329F" w14:textId="77777777" w:rsidR="00836DE1" w:rsidRPr="00836DE1" w:rsidRDefault="00836DE1" w:rsidP="00836DE1"/>
        </w:tc>
        <w:tc>
          <w:tcPr>
            <w:tcW w:w="0" w:type="auto"/>
            <w:vAlign w:val="center"/>
            <w:hideMark/>
          </w:tcPr>
          <w:p w14:paraId="02FCF56D" w14:textId="77777777" w:rsidR="00836DE1" w:rsidRPr="00836DE1" w:rsidRDefault="00836DE1" w:rsidP="00836DE1">
            <w:r w:rsidRPr="00836DE1">
              <w:t>$</w:t>
            </w:r>
          </w:p>
        </w:tc>
        <w:tc>
          <w:tcPr>
            <w:tcW w:w="0" w:type="auto"/>
            <w:vAlign w:val="center"/>
            <w:hideMark/>
          </w:tcPr>
          <w:p w14:paraId="3D600D25" w14:textId="77777777" w:rsidR="00836DE1" w:rsidRPr="00836DE1" w:rsidRDefault="00836DE1" w:rsidP="00836DE1">
            <w:r w:rsidRPr="00836DE1">
              <w:t>Optional during layoff</w:t>
            </w:r>
          </w:p>
        </w:tc>
      </w:tr>
    </w:tbl>
    <w:p w14:paraId="69763F65" w14:textId="77777777" w:rsidR="00275EE0" w:rsidRDefault="00275EE0" w:rsidP="00836DE1">
      <w:pPr>
        <w:rPr>
          <w:b/>
          <w:bCs/>
        </w:rPr>
      </w:pPr>
    </w:p>
    <w:p w14:paraId="7A20894F" w14:textId="1A7A8613" w:rsidR="00836DE1" w:rsidRPr="00836DE1" w:rsidRDefault="00836DE1" w:rsidP="00836DE1">
      <w:r w:rsidRPr="00836DE1">
        <w:rPr>
          <w:b/>
          <w:bCs/>
        </w:rPr>
        <w:t>Track Income Sources:</w:t>
      </w:r>
    </w:p>
    <w:p w14:paraId="4D409695" w14:textId="77777777" w:rsidR="00836DE1" w:rsidRPr="00836DE1" w:rsidRDefault="00836DE1" w:rsidP="00836DE1">
      <w:pPr>
        <w:numPr>
          <w:ilvl w:val="0"/>
          <w:numId w:val="9"/>
        </w:numPr>
      </w:pPr>
      <w:r w:rsidRPr="00836DE1">
        <w:t>Unemployment</w:t>
      </w:r>
    </w:p>
    <w:p w14:paraId="41DDA7C6" w14:textId="77777777" w:rsidR="00836DE1" w:rsidRPr="00836DE1" w:rsidRDefault="00836DE1" w:rsidP="00836DE1">
      <w:pPr>
        <w:numPr>
          <w:ilvl w:val="0"/>
          <w:numId w:val="9"/>
        </w:numPr>
      </w:pPr>
      <w:r w:rsidRPr="00836DE1">
        <w:t>Severance</w:t>
      </w:r>
    </w:p>
    <w:p w14:paraId="6F7A2201" w14:textId="77777777" w:rsidR="00836DE1" w:rsidRPr="00836DE1" w:rsidRDefault="00836DE1" w:rsidP="00836DE1">
      <w:pPr>
        <w:numPr>
          <w:ilvl w:val="0"/>
          <w:numId w:val="9"/>
        </w:numPr>
      </w:pPr>
      <w:r w:rsidRPr="00836DE1">
        <w:t>Freelance</w:t>
      </w:r>
    </w:p>
    <w:p w14:paraId="3B7780B7" w14:textId="77777777" w:rsidR="00836DE1" w:rsidRPr="00836DE1" w:rsidRDefault="00836DE1" w:rsidP="00836DE1">
      <w:pPr>
        <w:numPr>
          <w:ilvl w:val="0"/>
          <w:numId w:val="9"/>
        </w:numPr>
      </w:pPr>
      <w:r w:rsidRPr="00836DE1">
        <w:t>Investments</w:t>
      </w:r>
    </w:p>
    <w:p w14:paraId="7291CC29" w14:textId="77777777" w:rsidR="00836DE1" w:rsidRPr="00836DE1" w:rsidRDefault="00836DE1" w:rsidP="00836DE1">
      <w:pPr>
        <w:numPr>
          <w:ilvl w:val="0"/>
          <w:numId w:val="9"/>
        </w:numPr>
      </w:pPr>
      <w:r w:rsidRPr="00836DE1">
        <w:t>Gifts/Support</w:t>
      </w:r>
    </w:p>
    <w:p w14:paraId="5E523F5F" w14:textId="727A495B" w:rsidR="00836DE1" w:rsidRDefault="00836DE1" w:rsidP="00836DE1"/>
    <w:p w14:paraId="087408F3" w14:textId="77777777" w:rsidR="00275EE0" w:rsidRDefault="00275EE0" w:rsidP="00836DE1"/>
    <w:p w14:paraId="7D990365" w14:textId="77777777" w:rsidR="00275EE0" w:rsidRDefault="00275EE0" w:rsidP="00836DE1"/>
    <w:p w14:paraId="6F611F74" w14:textId="77777777" w:rsidR="00275EE0" w:rsidRPr="00836DE1" w:rsidRDefault="00275EE0" w:rsidP="00836DE1"/>
    <w:p w14:paraId="67042909" w14:textId="77777777" w:rsidR="00275EE0" w:rsidRDefault="00275EE0" w:rsidP="00275EE0">
      <w:pPr>
        <w:jc w:val="center"/>
        <w:rPr>
          <w:b/>
          <w:bCs/>
          <w:i/>
          <w:iCs/>
        </w:rPr>
      </w:pPr>
    </w:p>
    <w:p w14:paraId="30632AD4" w14:textId="77777777" w:rsidR="00275EE0" w:rsidRDefault="00275EE0" w:rsidP="00275EE0">
      <w:pPr>
        <w:jc w:val="center"/>
        <w:rPr>
          <w:b/>
          <w:bCs/>
          <w:i/>
          <w:iCs/>
        </w:rPr>
      </w:pPr>
    </w:p>
    <w:p w14:paraId="198DB6BB" w14:textId="77777777" w:rsidR="00275EE0" w:rsidRDefault="00275EE0" w:rsidP="00275EE0">
      <w:pPr>
        <w:jc w:val="center"/>
        <w:rPr>
          <w:b/>
          <w:bCs/>
          <w:i/>
          <w:iCs/>
        </w:rPr>
      </w:pPr>
    </w:p>
    <w:p w14:paraId="145610BB" w14:textId="25A72D9D" w:rsidR="00836DE1" w:rsidRDefault="00836DE1" w:rsidP="00275EE0">
      <w:pPr>
        <w:jc w:val="center"/>
        <w:rPr>
          <w:b/>
          <w:bCs/>
          <w:i/>
          <w:iCs/>
        </w:rPr>
      </w:pPr>
      <w:r w:rsidRPr="00836DE1">
        <w:rPr>
          <w:b/>
          <w:bCs/>
          <w:i/>
          <w:iCs/>
        </w:rPr>
        <w:t>LinkedIn Profile Revamp Worksheet</w:t>
      </w:r>
    </w:p>
    <w:p w14:paraId="35A6E7C7" w14:textId="77777777" w:rsidR="00275EE0" w:rsidRPr="00836DE1" w:rsidRDefault="00275EE0" w:rsidP="00275EE0">
      <w:pPr>
        <w:jc w:val="center"/>
        <w:rPr>
          <w:b/>
          <w:bCs/>
          <w:i/>
          <w:iCs/>
        </w:rPr>
      </w:pPr>
    </w:p>
    <w:p w14:paraId="7CD6D161" w14:textId="77777777" w:rsidR="00275EE0" w:rsidRDefault="00836DE1" w:rsidP="00836DE1">
      <w:r w:rsidRPr="00836DE1">
        <w:rPr>
          <w:b/>
          <w:bCs/>
        </w:rPr>
        <w:t>Headline Formula:</w:t>
      </w:r>
      <w:r w:rsidRPr="00836DE1">
        <w:br/>
      </w:r>
    </w:p>
    <w:p w14:paraId="44CC9B04" w14:textId="5F167D6E" w:rsidR="00836DE1" w:rsidRDefault="00836DE1" w:rsidP="00836DE1">
      <w:r w:rsidRPr="00836DE1">
        <w:t>[Role] | [Impact or Specialty] | [Goal]</w:t>
      </w:r>
      <w:r w:rsidRPr="00836DE1">
        <w:br/>
        <w:t>Example: Digital Marketer | Audience Growth Strategist | Open to Contract Roles</w:t>
      </w:r>
    </w:p>
    <w:p w14:paraId="157749DE" w14:textId="77777777" w:rsidR="00275EE0" w:rsidRPr="00836DE1" w:rsidRDefault="00275EE0" w:rsidP="00836DE1"/>
    <w:p w14:paraId="7863D46C" w14:textId="77777777" w:rsidR="00836DE1" w:rsidRDefault="00836DE1" w:rsidP="00836DE1">
      <w:pPr>
        <w:rPr>
          <w:b/>
          <w:bCs/>
        </w:rPr>
      </w:pPr>
      <w:r w:rsidRPr="00836DE1">
        <w:rPr>
          <w:b/>
          <w:bCs/>
        </w:rPr>
        <w:t>About Section Prompts:</w:t>
      </w:r>
    </w:p>
    <w:p w14:paraId="32E8065B" w14:textId="77777777" w:rsidR="00275EE0" w:rsidRPr="00836DE1" w:rsidRDefault="00275EE0" w:rsidP="00836DE1"/>
    <w:p w14:paraId="28D9299F" w14:textId="77777777" w:rsidR="00836DE1" w:rsidRPr="00836DE1" w:rsidRDefault="00836DE1" w:rsidP="00836DE1">
      <w:pPr>
        <w:numPr>
          <w:ilvl w:val="0"/>
          <w:numId w:val="10"/>
        </w:numPr>
      </w:pPr>
      <w:r w:rsidRPr="00836DE1">
        <w:t>What problems do you solve?</w:t>
      </w:r>
    </w:p>
    <w:p w14:paraId="2E1E924D" w14:textId="77777777" w:rsidR="00836DE1" w:rsidRPr="00836DE1" w:rsidRDefault="00836DE1" w:rsidP="00836DE1">
      <w:pPr>
        <w:numPr>
          <w:ilvl w:val="0"/>
          <w:numId w:val="10"/>
        </w:numPr>
      </w:pPr>
      <w:r w:rsidRPr="00836DE1">
        <w:t>What lights you up?</w:t>
      </w:r>
    </w:p>
    <w:p w14:paraId="65DF7022" w14:textId="77777777" w:rsidR="00836DE1" w:rsidRPr="00836DE1" w:rsidRDefault="00836DE1" w:rsidP="00836DE1">
      <w:pPr>
        <w:numPr>
          <w:ilvl w:val="0"/>
          <w:numId w:val="10"/>
        </w:numPr>
      </w:pPr>
      <w:r w:rsidRPr="00836DE1">
        <w:t>What industries do you want to work in?</w:t>
      </w:r>
    </w:p>
    <w:p w14:paraId="47DDB23A" w14:textId="77777777" w:rsidR="00836DE1" w:rsidRPr="00836DE1" w:rsidRDefault="00836DE1" w:rsidP="00836DE1">
      <w:pPr>
        <w:numPr>
          <w:ilvl w:val="0"/>
          <w:numId w:val="10"/>
        </w:numPr>
      </w:pPr>
      <w:r w:rsidRPr="00836DE1">
        <w:t>What proof do you have of your results?</w:t>
      </w:r>
    </w:p>
    <w:p w14:paraId="1DAF0F50" w14:textId="77777777" w:rsidR="00275EE0" w:rsidRDefault="00275EE0" w:rsidP="00836DE1">
      <w:pPr>
        <w:rPr>
          <w:b/>
          <w:bCs/>
        </w:rPr>
      </w:pPr>
    </w:p>
    <w:p w14:paraId="1F0B27CD" w14:textId="0A4895FF" w:rsidR="00836DE1" w:rsidRDefault="00836DE1" w:rsidP="00836DE1">
      <w:pPr>
        <w:rPr>
          <w:b/>
          <w:bCs/>
        </w:rPr>
      </w:pPr>
      <w:r w:rsidRPr="00836DE1">
        <w:rPr>
          <w:b/>
          <w:bCs/>
        </w:rPr>
        <w:t>Checklist:</w:t>
      </w:r>
    </w:p>
    <w:p w14:paraId="5A82D985" w14:textId="77777777" w:rsidR="00275EE0" w:rsidRPr="00836DE1" w:rsidRDefault="00275EE0" w:rsidP="00836DE1"/>
    <w:p w14:paraId="0A0296F4" w14:textId="77777777" w:rsidR="00836DE1" w:rsidRPr="00836DE1" w:rsidRDefault="00836DE1" w:rsidP="00836DE1">
      <w:pPr>
        <w:numPr>
          <w:ilvl w:val="0"/>
          <w:numId w:val="11"/>
        </w:numPr>
      </w:pPr>
      <w:r w:rsidRPr="00836DE1">
        <w:t>Update headline</w:t>
      </w:r>
    </w:p>
    <w:p w14:paraId="2065B9F4" w14:textId="77777777" w:rsidR="00836DE1" w:rsidRPr="00836DE1" w:rsidRDefault="00836DE1" w:rsidP="00836DE1">
      <w:pPr>
        <w:numPr>
          <w:ilvl w:val="0"/>
          <w:numId w:val="11"/>
        </w:numPr>
      </w:pPr>
      <w:r w:rsidRPr="00836DE1">
        <w:t>Rewrite summary</w:t>
      </w:r>
    </w:p>
    <w:p w14:paraId="799B78AA" w14:textId="77777777" w:rsidR="00836DE1" w:rsidRPr="00836DE1" w:rsidRDefault="00836DE1" w:rsidP="00836DE1">
      <w:pPr>
        <w:numPr>
          <w:ilvl w:val="0"/>
          <w:numId w:val="11"/>
        </w:numPr>
      </w:pPr>
      <w:r w:rsidRPr="00836DE1">
        <w:t>Add 3+ updated bullet points per role</w:t>
      </w:r>
    </w:p>
    <w:p w14:paraId="5C710658" w14:textId="77777777" w:rsidR="00836DE1" w:rsidRPr="00836DE1" w:rsidRDefault="00836DE1" w:rsidP="00836DE1">
      <w:pPr>
        <w:numPr>
          <w:ilvl w:val="0"/>
          <w:numId w:val="11"/>
        </w:numPr>
      </w:pPr>
      <w:r w:rsidRPr="00836DE1">
        <w:t>Showcase work in Featured section</w:t>
      </w:r>
    </w:p>
    <w:p w14:paraId="770D5015" w14:textId="77777777" w:rsidR="00836DE1" w:rsidRPr="00836DE1" w:rsidRDefault="00836DE1" w:rsidP="00836DE1">
      <w:pPr>
        <w:numPr>
          <w:ilvl w:val="0"/>
          <w:numId w:val="11"/>
        </w:numPr>
      </w:pPr>
      <w:r w:rsidRPr="00836DE1">
        <w:t>Add “Open to Work” tag (if desired)</w:t>
      </w:r>
    </w:p>
    <w:p w14:paraId="54C627F8" w14:textId="6CA7DD7A" w:rsidR="00836DE1" w:rsidRDefault="00836DE1" w:rsidP="00836DE1"/>
    <w:p w14:paraId="3843B489" w14:textId="77777777" w:rsidR="00275EE0" w:rsidRDefault="00275EE0" w:rsidP="00836DE1"/>
    <w:p w14:paraId="7EF70C31" w14:textId="77777777" w:rsidR="00275EE0" w:rsidRDefault="00275EE0" w:rsidP="00836DE1"/>
    <w:p w14:paraId="7FBCABDE" w14:textId="77777777" w:rsidR="00275EE0" w:rsidRDefault="00275EE0" w:rsidP="00836DE1"/>
    <w:p w14:paraId="00EEB11F" w14:textId="77777777" w:rsidR="00275EE0" w:rsidRDefault="00275EE0" w:rsidP="00836DE1"/>
    <w:p w14:paraId="03DBD506" w14:textId="77777777" w:rsidR="00275EE0" w:rsidRDefault="00275EE0" w:rsidP="00836DE1"/>
    <w:p w14:paraId="177DC4D5" w14:textId="77777777" w:rsidR="00275EE0" w:rsidRDefault="00275EE0" w:rsidP="00836DE1"/>
    <w:p w14:paraId="21021077" w14:textId="77777777" w:rsidR="00275EE0" w:rsidRDefault="00275EE0" w:rsidP="00836DE1"/>
    <w:p w14:paraId="61BD9CCE" w14:textId="77777777" w:rsidR="00275EE0" w:rsidRDefault="00275EE0" w:rsidP="00836DE1"/>
    <w:p w14:paraId="3C003EB7" w14:textId="77777777" w:rsidR="00275EE0" w:rsidRDefault="00275EE0" w:rsidP="00836DE1"/>
    <w:p w14:paraId="7C85D4F2" w14:textId="77777777" w:rsidR="00275EE0" w:rsidRPr="00836DE1" w:rsidRDefault="00275EE0" w:rsidP="00836DE1"/>
    <w:p w14:paraId="50F83620" w14:textId="676ED4DD" w:rsidR="00836DE1" w:rsidRDefault="00836DE1" w:rsidP="00275EE0">
      <w:pPr>
        <w:jc w:val="center"/>
        <w:rPr>
          <w:b/>
          <w:bCs/>
          <w:i/>
          <w:iCs/>
        </w:rPr>
      </w:pPr>
      <w:r w:rsidRPr="00836DE1">
        <w:rPr>
          <w:b/>
          <w:bCs/>
          <w:i/>
          <w:iCs/>
        </w:rPr>
        <w:t>Mental Health Resource Guide</w:t>
      </w:r>
    </w:p>
    <w:p w14:paraId="06479952" w14:textId="77777777" w:rsidR="00275EE0" w:rsidRPr="00836DE1" w:rsidRDefault="00275EE0" w:rsidP="00275EE0">
      <w:pPr>
        <w:jc w:val="center"/>
        <w:rPr>
          <w:b/>
          <w:bCs/>
          <w:i/>
          <w:iCs/>
        </w:rPr>
      </w:pPr>
    </w:p>
    <w:p w14:paraId="5D414C14" w14:textId="77777777" w:rsidR="00836DE1" w:rsidRDefault="00836DE1" w:rsidP="00836DE1">
      <w:pPr>
        <w:rPr>
          <w:b/>
          <w:bCs/>
        </w:rPr>
      </w:pPr>
      <w:r w:rsidRPr="00836DE1">
        <w:rPr>
          <w:b/>
          <w:bCs/>
        </w:rPr>
        <w:t>Free or Low-Cost Resources:</w:t>
      </w:r>
    </w:p>
    <w:p w14:paraId="1AAB6374" w14:textId="77777777" w:rsidR="00275EE0" w:rsidRPr="00836DE1" w:rsidRDefault="00275EE0" w:rsidP="00836DE1"/>
    <w:p w14:paraId="2D108F08" w14:textId="77777777" w:rsidR="00836DE1" w:rsidRPr="00836DE1" w:rsidRDefault="00836DE1" w:rsidP="00836DE1">
      <w:pPr>
        <w:numPr>
          <w:ilvl w:val="0"/>
          <w:numId w:val="12"/>
        </w:numPr>
      </w:pPr>
      <w:r w:rsidRPr="00836DE1">
        <w:t>Open Path Collective</w:t>
      </w:r>
    </w:p>
    <w:p w14:paraId="6F4BF1BB" w14:textId="77777777" w:rsidR="00836DE1" w:rsidRPr="00836DE1" w:rsidRDefault="00836DE1" w:rsidP="00836DE1">
      <w:pPr>
        <w:numPr>
          <w:ilvl w:val="0"/>
          <w:numId w:val="12"/>
        </w:numPr>
      </w:pPr>
      <w:r w:rsidRPr="00836DE1">
        <w:t>Therapy for Black Girls / Therapy for Black Men</w:t>
      </w:r>
    </w:p>
    <w:p w14:paraId="4F858C3E" w14:textId="77777777" w:rsidR="00836DE1" w:rsidRPr="00836DE1" w:rsidRDefault="00836DE1" w:rsidP="00836DE1">
      <w:pPr>
        <w:numPr>
          <w:ilvl w:val="0"/>
          <w:numId w:val="12"/>
        </w:numPr>
      </w:pPr>
      <w:r w:rsidRPr="00836DE1">
        <w:t>7 Cups (online peer support)</w:t>
      </w:r>
    </w:p>
    <w:p w14:paraId="5162035C" w14:textId="77777777" w:rsidR="00836DE1" w:rsidRDefault="00836DE1" w:rsidP="00836DE1">
      <w:pPr>
        <w:numPr>
          <w:ilvl w:val="0"/>
          <w:numId w:val="12"/>
        </w:numPr>
      </w:pPr>
      <w:r w:rsidRPr="00836DE1">
        <w:t>Crisis Text Line: Text HELLO to 741741</w:t>
      </w:r>
    </w:p>
    <w:p w14:paraId="7F925680" w14:textId="77777777" w:rsidR="00275EE0" w:rsidRPr="00836DE1" w:rsidRDefault="00275EE0" w:rsidP="00275EE0"/>
    <w:p w14:paraId="3827BC49" w14:textId="77777777" w:rsidR="00836DE1" w:rsidRDefault="00836DE1" w:rsidP="00836DE1">
      <w:pPr>
        <w:rPr>
          <w:b/>
          <w:bCs/>
        </w:rPr>
      </w:pPr>
      <w:r w:rsidRPr="00836DE1">
        <w:rPr>
          <w:b/>
          <w:bCs/>
        </w:rPr>
        <w:t>Grounding Practices:</w:t>
      </w:r>
    </w:p>
    <w:p w14:paraId="4527D4EB" w14:textId="77777777" w:rsidR="00275EE0" w:rsidRPr="00836DE1" w:rsidRDefault="00275EE0" w:rsidP="00836DE1"/>
    <w:p w14:paraId="676F0A85" w14:textId="77777777" w:rsidR="00836DE1" w:rsidRPr="00836DE1" w:rsidRDefault="00836DE1" w:rsidP="00836DE1">
      <w:pPr>
        <w:numPr>
          <w:ilvl w:val="0"/>
          <w:numId w:val="13"/>
        </w:numPr>
      </w:pPr>
      <w:r w:rsidRPr="00836DE1">
        <w:t>Journaling prompt: “What am I still holding onto from my last job?”</w:t>
      </w:r>
    </w:p>
    <w:p w14:paraId="29F36D87" w14:textId="77777777" w:rsidR="00836DE1" w:rsidRPr="00836DE1" w:rsidRDefault="00836DE1" w:rsidP="00836DE1">
      <w:pPr>
        <w:numPr>
          <w:ilvl w:val="0"/>
          <w:numId w:val="13"/>
        </w:numPr>
      </w:pPr>
      <w:r w:rsidRPr="00836DE1">
        <w:t>5-4-3-2-1 sensory grounding exercise</w:t>
      </w:r>
    </w:p>
    <w:p w14:paraId="7ABDAC61" w14:textId="77777777" w:rsidR="00836DE1" w:rsidRPr="00836DE1" w:rsidRDefault="00836DE1" w:rsidP="00836DE1">
      <w:pPr>
        <w:numPr>
          <w:ilvl w:val="0"/>
          <w:numId w:val="13"/>
        </w:numPr>
      </w:pPr>
      <w:r w:rsidRPr="00836DE1">
        <w:t>Walk outside for 10 minutes daily</w:t>
      </w:r>
    </w:p>
    <w:p w14:paraId="598B0B5C" w14:textId="77777777" w:rsidR="00836DE1" w:rsidRPr="00836DE1" w:rsidRDefault="00836DE1" w:rsidP="00836DE1">
      <w:pPr>
        <w:numPr>
          <w:ilvl w:val="0"/>
          <w:numId w:val="13"/>
        </w:numPr>
      </w:pPr>
      <w:r w:rsidRPr="00836DE1">
        <w:t>Sleep hygiene check: no screens 30 min before bed</w:t>
      </w:r>
    </w:p>
    <w:p w14:paraId="463FA7A8" w14:textId="42358844" w:rsidR="00836DE1" w:rsidRDefault="00836DE1" w:rsidP="00836DE1"/>
    <w:p w14:paraId="57CDCBC5" w14:textId="77777777" w:rsidR="00275EE0" w:rsidRDefault="00275EE0" w:rsidP="00836DE1"/>
    <w:p w14:paraId="6117F2B6" w14:textId="77777777" w:rsidR="00275EE0" w:rsidRDefault="00275EE0" w:rsidP="00836DE1"/>
    <w:p w14:paraId="64B34F3A" w14:textId="77777777" w:rsidR="00275EE0" w:rsidRDefault="00275EE0" w:rsidP="00836DE1"/>
    <w:p w14:paraId="0938D2B2" w14:textId="77777777" w:rsidR="00275EE0" w:rsidRDefault="00275EE0" w:rsidP="00836DE1"/>
    <w:p w14:paraId="3243965A" w14:textId="77777777" w:rsidR="00275EE0" w:rsidRDefault="00275EE0" w:rsidP="00836DE1"/>
    <w:p w14:paraId="1FE7043E" w14:textId="77777777" w:rsidR="00275EE0" w:rsidRDefault="00275EE0" w:rsidP="00836DE1"/>
    <w:p w14:paraId="130FACB4" w14:textId="76D1FF29" w:rsidR="00836DE1" w:rsidRDefault="00836DE1" w:rsidP="00275EE0">
      <w:pPr>
        <w:jc w:val="center"/>
        <w:rPr>
          <w:b/>
          <w:bCs/>
          <w:i/>
          <w:iCs/>
        </w:rPr>
      </w:pPr>
      <w:r w:rsidRPr="00836DE1">
        <w:rPr>
          <w:b/>
          <w:bCs/>
          <w:i/>
          <w:iCs/>
        </w:rPr>
        <w:lastRenderedPageBreak/>
        <w:t>Resume + Cover Letter Templates</w:t>
      </w:r>
    </w:p>
    <w:p w14:paraId="5DB8780D" w14:textId="77777777" w:rsidR="00275EE0" w:rsidRPr="00836DE1" w:rsidRDefault="00275EE0" w:rsidP="00275EE0">
      <w:pPr>
        <w:jc w:val="center"/>
        <w:rPr>
          <w:b/>
          <w:bCs/>
          <w:i/>
          <w:iCs/>
        </w:rPr>
      </w:pPr>
    </w:p>
    <w:p w14:paraId="5B61329B" w14:textId="77777777" w:rsidR="00836DE1" w:rsidRPr="00836DE1" w:rsidRDefault="00836DE1" w:rsidP="00836DE1">
      <w:r w:rsidRPr="00836DE1">
        <w:rPr>
          <w:b/>
          <w:bCs/>
        </w:rPr>
        <w:t>Resume Tips:</w:t>
      </w:r>
    </w:p>
    <w:p w14:paraId="3ADF4D82" w14:textId="77777777" w:rsidR="00836DE1" w:rsidRPr="00836DE1" w:rsidRDefault="00836DE1" w:rsidP="00836DE1">
      <w:pPr>
        <w:numPr>
          <w:ilvl w:val="0"/>
          <w:numId w:val="14"/>
        </w:numPr>
      </w:pPr>
      <w:r w:rsidRPr="00836DE1">
        <w:t>Keep it to 1–2 pages</w:t>
      </w:r>
    </w:p>
    <w:p w14:paraId="23AD4EF7" w14:textId="77777777" w:rsidR="00836DE1" w:rsidRPr="00836DE1" w:rsidRDefault="00836DE1" w:rsidP="00836DE1">
      <w:pPr>
        <w:numPr>
          <w:ilvl w:val="0"/>
          <w:numId w:val="14"/>
        </w:numPr>
      </w:pPr>
      <w:r w:rsidRPr="00836DE1">
        <w:t>Use action verbs</w:t>
      </w:r>
    </w:p>
    <w:p w14:paraId="4ABB324C" w14:textId="77777777" w:rsidR="00836DE1" w:rsidRPr="00836DE1" w:rsidRDefault="00836DE1" w:rsidP="00836DE1">
      <w:pPr>
        <w:numPr>
          <w:ilvl w:val="0"/>
          <w:numId w:val="14"/>
        </w:numPr>
      </w:pPr>
      <w:r w:rsidRPr="00836DE1">
        <w:t>Quantify outcomes</w:t>
      </w:r>
    </w:p>
    <w:p w14:paraId="0A855BEA" w14:textId="77777777" w:rsidR="00836DE1" w:rsidRDefault="00836DE1" w:rsidP="00836DE1">
      <w:pPr>
        <w:numPr>
          <w:ilvl w:val="0"/>
          <w:numId w:val="14"/>
        </w:numPr>
      </w:pPr>
      <w:r w:rsidRPr="00836DE1">
        <w:t>Use hybrid format if pivoting industries</w:t>
      </w:r>
    </w:p>
    <w:p w14:paraId="7340D710" w14:textId="77777777" w:rsidR="00275EE0" w:rsidRPr="00836DE1" w:rsidRDefault="00275EE0" w:rsidP="00275EE0"/>
    <w:p w14:paraId="3923CC5E" w14:textId="77777777" w:rsidR="00836DE1" w:rsidRDefault="00836DE1" w:rsidP="00836DE1">
      <w:pPr>
        <w:rPr>
          <w:b/>
          <w:bCs/>
        </w:rPr>
      </w:pPr>
      <w:r w:rsidRPr="00836DE1">
        <w:rPr>
          <w:b/>
          <w:bCs/>
        </w:rPr>
        <w:t>Cover Letter Template:</w:t>
      </w:r>
    </w:p>
    <w:p w14:paraId="7E56493B" w14:textId="77777777" w:rsidR="00275EE0" w:rsidRPr="00836DE1" w:rsidRDefault="00275EE0" w:rsidP="00836DE1"/>
    <w:p w14:paraId="2D63FA02" w14:textId="77777777" w:rsidR="00836DE1" w:rsidRDefault="00836DE1" w:rsidP="00836DE1">
      <w:r w:rsidRPr="00836DE1">
        <w:t>Dear [Hiring Manager’s Name],</w:t>
      </w:r>
    </w:p>
    <w:p w14:paraId="0CCDC91A" w14:textId="77777777" w:rsidR="00275EE0" w:rsidRPr="00836DE1" w:rsidRDefault="00275EE0" w:rsidP="00836DE1"/>
    <w:p w14:paraId="6F7AD99E" w14:textId="77777777" w:rsidR="00836DE1" w:rsidRDefault="00836DE1" w:rsidP="00275EE0">
      <w:pPr>
        <w:jc w:val="both"/>
      </w:pPr>
      <w:r w:rsidRPr="00836DE1">
        <w:t>I’m writing to express interest in the [Job Title] position at [Company Name]. With a background in [relevant function or industry] and a passion for [mission or skill], I believe I bring the right mix of experience and fresh perspective to your team.</w:t>
      </w:r>
    </w:p>
    <w:p w14:paraId="5740E99B" w14:textId="77777777" w:rsidR="00275EE0" w:rsidRPr="00836DE1" w:rsidRDefault="00275EE0" w:rsidP="00275EE0">
      <w:pPr>
        <w:jc w:val="both"/>
      </w:pPr>
    </w:p>
    <w:p w14:paraId="56FB79C2" w14:textId="77777777" w:rsidR="00836DE1" w:rsidRPr="00836DE1" w:rsidRDefault="00836DE1" w:rsidP="00275EE0">
      <w:pPr>
        <w:jc w:val="both"/>
      </w:pPr>
      <w:r w:rsidRPr="00836DE1">
        <w:t>After a recent company restructuring, I’ve taken time to reflect and realign my career around opportunities where I can create impact through [core skill or goal].</w:t>
      </w:r>
    </w:p>
    <w:p w14:paraId="087AEEF5" w14:textId="77777777" w:rsidR="00836DE1" w:rsidRDefault="00836DE1" w:rsidP="00275EE0">
      <w:pPr>
        <w:jc w:val="both"/>
      </w:pPr>
      <w:r w:rsidRPr="00836DE1">
        <w:t>I would love the opportunity to speak with you about how I can contribute to your organization.</w:t>
      </w:r>
    </w:p>
    <w:p w14:paraId="18B7063F" w14:textId="77777777" w:rsidR="00275EE0" w:rsidRPr="00836DE1" w:rsidRDefault="00275EE0" w:rsidP="00836DE1"/>
    <w:p w14:paraId="6F2DDA8F" w14:textId="77777777" w:rsidR="00836DE1" w:rsidRPr="00836DE1" w:rsidRDefault="00836DE1" w:rsidP="00836DE1">
      <w:r w:rsidRPr="00836DE1">
        <w:t>Sincerely,</w:t>
      </w:r>
      <w:r w:rsidRPr="00836DE1">
        <w:br/>
        <w:t>[Your Name]</w:t>
      </w:r>
    </w:p>
    <w:p w14:paraId="4D268A92" w14:textId="40774C5E" w:rsidR="00836DE1" w:rsidRDefault="00836DE1" w:rsidP="00836DE1"/>
    <w:p w14:paraId="59B4C9A4" w14:textId="77777777" w:rsidR="00275EE0" w:rsidRDefault="00275EE0" w:rsidP="00836DE1"/>
    <w:p w14:paraId="32EE89A4" w14:textId="77777777" w:rsidR="00275EE0" w:rsidRDefault="00275EE0" w:rsidP="00836DE1"/>
    <w:p w14:paraId="389AE3E9" w14:textId="77777777" w:rsidR="00275EE0" w:rsidRPr="00836DE1" w:rsidRDefault="00275EE0" w:rsidP="00836DE1"/>
    <w:p w14:paraId="78995DCF" w14:textId="77777777" w:rsidR="00275EE0" w:rsidRDefault="00275EE0" w:rsidP="00275EE0">
      <w:pPr>
        <w:jc w:val="center"/>
        <w:rPr>
          <w:b/>
          <w:bCs/>
          <w:sz w:val="32"/>
          <w:szCs w:val="32"/>
        </w:rPr>
      </w:pPr>
    </w:p>
    <w:p w14:paraId="4F8F1B4D" w14:textId="77777777" w:rsidR="00275EE0" w:rsidRDefault="00275EE0" w:rsidP="00275EE0">
      <w:pPr>
        <w:jc w:val="center"/>
        <w:rPr>
          <w:b/>
          <w:bCs/>
          <w:sz w:val="32"/>
          <w:szCs w:val="32"/>
        </w:rPr>
      </w:pPr>
    </w:p>
    <w:p w14:paraId="58831F03" w14:textId="77777777" w:rsidR="00275EE0" w:rsidRDefault="00275EE0" w:rsidP="00275EE0">
      <w:pPr>
        <w:jc w:val="center"/>
        <w:rPr>
          <w:b/>
          <w:bCs/>
          <w:sz w:val="32"/>
          <w:szCs w:val="32"/>
        </w:rPr>
      </w:pPr>
    </w:p>
    <w:p w14:paraId="53C83642" w14:textId="40174A1D" w:rsidR="00275EE0" w:rsidRDefault="00836DE1" w:rsidP="00275EE0">
      <w:pPr>
        <w:jc w:val="center"/>
        <w:rPr>
          <w:b/>
          <w:bCs/>
          <w:sz w:val="32"/>
          <w:szCs w:val="32"/>
        </w:rPr>
      </w:pPr>
      <w:r w:rsidRPr="00836DE1">
        <w:rPr>
          <w:b/>
          <w:bCs/>
          <w:sz w:val="32"/>
          <w:szCs w:val="32"/>
        </w:rPr>
        <w:t>Final Words:</w:t>
      </w:r>
    </w:p>
    <w:p w14:paraId="1652CB3D" w14:textId="77777777" w:rsidR="00275EE0" w:rsidRPr="00275EE0" w:rsidRDefault="00275EE0" w:rsidP="00275EE0">
      <w:pPr>
        <w:jc w:val="center"/>
        <w:rPr>
          <w:b/>
          <w:bCs/>
          <w:sz w:val="32"/>
          <w:szCs w:val="32"/>
        </w:rPr>
      </w:pPr>
    </w:p>
    <w:p w14:paraId="5A9EEF29" w14:textId="04232828" w:rsidR="00836DE1" w:rsidRPr="00836DE1" w:rsidRDefault="00836DE1" w:rsidP="00836DE1">
      <w:pPr>
        <w:rPr>
          <w:b/>
          <w:bCs/>
          <w:i/>
          <w:iCs/>
        </w:rPr>
      </w:pPr>
      <w:r w:rsidRPr="00836DE1">
        <w:rPr>
          <w:b/>
          <w:bCs/>
          <w:i/>
          <w:iCs/>
        </w:rPr>
        <w:t>You’re Not Starting Over. You’re Starting Smarter.</w:t>
      </w:r>
    </w:p>
    <w:p w14:paraId="4B7461AC" w14:textId="77777777" w:rsidR="00275EE0" w:rsidRDefault="00275EE0" w:rsidP="00836DE1"/>
    <w:p w14:paraId="1E49D5DB" w14:textId="014B93DE" w:rsidR="00836DE1" w:rsidRPr="00836DE1" w:rsidRDefault="00836DE1" w:rsidP="00836DE1">
      <w:r w:rsidRPr="00836DE1">
        <w:t>You’re not behind. You’re not broken. You’re not alone.</w:t>
      </w:r>
    </w:p>
    <w:p w14:paraId="3CA7F8BF" w14:textId="77777777" w:rsidR="00275EE0" w:rsidRDefault="00275EE0" w:rsidP="00836DE1"/>
    <w:p w14:paraId="38209014" w14:textId="77777777" w:rsidR="00275EE0" w:rsidRDefault="00836DE1" w:rsidP="00836DE1">
      <w:r w:rsidRPr="00836DE1">
        <w:t>This season is not a dead end. It’s a turning point. Let this guide be the proof that you didn’t just survive a layoff</w:t>
      </w:r>
      <w:r w:rsidR="00275EE0">
        <w:t xml:space="preserve">. </w:t>
      </w:r>
    </w:p>
    <w:p w14:paraId="1D2D0036" w14:textId="77777777" w:rsidR="00275EE0" w:rsidRDefault="00275EE0" w:rsidP="00836DE1"/>
    <w:p w14:paraId="7606C577" w14:textId="252F2862" w:rsidR="00836DE1" w:rsidRDefault="00836DE1" w:rsidP="00836DE1">
      <w:r w:rsidRPr="00836DE1">
        <w:t>You are not rebuilding your old life. You are designing your next one — and you don’t have to do it alone.</w:t>
      </w:r>
    </w:p>
    <w:p w14:paraId="29EF7EDD" w14:textId="77777777" w:rsidR="00275EE0" w:rsidRDefault="00275EE0" w:rsidP="00836DE1"/>
    <w:p w14:paraId="7C54F414" w14:textId="77777777" w:rsidR="00275EE0" w:rsidRDefault="00275EE0" w:rsidP="00275EE0">
      <w:r>
        <w:t xml:space="preserve">Use this experience </w:t>
      </w:r>
      <w:r w:rsidRPr="00836DE1">
        <w:t>to reclaim your story, your strength, and your direction.</w:t>
      </w:r>
    </w:p>
    <w:p w14:paraId="08F00DFA" w14:textId="77777777" w:rsidR="00275EE0" w:rsidRDefault="00275EE0" w:rsidP="00836DE1"/>
    <w:p w14:paraId="7151B171" w14:textId="77777777" w:rsidR="00304EC5" w:rsidRDefault="00304EC5"/>
    <w:p w14:paraId="597928B9" w14:textId="77777777" w:rsidR="00275EE0" w:rsidRDefault="00275EE0"/>
    <w:p w14:paraId="09C20779" w14:textId="77777777" w:rsidR="00275EE0" w:rsidRDefault="00275EE0"/>
    <w:p w14:paraId="2C909B8E" w14:textId="77777777" w:rsidR="00275EE0" w:rsidRDefault="00275EE0"/>
    <w:p w14:paraId="6A95EBF6" w14:textId="77777777" w:rsidR="00275EE0" w:rsidRDefault="00275EE0"/>
    <w:p w14:paraId="1185754A" w14:textId="77777777" w:rsidR="00275EE0" w:rsidRDefault="00275EE0"/>
    <w:p w14:paraId="10BC44E3" w14:textId="77777777" w:rsidR="00275EE0" w:rsidRDefault="00275EE0"/>
    <w:p w14:paraId="4A7AF5A7" w14:textId="77777777" w:rsidR="00275EE0" w:rsidRDefault="00275EE0"/>
    <w:p w14:paraId="212125D6" w14:textId="77777777" w:rsidR="00275EE0" w:rsidRDefault="00275EE0"/>
    <w:p w14:paraId="0446CF52" w14:textId="77777777" w:rsidR="0014116A" w:rsidRDefault="0014116A" w:rsidP="0014116A">
      <w:pPr>
        <w:jc w:val="center"/>
        <w:rPr>
          <w:b/>
          <w:bCs/>
          <w:sz w:val="28"/>
          <w:szCs w:val="28"/>
        </w:rPr>
      </w:pPr>
    </w:p>
    <w:p w14:paraId="3C0A938A" w14:textId="77777777" w:rsidR="0014116A" w:rsidRDefault="0014116A" w:rsidP="0014116A">
      <w:pPr>
        <w:jc w:val="center"/>
        <w:rPr>
          <w:b/>
          <w:bCs/>
          <w:sz w:val="28"/>
          <w:szCs w:val="28"/>
        </w:rPr>
      </w:pPr>
    </w:p>
    <w:p w14:paraId="0FFC7B1B" w14:textId="77777777" w:rsidR="0014116A" w:rsidRDefault="0014116A" w:rsidP="0014116A">
      <w:pPr>
        <w:jc w:val="center"/>
        <w:rPr>
          <w:b/>
          <w:bCs/>
          <w:sz w:val="28"/>
          <w:szCs w:val="28"/>
        </w:rPr>
      </w:pPr>
    </w:p>
    <w:p w14:paraId="283919AC" w14:textId="77777777" w:rsidR="0014116A" w:rsidRDefault="0014116A" w:rsidP="0014116A">
      <w:pPr>
        <w:jc w:val="center"/>
        <w:rPr>
          <w:b/>
          <w:bCs/>
          <w:sz w:val="28"/>
          <w:szCs w:val="28"/>
        </w:rPr>
      </w:pPr>
    </w:p>
    <w:p w14:paraId="15145AE2" w14:textId="77777777" w:rsidR="0014116A" w:rsidRDefault="0014116A" w:rsidP="0014116A">
      <w:pPr>
        <w:jc w:val="center"/>
        <w:rPr>
          <w:b/>
          <w:bCs/>
          <w:sz w:val="28"/>
          <w:szCs w:val="28"/>
        </w:rPr>
      </w:pPr>
    </w:p>
    <w:p w14:paraId="0500A003" w14:textId="319AA763" w:rsidR="0014116A" w:rsidRDefault="0014116A" w:rsidP="0014116A">
      <w:pPr>
        <w:jc w:val="center"/>
        <w:rPr>
          <w:b/>
          <w:bCs/>
          <w:sz w:val="28"/>
          <w:szCs w:val="28"/>
        </w:rPr>
      </w:pPr>
      <w:r w:rsidRPr="0014116A">
        <w:rPr>
          <w:b/>
          <w:bCs/>
          <w:sz w:val="28"/>
          <w:szCs w:val="28"/>
        </w:rPr>
        <w:t>Turn the Layoff to Your Launchpa</w:t>
      </w:r>
      <w:r>
        <w:rPr>
          <w:b/>
          <w:bCs/>
          <w:sz w:val="28"/>
          <w:szCs w:val="28"/>
        </w:rPr>
        <w:t>d</w:t>
      </w:r>
    </w:p>
    <w:p w14:paraId="06422A5F" w14:textId="77777777" w:rsidR="0014116A" w:rsidRPr="0014116A" w:rsidRDefault="0014116A" w:rsidP="0014116A">
      <w:pPr>
        <w:jc w:val="center"/>
        <w:rPr>
          <w:b/>
          <w:bCs/>
          <w:sz w:val="28"/>
          <w:szCs w:val="28"/>
        </w:rPr>
      </w:pPr>
    </w:p>
    <w:p w14:paraId="70883C0F" w14:textId="77777777" w:rsidR="0014116A" w:rsidRDefault="0014116A" w:rsidP="0014116A">
      <w:r>
        <w:t>At scrappy girl project we</w:t>
      </w:r>
      <w:r w:rsidRPr="0014116A">
        <w:t xml:space="preserve"> specialize in turning setbacks into strategy. </w:t>
      </w:r>
    </w:p>
    <w:p w14:paraId="65BFFDD3" w14:textId="77777777" w:rsidR="0014116A" w:rsidRDefault="0014116A" w:rsidP="0014116A"/>
    <w:p w14:paraId="040746F2" w14:textId="357507FB" w:rsidR="0014116A" w:rsidRDefault="0014116A" w:rsidP="0014116A">
      <w:r w:rsidRPr="0014116A">
        <w:t>If you're ready to move from uncertainty to alignment, from layoff to leadership, we’re here to help.</w:t>
      </w:r>
    </w:p>
    <w:p w14:paraId="7C2767B4" w14:textId="77777777" w:rsidR="0014116A" w:rsidRPr="0014116A" w:rsidRDefault="0014116A" w:rsidP="0014116A"/>
    <w:p w14:paraId="263959B4" w14:textId="77777777" w:rsidR="0014116A" w:rsidRDefault="0014116A" w:rsidP="0014116A">
      <w:r w:rsidRPr="0014116A">
        <w:t>Whether you need 1:1 strategy, career clarity, or a powerful plan forward—this is your invitation to rebuild boldly.</w:t>
      </w:r>
    </w:p>
    <w:p w14:paraId="537742EE" w14:textId="77777777" w:rsidR="0014116A" w:rsidRPr="0014116A" w:rsidRDefault="0014116A" w:rsidP="0014116A"/>
    <w:p w14:paraId="0133132E" w14:textId="488240D7" w:rsidR="0014116A" w:rsidRPr="0014116A" w:rsidRDefault="0014116A" w:rsidP="0014116A">
      <w:r w:rsidRPr="0014116A">
        <w:rPr>
          <w:b/>
          <w:bCs/>
        </w:rPr>
        <w:t xml:space="preserve">Book a Power Hour or explore </w:t>
      </w:r>
      <w:r>
        <w:rPr>
          <w:b/>
          <w:bCs/>
        </w:rPr>
        <w:t>one of The Quantum Lead® programs for</w:t>
      </w:r>
      <w:r w:rsidRPr="0014116A">
        <w:rPr>
          <w:b/>
          <w:bCs/>
        </w:rPr>
        <w:t xml:space="preserve"> support at</w:t>
      </w:r>
      <w:r>
        <w:t xml:space="preserve"> </w:t>
      </w:r>
      <w:hyperlink r:id="rId7" w:tgtFrame="_new" w:history="1">
        <w:r>
          <w:rPr>
            <w:rStyle w:val="Hyperlink"/>
            <w:b/>
            <w:bCs/>
          </w:rPr>
          <w:t>here</w:t>
        </w:r>
      </w:hyperlink>
      <w:r>
        <w:t>.</w:t>
      </w:r>
    </w:p>
    <w:p w14:paraId="37078758" w14:textId="77777777" w:rsidR="00275EE0" w:rsidRDefault="00275EE0"/>
    <w:sectPr w:rsidR="00275EE0" w:rsidSect="0063268F">
      <w:footerReference w:type="default" r:id="rId8"/>
      <w:footerReference w:type="first" r:id="rId9"/>
      <w:pgSz w:w="8400" w:h="1190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A601" w14:textId="77777777" w:rsidR="007A65BD" w:rsidRDefault="007A65BD" w:rsidP="00836DE1">
      <w:r>
        <w:separator/>
      </w:r>
    </w:p>
  </w:endnote>
  <w:endnote w:type="continuationSeparator" w:id="0">
    <w:p w14:paraId="76429F9F" w14:textId="77777777" w:rsidR="007A65BD" w:rsidRDefault="007A65BD" w:rsidP="008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Bernard MT Condensed">
    <w:panose1 w:val="020508060609050204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6CC1" w14:textId="28079D4D" w:rsidR="00836DE1" w:rsidRPr="00836DE1" w:rsidRDefault="00836DE1" w:rsidP="00836DE1">
    <w:pPr>
      <w:jc w:val="center"/>
      <w:rPr>
        <w:sz w:val="18"/>
        <w:szCs w:val="18"/>
      </w:rPr>
    </w:pPr>
    <w:r w:rsidRPr="00836DE1">
      <w:rPr>
        <w:sz w:val="18"/>
        <w:szCs w:val="18"/>
      </w:rPr>
      <w:t>scrappy girl project resource</w:t>
    </w:r>
    <w:r>
      <w:rPr>
        <w:sz w:val="18"/>
        <w:szCs w:val="18"/>
      </w:rPr>
      <w:t>s</w:t>
    </w:r>
  </w:p>
  <w:p w14:paraId="0A88E6D1" w14:textId="77777777" w:rsidR="00836DE1" w:rsidRPr="00836DE1" w:rsidRDefault="00836DE1" w:rsidP="0083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E758" w14:textId="5F6C8007" w:rsidR="00836DE1" w:rsidRPr="00836DE1" w:rsidRDefault="00836DE1" w:rsidP="00836DE1">
    <w:pPr>
      <w:jc w:val="center"/>
      <w:rPr>
        <w:rFonts w:ascii="Bernard MT Condensed" w:hAnsi="Bernard MT Condensed"/>
        <w:sz w:val="18"/>
        <w:szCs w:val="18"/>
      </w:rPr>
    </w:pPr>
    <w:r w:rsidRPr="00836DE1">
      <w:rPr>
        <w:rFonts w:ascii="Bernard MT Condensed" w:hAnsi="Bernard MT Condensed"/>
        <w:sz w:val="18"/>
        <w:szCs w:val="18"/>
      </w:rPr>
      <w:t>a scrappy girl project resource</w:t>
    </w:r>
  </w:p>
  <w:p w14:paraId="2921D729" w14:textId="77777777" w:rsidR="00836DE1" w:rsidRDefault="0083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023B" w14:textId="77777777" w:rsidR="007A65BD" w:rsidRDefault="007A65BD" w:rsidP="00836DE1">
      <w:r>
        <w:separator/>
      </w:r>
    </w:p>
  </w:footnote>
  <w:footnote w:type="continuationSeparator" w:id="0">
    <w:p w14:paraId="75332389" w14:textId="77777777" w:rsidR="007A65BD" w:rsidRDefault="007A65BD" w:rsidP="0083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DD3"/>
    <w:multiLevelType w:val="multilevel"/>
    <w:tmpl w:val="4B8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34D63"/>
    <w:multiLevelType w:val="multilevel"/>
    <w:tmpl w:val="3E3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86F26"/>
    <w:multiLevelType w:val="multilevel"/>
    <w:tmpl w:val="C30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A5355"/>
    <w:multiLevelType w:val="multilevel"/>
    <w:tmpl w:val="6AC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3A20"/>
    <w:multiLevelType w:val="multilevel"/>
    <w:tmpl w:val="2D1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375B7"/>
    <w:multiLevelType w:val="multilevel"/>
    <w:tmpl w:val="7820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F2769"/>
    <w:multiLevelType w:val="multilevel"/>
    <w:tmpl w:val="219C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52993"/>
    <w:multiLevelType w:val="multilevel"/>
    <w:tmpl w:val="60A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807FC"/>
    <w:multiLevelType w:val="multilevel"/>
    <w:tmpl w:val="FC7E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F2474"/>
    <w:multiLevelType w:val="multilevel"/>
    <w:tmpl w:val="6B8E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26419"/>
    <w:multiLevelType w:val="multilevel"/>
    <w:tmpl w:val="B6D6E4F0"/>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179463E"/>
    <w:multiLevelType w:val="multilevel"/>
    <w:tmpl w:val="137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17220"/>
    <w:multiLevelType w:val="multilevel"/>
    <w:tmpl w:val="FF0E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06F8"/>
    <w:multiLevelType w:val="multilevel"/>
    <w:tmpl w:val="1220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629C4"/>
    <w:multiLevelType w:val="multilevel"/>
    <w:tmpl w:val="155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97876"/>
    <w:multiLevelType w:val="multilevel"/>
    <w:tmpl w:val="216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E1237"/>
    <w:multiLevelType w:val="multilevel"/>
    <w:tmpl w:val="08C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373BB"/>
    <w:multiLevelType w:val="multilevel"/>
    <w:tmpl w:val="4A6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F5C58"/>
    <w:multiLevelType w:val="multilevel"/>
    <w:tmpl w:val="B368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E1ED7"/>
    <w:multiLevelType w:val="multilevel"/>
    <w:tmpl w:val="9676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81383"/>
    <w:multiLevelType w:val="multilevel"/>
    <w:tmpl w:val="762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568710">
    <w:abstractNumId w:val="10"/>
  </w:num>
  <w:num w:numId="2" w16cid:durableId="677464503">
    <w:abstractNumId w:val="16"/>
  </w:num>
  <w:num w:numId="3" w16cid:durableId="969943556">
    <w:abstractNumId w:val="6"/>
  </w:num>
  <w:num w:numId="4" w16cid:durableId="1981114032">
    <w:abstractNumId w:val="4"/>
  </w:num>
  <w:num w:numId="5" w16cid:durableId="1294599938">
    <w:abstractNumId w:val="9"/>
  </w:num>
  <w:num w:numId="6" w16cid:durableId="242759349">
    <w:abstractNumId w:val="17"/>
  </w:num>
  <w:num w:numId="7" w16cid:durableId="2092966581">
    <w:abstractNumId w:val="0"/>
  </w:num>
  <w:num w:numId="8" w16cid:durableId="1678918960">
    <w:abstractNumId w:val="8"/>
  </w:num>
  <w:num w:numId="9" w16cid:durableId="2043555367">
    <w:abstractNumId w:val="1"/>
  </w:num>
  <w:num w:numId="10" w16cid:durableId="1529097793">
    <w:abstractNumId w:val="12"/>
  </w:num>
  <w:num w:numId="11" w16cid:durableId="1194610801">
    <w:abstractNumId w:val="7"/>
  </w:num>
  <w:num w:numId="12" w16cid:durableId="380249710">
    <w:abstractNumId w:val="13"/>
  </w:num>
  <w:num w:numId="13" w16cid:durableId="821314657">
    <w:abstractNumId w:val="20"/>
  </w:num>
  <w:num w:numId="14" w16cid:durableId="277414285">
    <w:abstractNumId w:val="3"/>
  </w:num>
  <w:num w:numId="15" w16cid:durableId="1442072797">
    <w:abstractNumId w:val="14"/>
  </w:num>
  <w:num w:numId="16" w16cid:durableId="984043456">
    <w:abstractNumId w:val="2"/>
  </w:num>
  <w:num w:numId="17" w16cid:durableId="756168181">
    <w:abstractNumId w:val="19"/>
  </w:num>
  <w:num w:numId="18" w16cid:durableId="968822743">
    <w:abstractNumId w:val="5"/>
  </w:num>
  <w:num w:numId="19" w16cid:durableId="958145714">
    <w:abstractNumId w:val="15"/>
  </w:num>
  <w:num w:numId="20" w16cid:durableId="1731228588">
    <w:abstractNumId w:val="18"/>
  </w:num>
  <w:num w:numId="21" w16cid:durableId="1843887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E1"/>
    <w:rsid w:val="0014116A"/>
    <w:rsid w:val="00275EE0"/>
    <w:rsid w:val="002C46DF"/>
    <w:rsid w:val="002D2A0A"/>
    <w:rsid w:val="00304EC5"/>
    <w:rsid w:val="00413962"/>
    <w:rsid w:val="005B1726"/>
    <w:rsid w:val="0063268F"/>
    <w:rsid w:val="007A65BD"/>
    <w:rsid w:val="00836DE1"/>
    <w:rsid w:val="00BC3F9B"/>
    <w:rsid w:val="00CF1F50"/>
    <w:rsid w:val="00D357CC"/>
    <w:rsid w:val="00D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4C1D"/>
  <w14:defaultImageDpi w14:val="32767"/>
  <w15:chartTrackingRefBased/>
  <w15:docId w15:val="{94657163-BED0-5C49-91D6-E433F3A6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DE1"/>
    <w:rPr>
      <w:rFonts w:eastAsiaTheme="majorEastAsia" w:cstheme="majorBidi"/>
      <w:color w:val="272727" w:themeColor="text1" w:themeTint="D8"/>
    </w:rPr>
  </w:style>
  <w:style w:type="paragraph" w:styleId="Title">
    <w:name w:val="Title"/>
    <w:basedOn w:val="Normal"/>
    <w:next w:val="Normal"/>
    <w:link w:val="TitleChar"/>
    <w:uiPriority w:val="10"/>
    <w:qFormat/>
    <w:rsid w:val="0083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DE1"/>
    <w:rPr>
      <w:i/>
      <w:iCs/>
      <w:color w:val="404040" w:themeColor="text1" w:themeTint="BF"/>
    </w:rPr>
  </w:style>
  <w:style w:type="paragraph" w:styleId="ListParagraph">
    <w:name w:val="List Paragraph"/>
    <w:basedOn w:val="Normal"/>
    <w:uiPriority w:val="34"/>
    <w:qFormat/>
    <w:rsid w:val="00836DE1"/>
    <w:pPr>
      <w:ind w:left="720"/>
      <w:contextualSpacing/>
    </w:pPr>
  </w:style>
  <w:style w:type="character" w:styleId="IntenseEmphasis">
    <w:name w:val="Intense Emphasis"/>
    <w:basedOn w:val="DefaultParagraphFont"/>
    <w:uiPriority w:val="21"/>
    <w:qFormat/>
    <w:rsid w:val="00836DE1"/>
    <w:rPr>
      <w:i/>
      <w:iCs/>
      <w:color w:val="0F4761" w:themeColor="accent1" w:themeShade="BF"/>
    </w:rPr>
  </w:style>
  <w:style w:type="paragraph" w:styleId="IntenseQuote">
    <w:name w:val="Intense Quote"/>
    <w:basedOn w:val="Normal"/>
    <w:next w:val="Normal"/>
    <w:link w:val="IntenseQuoteChar"/>
    <w:uiPriority w:val="30"/>
    <w:qFormat/>
    <w:rsid w:val="0083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DE1"/>
    <w:rPr>
      <w:i/>
      <w:iCs/>
      <w:color w:val="0F4761" w:themeColor="accent1" w:themeShade="BF"/>
    </w:rPr>
  </w:style>
  <w:style w:type="character" w:styleId="IntenseReference">
    <w:name w:val="Intense Reference"/>
    <w:basedOn w:val="DefaultParagraphFont"/>
    <w:uiPriority w:val="32"/>
    <w:qFormat/>
    <w:rsid w:val="00836DE1"/>
    <w:rPr>
      <w:b/>
      <w:bCs/>
      <w:smallCaps/>
      <w:color w:val="0F4761" w:themeColor="accent1" w:themeShade="BF"/>
      <w:spacing w:val="5"/>
    </w:rPr>
  </w:style>
  <w:style w:type="paragraph" w:styleId="Header">
    <w:name w:val="header"/>
    <w:basedOn w:val="Normal"/>
    <w:link w:val="HeaderChar"/>
    <w:uiPriority w:val="99"/>
    <w:unhideWhenUsed/>
    <w:rsid w:val="00836DE1"/>
    <w:pPr>
      <w:tabs>
        <w:tab w:val="center" w:pos="4680"/>
        <w:tab w:val="right" w:pos="9360"/>
      </w:tabs>
    </w:pPr>
  </w:style>
  <w:style w:type="character" w:customStyle="1" w:styleId="HeaderChar">
    <w:name w:val="Header Char"/>
    <w:basedOn w:val="DefaultParagraphFont"/>
    <w:link w:val="Header"/>
    <w:uiPriority w:val="99"/>
    <w:rsid w:val="00836DE1"/>
  </w:style>
  <w:style w:type="paragraph" w:styleId="Footer">
    <w:name w:val="footer"/>
    <w:basedOn w:val="Normal"/>
    <w:link w:val="FooterChar"/>
    <w:uiPriority w:val="99"/>
    <w:unhideWhenUsed/>
    <w:rsid w:val="00836DE1"/>
    <w:pPr>
      <w:tabs>
        <w:tab w:val="center" w:pos="4680"/>
        <w:tab w:val="right" w:pos="9360"/>
      </w:tabs>
    </w:pPr>
  </w:style>
  <w:style w:type="character" w:customStyle="1" w:styleId="FooterChar">
    <w:name w:val="Footer Char"/>
    <w:basedOn w:val="DefaultParagraphFont"/>
    <w:link w:val="Footer"/>
    <w:uiPriority w:val="99"/>
    <w:rsid w:val="00836DE1"/>
  </w:style>
  <w:style w:type="character" w:styleId="Hyperlink">
    <w:name w:val="Hyperlink"/>
    <w:basedOn w:val="DefaultParagraphFont"/>
    <w:uiPriority w:val="99"/>
    <w:unhideWhenUsed/>
    <w:rsid w:val="0014116A"/>
    <w:rPr>
      <w:color w:val="467886" w:themeColor="hyperlink"/>
      <w:u w:val="single"/>
    </w:rPr>
  </w:style>
  <w:style w:type="character" w:styleId="UnresolvedMention">
    <w:name w:val="Unresolved Mention"/>
    <w:basedOn w:val="DefaultParagraphFont"/>
    <w:uiPriority w:val="99"/>
    <w:rsid w:val="0014116A"/>
    <w:rPr>
      <w:color w:val="605E5C"/>
      <w:shd w:val="clear" w:color="auto" w:fill="E1DFDD"/>
    </w:rPr>
  </w:style>
  <w:style w:type="character" w:styleId="FollowedHyperlink">
    <w:name w:val="FollowedHyperlink"/>
    <w:basedOn w:val="DefaultParagraphFont"/>
    <w:uiPriority w:val="99"/>
    <w:semiHidden/>
    <w:unhideWhenUsed/>
    <w:rsid w:val="001411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662345">
      <w:bodyDiv w:val="1"/>
      <w:marLeft w:val="0"/>
      <w:marRight w:val="0"/>
      <w:marTop w:val="0"/>
      <w:marBottom w:val="0"/>
      <w:divBdr>
        <w:top w:val="none" w:sz="0" w:space="0" w:color="auto"/>
        <w:left w:val="none" w:sz="0" w:space="0" w:color="auto"/>
        <w:bottom w:val="none" w:sz="0" w:space="0" w:color="auto"/>
        <w:right w:val="none" w:sz="0" w:space="0" w:color="auto"/>
      </w:divBdr>
    </w:div>
    <w:div w:id="478959973">
      <w:bodyDiv w:val="1"/>
      <w:marLeft w:val="0"/>
      <w:marRight w:val="0"/>
      <w:marTop w:val="0"/>
      <w:marBottom w:val="0"/>
      <w:divBdr>
        <w:top w:val="none" w:sz="0" w:space="0" w:color="auto"/>
        <w:left w:val="none" w:sz="0" w:space="0" w:color="auto"/>
        <w:bottom w:val="none" w:sz="0" w:space="0" w:color="auto"/>
        <w:right w:val="none" w:sz="0" w:space="0" w:color="auto"/>
      </w:divBdr>
      <w:divsChild>
        <w:div w:id="201753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6677">
          <w:marLeft w:val="0"/>
          <w:marRight w:val="0"/>
          <w:marTop w:val="0"/>
          <w:marBottom w:val="0"/>
          <w:divBdr>
            <w:top w:val="none" w:sz="0" w:space="0" w:color="auto"/>
            <w:left w:val="none" w:sz="0" w:space="0" w:color="auto"/>
            <w:bottom w:val="none" w:sz="0" w:space="0" w:color="auto"/>
            <w:right w:val="none" w:sz="0" w:space="0" w:color="auto"/>
          </w:divBdr>
          <w:divsChild>
            <w:div w:id="1964920502">
              <w:marLeft w:val="0"/>
              <w:marRight w:val="0"/>
              <w:marTop w:val="0"/>
              <w:marBottom w:val="0"/>
              <w:divBdr>
                <w:top w:val="none" w:sz="0" w:space="0" w:color="auto"/>
                <w:left w:val="none" w:sz="0" w:space="0" w:color="auto"/>
                <w:bottom w:val="none" w:sz="0" w:space="0" w:color="auto"/>
                <w:right w:val="none" w:sz="0" w:space="0" w:color="auto"/>
              </w:divBdr>
            </w:div>
          </w:divsChild>
        </w:div>
        <w:div w:id="719792147">
          <w:marLeft w:val="0"/>
          <w:marRight w:val="0"/>
          <w:marTop w:val="0"/>
          <w:marBottom w:val="0"/>
          <w:divBdr>
            <w:top w:val="none" w:sz="0" w:space="0" w:color="auto"/>
            <w:left w:val="none" w:sz="0" w:space="0" w:color="auto"/>
            <w:bottom w:val="none" w:sz="0" w:space="0" w:color="auto"/>
            <w:right w:val="none" w:sz="0" w:space="0" w:color="auto"/>
          </w:divBdr>
          <w:divsChild>
            <w:div w:id="6360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0261">
      <w:bodyDiv w:val="1"/>
      <w:marLeft w:val="0"/>
      <w:marRight w:val="0"/>
      <w:marTop w:val="0"/>
      <w:marBottom w:val="0"/>
      <w:divBdr>
        <w:top w:val="none" w:sz="0" w:space="0" w:color="auto"/>
        <w:left w:val="none" w:sz="0" w:space="0" w:color="auto"/>
        <w:bottom w:val="none" w:sz="0" w:space="0" w:color="auto"/>
        <w:right w:val="none" w:sz="0" w:space="0" w:color="auto"/>
      </w:divBdr>
    </w:div>
    <w:div w:id="601839257">
      <w:bodyDiv w:val="1"/>
      <w:marLeft w:val="0"/>
      <w:marRight w:val="0"/>
      <w:marTop w:val="0"/>
      <w:marBottom w:val="0"/>
      <w:divBdr>
        <w:top w:val="none" w:sz="0" w:space="0" w:color="auto"/>
        <w:left w:val="none" w:sz="0" w:space="0" w:color="auto"/>
        <w:bottom w:val="none" w:sz="0" w:space="0" w:color="auto"/>
        <w:right w:val="none" w:sz="0" w:space="0" w:color="auto"/>
      </w:divBdr>
    </w:div>
    <w:div w:id="644745937">
      <w:bodyDiv w:val="1"/>
      <w:marLeft w:val="0"/>
      <w:marRight w:val="0"/>
      <w:marTop w:val="0"/>
      <w:marBottom w:val="0"/>
      <w:divBdr>
        <w:top w:val="none" w:sz="0" w:space="0" w:color="auto"/>
        <w:left w:val="none" w:sz="0" w:space="0" w:color="auto"/>
        <w:bottom w:val="none" w:sz="0" w:space="0" w:color="auto"/>
        <w:right w:val="none" w:sz="0" w:space="0" w:color="auto"/>
      </w:divBdr>
    </w:div>
    <w:div w:id="764572804">
      <w:bodyDiv w:val="1"/>
      <w:marLeft w:val="0"/>
      <w:marRight w:val="0"/>
      <w:marTop w:val="0"/>
      <w:marBottom w:val="0"/>
      <w:divBdr>
        <w:top w:val="none" w:sz="0" w:space="0" w:color="auto"/>
        <w:left w:val="none" w:sz="0" w:space="0" w:color="auto"/>
        <w:bottom w:val="none" w:sz="0" w:space="0" w:color="auto"/>
        <w:right w:val="none" w:sz="0" w:space="0" w:color="auto"/>
      </w:divBdr>
    </w:div>
    <w:div w:id="799033753">
      <w:bodyDiv w:val="1"/>
      <w:marLeft w:val="0"/>
      <w:marRight w:val="0"/>
      <w:marTop w:val="0"/>
      <w:marBottom w:val="0"/>
      <w:divBdr>
        <w:top w:val="none" w:sz="0" w:space="0" w:color="auto"/>
        <w:left w:val="none" w:sz="0" w:space="0" w:color="auto"/>
        <w:bottom w:val="none" w:sz="0" w:space="0" w:color="auto"/>
        <w:right w:val="none" w:sz="0" w:space="0" w:color="auto"/>
      </w:divBdr>
    </w:div>
    <w:div w:id="808864913">
      <w:bodyDiv w:val="1"/>
      <w:marLeft w:val="0"/>
      <w:marRight w:val="0"/>
      <w:marTop w:val="0"/>
      <w:marBottom w:val="0"/>
      <w:divBdr>
        <w:top w:val="none" w:sz="0" w:space="0" w:color="auto"/>
        <w:left w:val="none" w:sz="0" w:space="0" w:color="auto"/>
        <w:bottom w:val="none" w:sz="0" w:space="0" w:color="auto"/>
        <w:right w:val="none" w:sz="0" w:space="0" w:color="auto"/>
      </w:divBdr>
    </w:div>
    <w:div w:id="1092437585">
      <w:bodyDiv w:val="1"/>
      <w:marLeft w:val="0"/>
      <w:marRight w:val="0"/>
      <w:marTop w:val="0"/>
      <w:marBottom w:val="0"/>
      <w:divBdr>
        <w:top w:val="none" w:sz="0" w:space="0" w:color="auto"/>
        <w:left w:val="none" w:sz="0" w:space="0" w:color="auto"/>
        <w:bottom w:val="none" w:sz="0" w:space="0" w:color="auto"/>
        <w:right w:val="none" w:sz="0" w:space="0" w:color="auto"/>
      </w:divBdr>
    </w:div>
    <w:div w:id="1386686723">
      <w:bodyDiv w:val="1"/>
      <w:marLeft w:val="0"/>
      <w:marRight w:val="0"/>
      <w:marTop w:val="0"/>
      <w:marBottom w:val="0"/>
      <w:divBdr>
        <w:top w:val="none" w:sz="0" w:space="0" w:color="auto"/>
        <w:left w:val="none" w:sz="0" w:space="0" w:color="auto"/>
        <w:bottom w:val="none" w:sz="0" w:space="0" w:color="auto"/>
        <w:right w:val="none" w:sz="0" w:space="0" w:color="auto"/>
      </w:divBdr>
    </w:div>
    <w:div w:id="1459302438">
      <w:bodyDiv w:val="1"/>
      <w:marLeft w:val="0"/>
      <w:marRight w:val="0"/>
      <w:marTop w:val="0"/>
      <w:marBottom w:val="0"/>
      <w:divBdr>
        <w:top w:val="none" w:sz="0" w:space="0" w:color="auto"/>
        <w:left w:val="none" w:sz="0" w:space="0" w:color="auto"/>
        <w:bottom w:val="none" w:sz="0" w:space="0" w:color="auto"/>
        <w:right w:val="none" w:sz="0" w:space="0" w:color="auto"/>
      </w:divBdr>
    </w:div>
    <w:div w:id="1481382718">
      <w:bodyDiv w:val="1"/>
      <w:marLeft w:val="0"/>
      <w:marRight w:val="0"/>
      <w:marTop w:val="0"/>
      <w:marBottom w:val="0"/>
      <w:divBdr>
        <w:top w:val="none" w:sz="0" w:space="0" w:color="auto"/>
        <w:left w:val="none" w:sz="0" w:space="0" w:color="auto"/>
        <w:bottom w:val="none" w:sz="0" w:space="0" w:color="auto"/>
        <w:right w:val="none" w:sz="0" w:space="0" w:color="auto"/>
      </w:divBdr>
      <w:divsChild>
        <w:div w:id="1059787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19251">
          <w:marLeft w:val="0"/>
          <w:marRight w:val="0"/>
          <w:marTop w:val="0"/>
          <w:marBottom w:val="0"/>
          <w:divBdr>
            <w:top w:val="none" w:sz="0" w:space="0" w:color="auto"/>
            <w:left w:val="none" w:sz="0" w:space="0" w:color="auto"/>
            <w:bottom w:val="none" w:sz="0" w:space="0" w:color="auto"/>
            <w:right w:val="none" w:sz="0" w:space="0" w:color="auto"/>
          </w:divBdr>
          <w:divsChild>
            <w:div w:id="1880512531">
              <w:marLeft w:val="0"/>
              <w:marRight w:val="0"/>
              <w:marTop w:val="0"/>
              <w:marBottom w:val="0"/>
              <w:divBdr>
                <w:top w:val="none" w:sz="0" w:space="0" w:color="auto"/>
                <w:left w:val="none" w:sz="0" w:space="0" w:color="auto"/>
                <w:bottom w:val="none" w:sz="0" w:space="0" w:color="auto"/>
                <w:right w:val="none" w:sz="0" w:space="0" w:color="auto"/>
              </w:divBdr>
            </w:div>
          </w:divsChild>
        </w:div>
        <w:div w:id="515965782">
          <w:marLeft w:val="0"/>
          <w:marRight w:val="0"/>
          <w:marTop w:val="0"/>
          <w:marBottom w:val="0"/>
          <w:divBdr>
            <w:top w:val="none" w:sz="0" w:space="0" w:color="auto"/>
            <w:left w:val="none" w:sz="0" w:space="0" w:color="auto"/>
            <w:bottom w:val="none" w:sz="0" w:space="0" w:color="auto"/>
            <w:right w:val="none" w:sz="0" w:space="0" w:color="auto"/>
          </w:divBdr>
          <w:divsChild>
            <w:div w:id="919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311">
      <w:bodyDiv w:val="1"/>
      <w:marLeft w:val="0"/>
      <w:marRight w:val="0"/>
      <w:marTop w:val="0"/>
      <w:marBottom w:val="0"/>
      <w:divBdr>
        <w:top w:val="none" w:sz="0" w:space="0" w:color="auto"/>
        <w:left w:val="none" w:sz="0" w:space="0" w:color="auto"/>
        <w:bottom w:val="none" w:sz="0" w:space="0" w:color="auto"/>
        <w:right w:val="none" w:sz="0" w:space="0" w:color="auto"/>
      </w:divBdr>
    </w:div>
    <w:div w:id="18941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rappygirlproject.com/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Aubria Ralph</dc:creator>
  <cp:keywords/>
  <dc:description/>
  <cp:lastModifiedBy>Aubria Ralph</cp:lastModifiedBy>
  <cp:revision>1</cp:revision>
  <dcterms:created xsi:type="dcterms:W3CDTF">2025-07-02T22:04:00Z</dcterms:created>
  <dcterms:modified xsi:type="dcterms:W3CDTF">2025-07-02T22:51:00Z</dcterms:modified>
</cp:coreProperties>
</file>