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C6466" w14:textId="77777777" w:rsidR="0066297A" w:rsidRDefault="0066297A" w:rsidP="0029333F">
      <w:pPr>
        <w:spacing w:line="360" w:lineRule="auto"/>
        <w:jc w:val="center"/>
        <w:rPr>
          <w:rFonts w:ascii="Wide Latin" w:hAnsi="Wide Latin"/>
          <w:sz w:val="48"/>
          <w:szCs w:val="36"/>
        </w:rPr>
      </w:pPr>
      <w:bookmarkStart w:id="0" w:name="OLE_LINK1"/>
      <w:bookmarkStart w:id="1" w:name="OLE_LINK2"/>
    </w:p>
    <w:p w14:paraId="7F147B29" w14:textId="4EDF70E1" w:rsidR="0029333F" w:rsidRPr="00934D7B" w:rsidRDefault="003F0FD4" w:rsidP="0029333F">
      <w:pPr>
        <w:spacing w:line="360" w:lineRule="auto"/>
        <w:jc w:val="center"/>
        <w:rPr>
          <w:rFonts w:ascii="Wide Latin" w:hAnsi="Wide Latin" w:cs="Aharoni"/>
          <w:sz w:val="48"/>
          <w:szCs w:val="36"/>
        </w:rPr>
      </w:pPr>
      <w:r>
        <w:rPr>
          <w:rFonts w:ascii="Wide Latin" w:hAnsi="Wide Latin" w:cs="Aharoni"/>
          <w:sz w:val="48"/>
          <w:szCs w:val="36"/>
        </w:rPr>
        <w:t>202</w:t>
      </w:r>
      <w:r w:rsidR="00517ABB">
        <w:rPr>
          <w:rFonts w:ascii="Wide Latin" w:hAnsi="Wide Latin" w:cs="Aharoni"/>
          <w:sz w:val="48"/>
          <w:szCs w:val="36"/>
        </w:rPr>
        <w:t>6</w:t>
      </w:r>
    </w:p>
    <w:p w14:paraId="4FC5D97E" w14:textId="77777777" w:rsidR="0029333F" w:rsidRPr="00551EE2" w:rsidRDefault="0029333F" w:rsidP="00551EE2">
      <w:pPr>
        <w:spacing w:line="360" w:lineRule="auto"/>
        <w:jc w:val="center"/>
        <w:rPr>
          <w:rFonts w:ascii="Wide Latin" w:hAnsi="Wide Latin" w:cs="Aharoni"/>
          <w:sz w:val="48"/>
          <w:szCs w:val="36"/>
        </w:rPr>
      </w:pPr>
      <w:r w:rsidRPr="00934D7B">
        <w:rPr>
          <w:rFonts w:ascii="Wide Latin" w:hAnsi="Wide Latin" w:cs="Aharoni"/>
          <w:sz w:val="48"/>
          <w:szCs w:val="36"/>
        </w:rPr>
        <w:t>Rulebook</w:t>
      </w:r>
    </w:p>
    <w:p w14:paraId="74358B84" w14:textId="77777777" w:rsidR="0029333F" w:rsidRPr="0029333F" w:rsidRDefault="0029333F" w:rsidP="0029333F">
      <w:pPr>
        <w:spacing w:line="360" w:lineRule="auto"/>
        <w:jc w:val="center"/>
        <w:rPr>
          <w:rFonts w:ascii="Wide Latin" w:hAnsi="Wide Latin" w:cs="Aharoni"/>
          <w:b/>
          <w:sz w:val="48"/>
          <w:szCs w:val="36"/>
        </w:rPr>
      </w:pPr>
      <w:r w:rsidRPr="0029333F">
        <w:rPr>
          <w:rFonts w:ascii="Wide Latin" w:hAnsi="Wide Latin" w:cs="Aharoni"/>
          <w:b/>
          <w:sz w:val="48"/>
          <w:szCs w:val="36"/>
        </w:rPr>
        <w:t>Black Jack</w:t>
      </w:r>
    </w:p>
    <w:p w14:paraId="45363180" w14:textId="77777777" w:rsidR="0066297A" w:rsidRDefault="008624D4" w:rsidP="0029333F">
      <w:pPr>
        <w:spacing w:line="360" w:lineRule="auto"/>
        <w:jc w:val="center"/>
        <w:rPr>
          <w:rFonts w:ascii="Rockwell Extra Bold" w:hAnsi="Rockwell Extra Bold"/>
          <w:sz w:val="40"/>
        </w:rPr>
      </w:pPr>
      <w:r>
        <w:rPr>
          <w:rFonts w:ascii="Rockwell Extra Bold" w:hAnsi="Rockwell Extra Bold"/>
          <w:noProof/>
          <w:sz w:val="40"/>
        </w:rPr>
        <w:drawing>
          <wp:inline distT="0" distB="0" distL="0" distR="0" wp14:anchorId="57BBA790" wp14:editId="55181A33">
            <wp:extent cx="2479853" cy="2479853"/>
            <wp:effectExtent l="0" t="0" r="0" b="0"/>
            <wp:docPr id="2" name="Picture 2" descr="C:\Users\smalls\Desktop\BJE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malls\Desktop\BJEC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9885" cy="2479885"/>
                    </a:xfrm>
                    <a:prstGeom prst="rect">
                      <a:avLst/>
                    </a:prstGeom>
                    <a:noFill/>
                    <a:ln>
                      <a:noFill/>
                    </a:ln>
                  </pic:spPr>
                </pic:pic>
              </a:graphicData>
            </a:graphic>
          </wp:inline>
        </w:drawing>
      </w:r>
    </w:p>
    <w:p w14:paraId="4B15E0BA" w14:textId="77777777" w:rsidR="0029333F" w:rsidRPr="0029333F" w:rsidRDefault="0029333F" w:rsidP="0029333F">
      <w:pPr>
        <w:spacing w:line="360" w:lineRule="auto"/>
        <w:jc w:val="center"/>
        <w:rPr>
          <w:rFonts w:ascii="Wide Latin" w:hAnsi="Wide Latin"/>
          <w:b/>
          <w:sz w:val="44"/>
        </w:rPr>
      </w:pPr>
      <w:r w:rsidRPr="0029333F">
        <w:rPr>
          <w:rFonts w:ascii="Wide Latin" w:hAnsi="Wide Latin"/>
          <w:b/>
          <w:sz w:val="44"/>
        </w:rPr>
        <w:t>Enduro Championships</w:t>
      </w:r>
    </w:p>
    <w:p w14:paraId="215B289F" w14:textId="77777777" w:rsidR="0066297A" w:rsidRDefault="0066297A">
      <w:pPr>
        <w:jc w:val="center"/>
      </w:pPr>
    </w:p>
    <w:p w14:paraId="41322890" w14:textId="77777777" w:rsidR="0066297A" w:rsidRDefault="0066297A">
      <w:pPr>
        <w:jc w:val="center"/>
      </w:pPr>
    </w:p>
    <w:p w14:paraId="3C4AFD1F" w14:textId="77777777" w:rsidR="0066297A" w:rsidRDefault="0066297A">
      <w:pPr>
        <w:jc w:val="center"/>
      </w:pPr>
    </w:p>
    <w:p w14:paraId="23DD5BD1" w14:textId="77777777" w:rsidR="006A5464" w:rsidRDefault="006A5464">
      <w:pPr>
        <w:jc w:val="center"/>
      </w:pPr>
    </w:p>
    <w:p w14:paraId="7E181453" w14:textId="77777777" w:rsidR="00C35C2A" w:rsidRDefault="00C35C2A">
      <w:pPr>
        <w:jc w:val="center"/>
      </w:pPr>
    </w:p>
    <w:p w14:paraId="7CD0A537" w14:textId="77777777" w:rsidR="00C35C2A" w:rsidRDefault="00C35C2A">
      <w:pPr>
        <w:jc w:val="center"/>
      </w:pPr>
    </w:p>
    <w:bookmarkEnd w:id="0"/>
    <w:bookmarkEnd w:id="1"/>
    <w:p w14:paraId="6B5F32ED" w14:textId="77777777" w:rsidR="0066297A" w:rsidRDefault="0066297A" w:rsidP="0029333F">
      <w:pPr>
        <w:sectPr w:rsidR="0066297A" w:rsidSect="0029333F">
          <w:type w:val="continuous"/>
          <w:pgSz w:w="7920" w:h="12240"/>
          <w:pgMar w:top="288" w:right="720" w:bottom="288" w:left="456" w:header="720" w:footer="720" w:gutter="0"/>
          <w:cols w:space="720"/>
          <w:docGrid w:linePitch="360"/>
        </w:sectPr>
      </w:pPr>
    </w:p>
    <w:p w14:paraId="3E31A95B" w14:textId="77777777" w:rsidR="0066297A" w:rsidRDefault="0066297A"/>
    <w:p w14:paraId="123ADA42" w14:textId="77777777" w:rsidR="00551EE2" w:rsidRPr="00551EE2" w:rsidRDefault="00551EE2" w:rsidP="0069343C">
      <w:pPr>
        <w:pStyle w:val="RulesText1"/>
        <w:numPr>
          <w:ilvl w:val="0"/>
          <w:numId w:val="0"/>
        </w:numPr>
        <w:tabs>
          <w:tab w:val="num" w:pos="-57"/>
        </w:tabs>
        <w:rPr>
          <w:color w:val="FF0000"/>
        </w:rPr>
      </w:pPr>
      <w:bookmarkStart w:id="2" w:name="_Toc159511160"/>
    </w:p>
    <w:p w14:paraId="76D3D36A" w14:textId="77777777" w:rsidR="0066297A" w:rsidRDefault="0066297A">
      <w:pPr>
        <w:pStyle w:val="RulesHeader"/>
        <w:tabs>
          <w:tab w:val="clear" w:pos="504"/>
          <w:tab w:val="num" w:pos="-969"/>
        </w:tabs>
        <w:ind w:left="-969"/>
      </w:pPr>
      <w:r>
        <w:lastRenderedPageBreak/>
        <w:t>Purpose</w:t>
      </w:r>
      <w:bookmarkEnd w:id="2"/>
    </w:p>
    <w:p w14:paraId="3762879D" w14:textId="77777777" w:rsidR="0066297A" w:rsidRDefault="0066297A">
      <w:pPr>
        <w:pStyle w:val="RulesText1"/>
        <w:numPr>
          <w:ilvl w:val="0"/>
          <w:numId w:val="0"/>
        </w:numPr>
        <w:ind w:left="-741"/>
      </w:pPr>
      <w:r>
        <w:t xml:space="preserve">The purpose </w:t>
      </w:r>
      <w:r w:rsidR="00435DBA">
        <w:t>of the Black Jack Enduro Championships</w:t>
      </w:r>
      <w:r>
        <w:t xml:space="preserve"> (BJEC) is to develop and maintain a system of competitive enduros, primarily in Arkansas, Kansas, Missouri and Oklahoma, whereby a point accumulation process will determine awards for Overall Champion, Overall "A", Overall "B", Overall "C", Overall Senior Short, and awards for all BJEC classes. The season is a calendar year.</w:t>
      </w:r>
      <w:bookmarkStart w:id="3" w:name="_Toc159511161"/>
    </w:p>
    <w:p w14:paraId="59F9607C" w14:textId="77777777" w:rsidR="0066297A" w:rsidRDefault="0066297A">
      <w:pPr>
        <w:pStyle w:val="RulesText1"/>
        <w:numPr>
          <w:ilvl w:val="0"/>
          <w:numId w:val="0"/>
        </w:numPr>
        <w:ind w:left="432"/>
        <w:rPr>
          <w:rFonts w:cs="Arial"/>
        </w:rPr>
      </w:pPr>
    </w:p>
    <w:p w14:paraId="4EF755B4" w14:textId="77777777" w:rsidR="0066297A" w:rsidRDefault="0066297A">
      <w:pPr>
        <w:pStyle w:val="RulesHeader"/>
        <w:tabs>
          <w:tab w:val="clear" w:pos="504"/>
          <w:tab w:val="num" w:pos="-969"/>
        </w:tabs>
        <w:ind w:left="-912"/>
      </w:pPr>
      <w:r>
        <w:t>Organization</w:t>
      </w:r>
      <w:bookmarkEnd w:id="3"/>
    </w:p>
    <w:p w14:paraId="019FC05F" w14:textId="77777777" w:rsidR="0066297A" w:rsidRDefault="0066297A">
      <w:pPr>
        <w:pStyle w:val="RulesText1"/>
        <w:tabs>
          <w:tab w:val="num" w:pos="-57"/>
        </w:tabs>
        <w:ind w:left="-57"/>
      </w:pPr>
      <w:r>
        <w:t xml:space="preserve">The organization </w:t>
      </w:r>
      <w:r w:rsidR="00435DBA">
        <w:t>of the Black Jack Enduro Championships</w:t>
      </w:r>
      <w:r>
        <w:t xml:space="preserve"> will consist of the following officers: Chairman, Vice Chairman, Treasurer, Scoring Chairman, Contingency Officer, Webmaster, and </w:t>
      </w:r>
      <w:r w:rsidR="00B4136B">
        <w:t>Kids’ Circuit</w:t>
      </w:r>
      <w:r>
        <w:t xml:space="preserve"> Chairman. There shall also be two (2) representatives from each club sponsoring a circuit event that calendar year. These officers and representatives will comprise the Circuit Committee and will handle all circuit business for that year. </w:t>
      </w:r>
    </w:p>
    <w:p w14:paraId="68A3B827" w14:textId="77777777" w:rsidR="0066297A" w:rsidRDefault="0066297A">
      <w:pPr>
        <w:pStyle w:val="RulesText1"/>
        <w:tabs>
          <w:tab w:val="num" w:pos="-57"/>
        </w:tabs>
        <w:ind w:left="-57"/>
      </w:pPr>
      <w:r>
        <w:t>The rules that govern the BJEC shall be updated annually based on circuit needs.  The rule changes will be approved by a majority of the Circuit Committee.  Votes can be collected electronically or verbally and do not need to occur at official meetings.</w:t>
      </w:r>
    </w:p>
    <w:p w14:paraId="6BDCA07C" w14:textId="77777777" w:rsidR="0066297A" w:rsidRDefault="0066297A">
      <w:pPr>
        <w:pStyle w:val="RulesText1"/>
        <w:numPr>
          <w:ilvl w:val="0"/>
          <w:numId w:val="0"/>
        </w:numPr>
        <w:ind w:left="-777"/>
      </w:pPr>
    </w:p>
    <w:p w14:paraId="0A05A511" w14:textId="77777777" w:rsidR="0066297A" w:rsidRDefault="0066297A">
      <w:pPr>
        <w:pStyle w:val="RulesHeader"/>
        <w:tabs>
          <w:tab w:val="clear" w:pos="504"/>
          <w:tab w:val="num" w:pos="-912"/>
        </w:tabs>
        <w:ind w:left="-912"/>
      </w:pPr>
      <w:bookmarkStart w:id="4" w:name="_Toc159511162"/>
      <w:r>
        <w:t>Membership</w:t>
      </w:r>
      <w:bookmarkEnd w:id="4"/>
    </w:p>
    <w:p w14:paraId="159A45EF" w14:textId="77777777" w:rsidR="0066297A" w:rsidRDefault="0066297A">
      <w:pPr>
        <w:pStyle w:val="RulesText1"/>
        <w:tabs>
          <w:tab w:val="num" w:pos="0"/>
        </w:tabs>
        <w:ind w:left="0"/>
      </w:pPr>
      <w:r>
        <w:t xml:space="preserve">Everyone is invited to become a member of the </w:t>
      </w:r>
      <w:proofErr w:type="gramStart"/>
      <w:r>
        <w:t>BJEC,</w:t>
      </w:r>
      <w:proofErr w:type="gramEnd"/>
      <w:r>
        <w:t xml:space="preserve"> however membership is not required to participate in a BJEC sanctioned event.  Prospective members may sign up for the circuit using the BJEC website or on a race weekend.  An annual BJEC membership costs $20</w:t>
      </w:r>
      <w:r w:rsidR="0069343C">
        <w:t>, or $10 for women, youth age 16</w:t>
      </w:r>
      <w:r w:rsidR="006F106A">
        <w:t xml:space="preserve"> and under, and seniors age 60</w:t>
      </w:r>
      <w:r>
        <w:t xml:space="preserve"> and over.</w:t>
      </w:r>
    </w:p>
    <w:p w14:paraId="5A79A39C" w14:textId="77777777" w:rsidR="0066297A" w:rsidRDefault="0066297A">
      <w:pPr>
        <w:pStyle w:val="RulesText1"/>
        <w:tabs>
          <w:tab w:val="num" w:pos="0"/>
        </w:tabs>
        <w:ind w:left="0"/>
      </w:pPr>
      <w:r>
        <w:t>An annual BJEC Membership must be obtained before an event in order for the member to receive circuit points</w:t>
      </w:r>
      <w:r w:rsidR="00435DBA">
        <w:t xml:space="preserve"> for that event</w:t>
      </w:r>
      <w:r>
        <w:t>. The membership will be good through the calendar year. No memberships will be accepted on the day of the event prior to start time for a Sunday enduro.  In the event of a Saturday enduro, memberships MAY be accepted on event day before the race at the discretion of the Circuit Committee.  Prior to race weekend, potential members should check with a member of the Circuit Committee to verify the availability of sign up on race day.</w:t>
      </w:r>
    </w:p>
    <w:p w14:paraId="078683F2" w14:textId="77777777" w:rsidR="009E1E66" w:rsidRDefault="009E1E66">
      <w:pPr>
        <w:pStyle w:val="RulesText1"/>
        <w:tabs>
          <w:tab w:val="num" w:pos="0"/>
        </w:tabs>
        <w:ind w:left="0"/>
      </w:pPr>
      <w:r>
        <w:t xml:space="preserve">If a rider has trouble signing up for BJEC membership prior to event, send an email to </w:t>
      </w:r>
      <w:hyperlink r:id="rId9" w:history="1">
        <w:r w:rsidRPr="00314D22">
          <w:rPr>
            <w:rStyle w:val="Hyperlink"/>
          </w:rPr>
          <w:t>blackjackenduro@outlook.com</w:t>
        </w:r>
      </w:hyperlink>
      <w:r>
        <w:t xml:space="preserve"> or contact the BJEC scoring chairman, and we will still count your event results in the season standings once issue is resolved. </w:t>
      </w:r>
    </w:p>
    <w:p w14:paraId="4E80A072" w14:textId="77777777" w:rsidR="00491D5E" w:rsidRDefault="00491D5E">
      <w:pPr>
        <w:rPr>
          <w:rFonts w:ascii="Tahoma" w:hAnsi="Tahoma"/>
          <w:sz w:val="18"/>
          <w:szCs w:val="20"/>
        </w:rPr>
      </w:pPr>
      <w:r>
        <w:br w:type="page"/>
      </w:r>
    </w:p>
    <w:p w14:paraId="379824D5" w14:textId="77777777" w:rsidR="0066297A" w:rsidRDefault="0066297A">
      <w:pPr>
        <w:pStyle w:val="RulesText1"/>
        <w:numPr>
          <w:ilvl w:val="0"/>
          <w:numId w:val="0"/>
        </w:numPr>
        <w:ind w:left="-720"/>
      </w:pPr>
    </w:p>
    <w:p w14:paraId="62C9DD0A" w14:textId="77777777" w:rsidR="0066297A" w:rsidRDefault="0066297A">
      <w:pPr>
        <w:pStyle w:val="RulesHeader"/>
        <w:tabs>
          <w:tab w:val="clear" w:pos="504"/>
          <w:tab w:val="num" w:pos="-855"/>
        </w:tabs>
        <w:ind w:left="-855"/>
      </w:pPr>
      <w:bookmarkStart w:id="5" w:name="_Toc159511163"/>
      <w:r>
        <w:t>Me</w:t>
      </w:r>
      <w:bookmarkEnd w:id="5"/>
      <w:r>
        <w:t>etings</w:t>
      </w:r>
    </w:p>
    <w:p w14:paraId="7531A46B" w14:textId="77777777" w:rsidR="0066297A" w:rsidRDefault="0066297A">
      <w:pPr>
        <w:pStyle w:val="RulesText1"/>
        <w:tabs>
          <w:tab w:val="num" w:pos="0"/>
        </w:tabs>
        <w:ind w:left="0"/>
      </w:pPr>
      <w:r>
        <w:t xml:space="preserve">There will be an annual meeting of the Circuit Committee prior to the start of each season to formulate or revise any new rules or policies that are in the best interest of the BJEC. Election of officers for the coming season will also take place at this meeting. </w:t>
      </w:r>
    </w:p>
    <w:p w14:paraId="0C7D8A45" w14:textId="77777777" w:rsidR="0066297A" w:rsidRDefault="0066297A">
      <w:pPr>
        <w:pStyle w:val="RulesText1"/>
        <w:tabs>
          <w:tab w:val="num" w:pos="0"/>
        </w:tabs>
        <w:ind w:left="0"/>
      </w:pPr>
      <w:r>
        <w:t xml:space="preserve">A Circuit Committee meeting can be called by the Chairman or Vice Chairman exclusively, in written form only, to all officers and sponsoring clubs. </w:t>
      </w:r>
    </w:p>
    <w:p w14:paraId="472E3409" w14:textId="77777777" w:rsidR="0066297A" w:rsidRDefault="0066297A">
      <w:pPr>
        <w:pStyle w:val="RulesText1"/>
        <w:tabs>
          <w:tab w:val="num" w:pos="0"/>
        </w:tabs>
        <w:ind w:left="0"/>
      </w:pPr>
      <w:r>
        <w:t>(70%) of the sponsoring clubs must be in attendance at a given meeting to constitute a quorum.</w:t>
      </w:r>
    </w:p>
    <w:p w14:paraId="528F153C" w14:textId="77777777" w:rsidR="0066297A" w:rsidRDefault="0066297A">
      <w:pPr>
        <w:pStyle w:val="RulesText1"/>
        <w:numPr>
          <w:ilvl w:val="0"/>
          <w:numId w:val="0"/>
        </w:numPr>
        <w:ind w:left="-720"/>
      </w:pPr>
    </w:p>
    <w:p w14:paraId="562E8213" w14:textId="77777777" w:rsidR="0066297A" w:rsidRDefault="0066297A">
      <w:pPr>
        <w:pStyle w:val="RulesHeader"/>
        <w:tabs>
          <w:tab w:val="clear" w:pos="504"/>
          <w:tab w:val="num" w:pos="-1140"/>
        </w:tabs>
        <w:ind w:left="-855"/>
      </w:pPr>
      <w:bookmarkStart w:id="6" w:name="_Toc159511164"/>
      <w:r>
        <w:t>Financial</w:t>
      </w:r>
      <w:bookmarkEnd w:id="6"/>
    </w:p>
    <w:p w14:paraId="51410697" w14:textId="77777777" w:rsidR="0066297A" w:rsidRDefault="0066297A">
      <w:pPr>
        <w:pStyle w:val="RulesText1"/>
        <w:tabs>
          <w:tab w:val="num" w:pos="0"/>
        </w:tabs>
        <w:ind w:left="0"/>
      </w:pPr>
      <w:r>
        <w:t>Sources of Funds - Expenses for the operation of the circuit shall be derived from an entry assessment for each entry at each affiliate’s event, individual membership dues, and from other donations and contributions that may be realized.</w:t>
      </w:r>
    </w:p>
    <w:p w14:paraId="46A6BA14" w14:textId="77777777" w:rsidR="0066297A" w:rsidRDefault="0066297A">
      <w:pPr>
        <w:pStyle w:val="RulesText2"/>
        <w:tabs>
          <w:tab w:val="num" w:pos="285"/>
        </w:tabs>
        <w:ind w:left="285"/>
      </w:pPr>
      <w:r w:rsidRPr="00B03562">
        <w:rPr>
          <w:b/>
        </w:rPr>
        <w:t>Entry fees for each event are to be set by the sponsoring club</w:t>
      </w:r>
      <w:r w:rsidR="00B03562">
        <w:rPr>
          <w:b/>
        </w:rPr>
        <w:t xml:space="preserve"> there is no limit. </w:t>
      </w:r>
      <w:r>
        <w:t>Late entries are to be limited to 150% of the pre-entry fee.</w:t>
      </w:r>
      <w:r w:rsidR="00B11980">
        <w:t xml:space="preserve"> Refunds and entry-swapping are the hosting clubs decision, BJEC will not facilitate refunds. </w:t>
      </w:r>
    </w:p>
    <w:p w14:paraId="053D6856" w14:textId="77777777" w:rsidR="0066297A" w:rsidRDefault="0066297A">
      <w:pPr>
        <w:pStyle w:val="RulesText2"/>
        <w:tabs>
          <w:tab w:val="num" w:pos="285"/>
        </w:tabs>
        <w:ind w:left="285"/>
      </w:pPr>
      <w:r>
        <w:t xml:space="preserve">Clubs - There will be no dues as such for affiliation by a club or organization to the BJEC. </w:t>
      </w:r>
    </w:p>
    <w:p w14:paraId="1FD86145" w14:textId="77777777" w:rsidR="0066297A" w:rsidRDefault="0066297A">
      <w:pPr>
        <w:pStyle w:val="RulesText2"/>
        <w:tabs>
          <w:tab w:val="num" w:pos="285"/>
        </w:tabs>
        <w:ind w:left="285"/>
      </w:pPr>
      <w:r>
        <w:t>Individuals - An annual BJEC membership costs $20, or $10 for women, youth age 15 and under, and seniors age 55 and over.</w:t>
      </w:r>
    </w:p>
    <w:p w14:paraId="4B18461E" w14:textId="77777777" w:rsidR="0066297A" w:rsidRDefault="0066297A">
      <w:pPr>
        <w:pStyle w:val="RulesText1"/>
        <w:tabs>
          <w:tab w:val="num" w:pos="0"/>
        </w:tabs>
        <w:ind w:left="0"/>
      </w:pPr>
      <w:r>
        <w:t>Event Assessments</w:t>
      </w:r>
    </w:p>
    <w:p w14:paraId="7D46D39F" w14:textId="77777777" w:rsidR="0066297A" w:rsidRDefault="003F0FD4">
      <w:pPr>
        <w:pStyle w:val="RulesText2"/>
        <w:tabs>
          <w:tab w:val="num" w:pos="342"/>
        </w:tabs>
        <w:ind w:left="342"/>
      </w:pPr>
      <w:r>
        <w:t>An assessment of $6</w:t>
      </w:r>
      <w:r w:rsidR="0066297A">
        <w:t>.00 for each entry in each affiliate’s enduro, including non-BJEC members, will be included in the sponsoring club’s entry fee</w:t>
      </w:r>
      <w:r w:rsidR="0069343C">
        <w:t>.</w:t>
      </w:r>
      <w:r w:rsidR="0066297A">
        <w:t xml:space="preserve"> The sponsoring club is to act in the best interest of the BJEC to forward the collected assessments to the Circuit Treasurer as soon as is possible after event completion. Failure to submit the assessments within two (2) calendar weeks following the event will result in forfeiture of all work scores for persons working that event and may be grounds for voting the event out of the BJEC.</w:t>
      </w:r>
    </w:p>
    <w:p w14:paraId="21317C17" w14:textId="77777777" w:rsidR="0069343C" w:rsidRDefault="0066297A" w:rsidP="0069343C">
      <w:pPr>
        <w:pStyle w:val="RulesText2"/>
        <w:tabs>
          <w:tab w:val="num" w:pos="342"/>
        </w:tabs>
        <w:ind w:left="342"/>
      </w:pPr>
      <w:r>
        <w:t>An assessment of $</w:t>
      </w:r>
      <w:r w:rsidR="002F4070">
        <w:t>2</w:t>
      </w:r>
      <w:r>
        <w:t>.00 for each entry will be included in the sponsoring club’s entry fee to be paid to the Scoring Chairman for distribution to the Event Scorekeepers.  The Scoring Chairman will be responsible for collecting this assessment from the sponsoring club and distributing it fairly to the individual Event Scorekeepers.</w:t>
      </w:r>
    </w:p>
    <w:p w14:paraId="0272459E" w14:textId="77777777" w:rsidR="00666D53" w:rsidRPr="00EC075D" w:rsidRDefault="00666D53">
      <w:pPr>
        <w:pStyle w:val="RulesText2"/>
        <w:tabs>
          <w:tab w:val="num" w:pos="342"/>
        </w:tabs>
        <w:ind w:left="342"/>
      </w:pPr>
      <w:r>
        <w:t>Pro Payout wil</w:t>
      </w:r>
      <w:r w:rsidR="0069343C">
        <w:t>l be 100% per event, entry fee will be the same as all other long course classes.</w:t>
      </w:r>
      <w:r w:rsidR="00EC075D">
        <w:t xml:space="preserve"> </w:t>
      </w:r>
      <w:r w:rsidR="00EC075D" w:rsidRPr="00EC075D">
        <w:t xml:space="preserve">Must be present at awards to receive pay-out, </w:t>
      </w:r>
      <w:r w:rsidR="006F40AB">
        <w:t xml:space="preserve">hosting </w:t>
      </w:r>
      <w:r w:rsidR="00EC075D" w:rsidRPr="00EC075D">
        <w:t xml:space="preserve">club reserves the right to pass the payout down to the next rider if not present.  </w:t>
      </w:r>
      <w:r w:rsidR="0069343C" w:rsidRPr="00EC075D">
        <w:t xml:space="preserve"> </w:t>
      </w:r>
    </w:p>
    <w:p w14:paraId="74E567E8" w14:textId="77777777" w:rsidR="0066297A" w:rsidRDefault="0066297A">
      <w:pPr>
        <w:pStyle w:val="RulesText2"/>
        <w:numPr>
          <w:ilvl w:val="0"/>
          <w:numId w:val="0"/>
        </w:numPr>
        <w:tabs>
          <w:tab w:val="num" w:pos="1728"/>
        </w:tabs>
        <w:ind w:left="1728" w:hanging="864"/>
      </w:pPr>
    </w:p>
    <w:p w14:paraId="1FD02140" w14:textId="77777777" w:rsidR="0066297A" w:rsidRDefault="0066297A" w:rsidP="00666D53">
      <w:pPr>
        <w:pStyle w:val="RulesText1"/>
      </w:pPr>
      <w:r>
        <w:t>Use of Funds</w:t>
      </w:r>
      <w:r w:rsidR="00666D53" w:rsidRPr="00666D53">
        <w:t xml:space="preserve"> </w:t>
      </w:r>
    </w:p>
    <w:p w14:paraId="0E98694C" w14:textId="77777777" w:rsidR="0066297A" w:rsidRDefault="0066297A">
      <w:pPr>
        <w:pStyle w:val="RulesText2"/>
        <w:tabs>
          <w:tab w:val="num" w:pos="342"/>
        </w:tabs>
        <w:ind w:left="342"/>
      </w:pPr>
      <w:r>
        <w:t>All revenue derived shall be expended for the operation of the circuit.</w:t>
      </w:r>
    </w:p>
    <w:p w14:paraId="080C424F" w14:textId="77777777" w:rsidR="0066297A" w:rsidRDefault="0066297A">
      <w:pPr>
        <w:pStyle w:val="RulesText2"/>
        <w:tabs>
          <w:tab w:val="num" w:pos="342"/>
        </w:tabs>
        <w:ind w:left="342"/>
      </w:pPr>
      <w:r>
        <w:lastRenderedPageBreak/>
        <w:t>There will be no wages, salaries, nor any form of remuneration paid to any person for any duties. (Exceptions see 5.3.3 and 5.3.4.)</w:t>
      </w:r>
    </w:p>
    <w:p w14:paraId="59587EEE" w14:textId="77777777" w:rsidR="0066297A" w:rsidRDefault="0066297A">
      <w:pPr>
        <w:pStyle w:val="RulesText2"/>
        <w:tabs>
          <w:tab w:val="num" w:pos="342"/>
        </w:tabs>
        <w:ind w:left="342"/>
      </w:pPr>
      <w:r>
        <w:t>BJEC Officers will be given free BJEC Membership and free entry at any BJEC sanctioned event.</w:t>
      </w:r>
    </w:p>
    <w:p w14:paraId="330A4D13" w14:textId="77777777" w:rsidR="0066297A" w:rsidRDefault="0066297A">
      <w:pPr>
        <w:pStyle w:val="RulesText2"/>
        <w:tabs>
          <w:tab w:val="num" w:pos="342"/>
        </w:tabs>
        <w:ind w:left="342"/>
      </w:pPr>
      <w:r>
        <w:t>Event scorekeepers will be paid from a $</w:t>
      </w:r>
      <w:r w:rsidR="002F4070">
        <w:t>2</w:t>
      </w:r>
      <w:r>
        <w:t xml:space="preserve"> per rider assessment at each event where the BJEC is the primary </w:t>
      </w:r>
      <w:proofErr w:type="spellStart"/>
      <w:r>
        <w:t>sanctioner</w:t>
      </w:r>
      <w:proofErr w:type="spellEnd"/>
      <w:r>
        <w:t>. (see 5.3.2)</w:t>
      </w:r>
    </w:p>
    <w:p w14:paraId="2D3B98DC" w14:textId="77777777" w:rsidR="0066297A" w:rsidRDefault="0066297A">
      <w:pPr>
        <w:pStyle w:val="RulesText1"/>
        <w:tabs>
          <w:tab w:val="num" w:pos="0"/>
        </w:tabs>
        <w:ind w:left="0"/>
      </w:pPr>
      <w:r>
        <w:t>Financial Report - The Treasurer will provide a complete financial report at the BJEC annual meeting.</w:t>
      </w:r>
      <w:bookmarkStart w:id="7" w:name="_Toc159511165"/>
    </w:p>
    <w:p w14:paraId="62640A49" w14:textId="77777777" w:rsidR="0066297A" w:rsidRDefault="0066297A">
      <w:pPr>
        <w:pStyle w:val="RulesText1"/>
        <w:numPr>
          <w:ilvl w:val="0"/>
          <w:numId w:val="0"/>
        </w:numPr>
        <w:ind w:left="-720"/>
      </w:pPr>
    </w:p>
    <w:p w14:paraId="32EB6E9C" w14:textId="77777777" w:rsidR="0066297A" w:rsidRDefault="0066297A">
      <w:pPr>
        <w:pStyle w:val="RulesHeader"/>
        <w:tabs>
          <w:tab w:val="clear" w:pos="504"/>
          <w:tab w:val="num" w:pos="-798"/>
        </w:tabs>
        <w:ind w:left="-798"/>
      </w:pPr>
      <w:r>
        <w:t>Championship Recognition</w:t>
      </w:r>
      <w:bookmarkEnd w:id="7"/>
    </w:p>
    <w:p w14:paraId="0CFF1338" w14:textId="77777777" w:rsidR="0066297A" w:rsidRDefault="0066297A">
      <w:pPr>
        <w:pStyle w:val="RulesText1"/>
        <w:tabs>
          <w:tab w:val="num" w:pos="0"/>
        </w:tabs>
        <w:ind w:left="0"/>
      </w:pPr>
      <w:r>
        <w:t>Awards - At the end of each season’s circuit enduros, the points shall be tallied to determine overall class placements. An annual Awards Banquet shall be held to recognize and award prizes and trophies to the winners. The location and date of the Awards Banquet will be as near as practical to the start of the racing season.</w:t>
      </w:r>
    </w:p>
    <w:p w14:paraId="3090F5D4" w14:textId="77777777" w:rsidR="001F3D5D" w:rsidRDefault="001F3D5D" w:rsidP="001F3D5D">
      <w:pPr>
        <w:pStyle w:val="RulesText1"/>
        <w:tabs>
          <w:tab w:val="num" w:pos="0"/>
        </w:tabs>
        <w:ind w:left="0"/>
      </w:pPr>
      <w:bookmarkStart w:id="8" w:name="_Toc159511168"/>
      <w:r>
        <w:t xml:space="preserve">At the annual planning/rules meeting the clubs will discuss number of drops for the upcoming year. There will no longer be a percentage tied to the number of drops. The circuit committee and club representatives will make the best decision for the upcoming year based on how many events are scheduled, NEPG events, 2-day events, co-sanctions, etc. </w:t>
      </w:r>
    </w:p>
    <w:p w14:paraId="44339F7B" w14:textId="77777777" w:rsidR="0069343C" w:rsidRDefault="0069343C" w:rsidP="001F3D5D">
      <w:pPr>
        <w:pStyle w:val="RulesText1"/>
        <w:tabs>
          <w:tab w:val="num" w:pos="0"/>
        </w:tabs>
        <w:ind w:left="0"/>
      </w:pPr>
      <w:r>
        <w:t xml:space="preserve">Pro Payout will be 100% </w:t>
      </w:r>
      <w:r w:rsidR="00C4383D" w:rsidRPr="00C4383D">
        <w:t>pe</w:t>
      </w:r>
      <w:r>
        <w:t>r event, entry fee will be the same as all other long course classes</w:t>
      </w:r>
    </w:p>
    <w:p w14:paraId="0B7A06E1" w14:textId="77777777" w:rsidR="00646413" w:rsidRDefault="00646413" w:rsidP="001F3D5D">
      <w:pPr>
        <w:pStyle w:val="RulesText1"/>
        <w:tabs>
          <w:tab w:val="num" w:pos="0"/>
        </w:tabs>
        <w:ind w:left="0"/>
      </w:pPr>
      <w:r>
        <w:t>Pro riders will be assigned the “A” slot on rows 15-25 at BJEC events. If the slots are not full on the morning of the race, the hosting club can fill in the slots. In the case of a non-BJEC hosted co-sanction the sanctioning circuits rules apply (TSCEC, SERA, NEPG, etc.).</w:t>
      </w:r>
    </w:p>
    <w:p w14:paraId="6366AD5E" w14:textId="77777777" w:rsidR="0066297A" w:rsidRDefault="0066297A" w:rsidP="000A0AE3">
      <w:pPr>
        <w:pStyle w:val="RulesText1"/>
        <w:numPr>
          <w:ilvl w:val="0"/>
          <w:numId w:val="0"/>
        </w:numPr>
      </w:pPr>
    </w:p>
    <w:p w14:paraId="7515E1DC" w14:textId="77777777" w:rsidR="004E5080" w:rsidRDefault="004E5080">
      <w:pPr>
        <w:rPr>
          <w:rFonts w:ascii="Tahoma" w:hAnsi="Tahoma"/>
          <w:sz w:val="18"/>
          <w:szCs w:val="20"/>
        </w:rPr>
      </w:pPr>
      <w:r>
        <w:br w:type="page"/>
      </w:r>
    </w:p>
    <w:p w14:paraId="6386B8A5" w14:textId="77777777" w:rsidR="004E50BB" w:rsidRDefault="004E50BB" w:rsidP="000A0AE3">
      <w:pPr>
        <w:pStyle w:val="RulesText1"/>
        <w:numPr>
          <w:ilvl w:val="0"/>
          <w:numId w:val="0"/>
        </w:numPr>
      </w:pPr>
    </w:p>
    <w:p w14:paraId="4266785E" w14:textId="77777777" w:rsidR="0066297A" w:rsidRDefault="0066297A">
      <w:pPr>
        <w:pStyle w:val="RulesHeader"/>
        <w:tabs>
          <w:tab w:val="clear" w:pos="504"/>
          <w:tab w:val="num" w:pos="-1653"/>
        </w:tabs>
        <w:ind w:left="-798"/>
      </w:pPr>
      <w:r>
        <w:t>Rider Classes</w:t>
      </w:r>
      <w:bookmarkEnd w:id="8"/>
    </w:p>
    <w:p w14:paraId="70249399" w14:textId="77777777" w:rsidR="004E5080" w:rsidRDefault="0066297A" w:rsidP="004E5080">
      <w:pPr>
        <w:pStyle w:val="RulesText1"/>
        <w:tabs>
          <w:tab w:val="num" w:pos="0"/>
        </w:tabs>
        <w:ind w:left="0"/>
      </w:pPr>
      <w:r>
        <w:t xml:space="preserve">The BJEC will keep points for, and all BJEC-sanctioned events shall score the following classes: </w:t>
      </w:r>
    </w:p>
    <w:tbl>
      <w:tblPr>
        <w:tblW w:w="5640" w:type="dxa"/>
        <w:tblInd w:w="-962" w:type="dxa"/>
        <w:tblLook w:val="04A0" w:firstRow="1" w:lastRow="0" w:firstColumn="1" w:lastColumn="0" w:noHBand="0" w:noVBand="1"/>
      </w:tblPr>
      <w:tblGrid>
        <w:gridCol w:w="1520"/>
        <w:gridCol w:w="3220"/>
        <w:gridCol w:w="900"/>
      </w:tblGrid>
      <w:tr w:rsidR="004E5080" w14:paraId="08A6EF56" w14:textId="77777777" w:rsidTr="00491D5E">
        <w:trPr>
          <w:trHeight w:val="330"/>
        </w:trPr>
        <w:tc>
          <w:tcPr>
            <w:tcW w:w="1520" w:type="dxa"/>
            <w:tcBorders>
              <w:top w:val="single" w:sz="8" w:space="0" w:color="999999"/>
              <w:left w:val="single" w:sz="8" w:space="0" w:color="999999"/>
              <w:bottom w:val="single" w:sz="8" w:space="0" w:color="999999"/>
              <w:right w:val="single" w:sz="8" w:space="0" w:color="999999"/>
            </w:tcBorders>
            <w:shd w:val="clear" w:color="000000" w:fill="E6E6E6"/>
            <w:vAlign w:val="center"/>
            <w:hideMark/>
          </w:tcPr>
          <w:p w14:paraId="463F5289" w14:textId="77777777" w:rsidR="004E5080" w:rsidRDefault="004E5080">
            <w:pPr>
              <w:rPr>
                <w:color w:val="000000"/>
              </w:rPr>
            </w:pPr>
            <w:r>
              <w:rPr>
                <w:color w:val="000000"/>
              </w:rPr>
              <w:t>Class</w:t>
            </w:r>
          </w:p>
        </w:tc>
        <w:tc>
          <w:tcPr>
            <w:tcW w:w="3220" w:type="dxa"/>
            <w:tcBorders>
              <w:top w:val="single" w:sz="8" w:space="0" w:color="999999"/>
              <w:left w:val="nil"/>
              <w:bottom w:val="single" w:sz="8" w:space="0" w:color="999999"/>
              <w:right w:val="single" w:sz="8" w:space="0" w:color="999999"/>
            </w:tcBorders>
            <w:shd w:val="clear" w:color="000000" w:fill="E6E6E6"/>
            <w:vAlign w:val="center"/>
            <w:hideMark/>
          </w:tcPr>
          <w:p w14:paraId="064E38A6" w14:textId="77777777" w:rsidR="004E5080" w:rsidRDefault="004E5080">
            <w:pPr>
              <w:rPr>
                <w:color w:val="000000"/>
              </w:rPr>
            </w:pPr>
            <w:r>
              <w:rPr>
                <w:color w:val="000000"/>
              </w:rPr>
              <w:t>Description</w:t>
            </w:r>
          </w:p>
        </w:tc>
        <w:tc>
          <w:tcPr>
            <w:tcW w:w="900" w:type="dxa"/>
            <w:tcBorders>
              <w:top w:val="single" w:sz="8" w:space="0" w:color="999999"/>
              <w:left w:val="nil"/>
              <w:bottom w:val="single" w:sz="8" w:space="0" w:color="999999"/>
              <w:right w:val="single" w:sz="8" w:space="0" w:color="999999"/>
            </w:tcBorders>
            <w:shd w:val="clear" w:color="000000" w:fill="E6E6E6"/>
            <w:vAlign w:val="center"/>
            <w:hideMark/>
          </w:tcPr>
          <w:p w14:paraId="01DFFAD8" w14:textId="77777777" w:rsidR="004E5080" w:rsidRDefault="004E5080">
            <w:pPr>
              <w:rPr>
                <w:color w:val="000000"/>
              </w:rPr>
            </w:pPr>
            <w:r>
              <w:rPr>
                <w:color w:val="000000"/>
              </w:rPr>
              <w:t>Course</w:t>
            </w:r>
          </w:p>
        </w:tc>
      </w:tr>
      <w:tr w:rsidR="004E5080" w14:paraId="1DB2D491" w14:textId="77777777" w:rsidTr="00491D5E">
        <w:trPr>
          <w:trHeight w:val="390"/>
        </w:trPr>
        <w:tc>
          <w:tcPr>
            <w:tcW w:w="1520" w:type="dxa"/>
            <w:tcBorders>
              <w:top w:val="nil"/>
              <w:left w:val="single" w:sz="8" w:space="0" w:color="999999"/>
              <w:bottom w:val="nil"/>
              <w:right w:val="single" w:sz="8" w:space="0" w:color="999999"/>
            </w:tcBorders>
            <w:vAlign w:val="center"/>
            <w:hideMark/>
          </w:tcPr>
          <w:p w14:paraId="073878EF" w14:textId="77777777" w:rsidR="004E5080" w:rsidRDefault="004E5080">
            <w:pPr>
              <w:rPr>
                <w:color w:val="000000"/>
              </w:rPr>
            </w:pPr>
            <w:r>
              <w:rPr>
                <w:color w:val="000000"/>
              </w:rPr>
              <w:t>AA</w:t>
            </w:r>
          </w:p>
        </w:tc>
        <w:tc>
          <w:tcPr>
            <w:tcW w:w="3220" w:type="dxa"/>
            <w:tcBorders>
              <w:top w:val="nil"/>
              <w:left w:val="nil"/>
              <w:bottom w:val="nil"/>
              <w:right w:val="single" w:sz="8" w:space="0" w:color="999999"/>
            </w:tcBorders>
            <w:vAlign w:val="center"/>
            <w:hideMark/>
          </w:tcPr>
          <w:p w14:paraId="1C842642" w14:textId="77777777" w:rsidR="004E5080" w:rsidRDefault="004E5080">
            <w:pPr>
              <w:rPr>
                <w:color w:val="000000"/>
              </w:rPr>
            </w:pPr>
            <w:r>
              <w:rPr>
                <w:color w:val="000000"/>
              </w:rPr>
              <w:t>85</w:t>
            </w:r>
            <w:r>
              <w:rPr>
                <w:color w:val="000000"/>
                <w:vertAlign w:val="superscript"/>
              </w:rPr>
              <w:t>th</w:t>
            </w:r>
            <w:r>
              <w:rPr>
                <w:color w:val="000000"/>
              </w:rPr>
              <w:t>-100</w:t>
            </w:r>
            <w:r>
              <w:rPr>
                <w:color w:val="000000"/>
                <w:vertAlign w:val="superscript"/>
              </w:rPr>
              <w:t>th</w:t>
            </w:r>
            <w:r>
              <w:rPr>
                <w:color w:val="000000"/>
              </w:rPr>
              <w:t xml:space="preserve"> percentile</w:t>
            </w:r>
          </w:p>
        </w:tc>
        <w:tc>
          <w:tcPr>
            <w:tcW w:w="900" w:type="dxa"/>
            <w:tcBorders>
              <w:top w:val="nil"/>
              <w:left w:val="nil"/>
              <w:bottom w:val="nil"/>
              <w:right w:val="single" w:sz="8" w:space="0" w:color="999999"/>
            </w:tcBorders>
            <w:vAlign w:val="center"/>
            <w:hideMark/>
          </w:tcPr>
          <w:p w14:paraId="14BC7A77" w14:textId="77777777" w:rsidR="004E5080" w:rsidRDefault="004E5080">
            <w:pPr>
              <w:rPr>
                <w:color w:val="000000"/>
              </w:rPr>
            </w:pPr>
            <w:r>
              <w:rPr>
                <w:color w:val="000000"/>
              </w:rPr>
              <w:t>Long</w:t>
            </w:r>
          </w:p>
        </w:tc>
      </w:tr>
      <w:tr w:rsidR="004E5080" w14:paraId="5EF59314" w14:textId="77777777" w:rsidTr="00491D5E">
        <w:trPr>
          <w:trHeight w:val="390"/>
        </w:trPr>
        <w:tc>
          <w:tcPr>
            <w:tcW w:w="1520" w:type="dxa"/>
            <w:tcBorders>
              <w:top w:val="single" w:sz="8" w:space="0" w:color="999999"/>
              <w:left w:val="single" w:sz="8" w:space="0" w:color="999999"/>
              <w:bottom w:val="single" w:sz="8" w:space="0" w:color="999999"/>
              <w:right w:val="nil"/>
            </w:tcBorders>
            <w:vAlign w:val="center"/>
            <w:hideMark/>
          </w:tcPr>
          <w:p w14:paraId="70916E07" w14:textId="77777777" w:rsidR="004E5080" w:rsidRDefault="004E5080">
            <w:pPr>
              <w:rPr>
                <w:color w:val="000000"/>
              </w:rPr>
            </w:pPr>
            <w:r>
              <w:rPr>
                <w:color w:val="000000"/>
              </w:rPr>
              <w:t>A Open</w:t>
            </w:r>
          </w:p>
        </w:tc>
        <w:tc>
          <w:tcPr>
            <w:tcW w:w="3220" w:type="dxa"/>
            <w:tcBorders>
              <w:top w:val="single" w:sz="8" w:space="0" w:color="999999"/>
              <w:left w:val="single" w:sz="4" w:space="0" w:color="auto"/>
              <w:bottom w:val="single" w:sz="8" w:space="0" w:color="999999"/>
              <w:right w:val="single" w:sz="4" w:space="0" w:color="auto"/>
            </w:tcBorders>
            <w:vAlign w:val="center"/>
            <w:hideMark/>
          </w:tcPr>
          <w:p w14:paraId="1636FAF5" w14:textId="77777777" w:rsidR="004E5080" w:rsidRDefault="004E5080">
            <w:pPr>
              <w:rPr>
                <w:color w:val="000000"/>
              </w:rPr>
            </w:pPr>
            <w:r>
              <w:rPr>
                <w:color w:val="000000"/>
              </w:rPr>
              <w:t>50th-84th percentile</w:t>
            </w:r>
          </w:p>
        </w:tc>
        <w:tc>
          <w:tcPr>
            <w:tcW w:w="900" w:type="dxa"/>
            <w:tcBorders>
              <w:top w:val="single" w:sz="8" w:space="0" w:color="999999"/>
              <w:left w:val="nil"/>
              <w:bottom w:val="single" w:sz="8" w:space="0" w:color="999999"/>
              <w:right w:val="single" w:sz="8" w:space="0" w:color="999999"/>
            </w:tcBorders>
            <w:vAlign w:val="center"/>
            <w:hideMark/>
          </w:tcPr>
          <w:p w14:paraId="56463895" w14:textId="77777777" w:rsidR="004E5080" w:rsidRDefault="004E5080">
            <w:pPr>
              <w:rPr>
                <w:color w:val="000000"/>
              </w:rPr>
            </w:pPr>
            <w:r>
              <w:rPr>
                <w:color w:val="000000"/>
              </w:rPr>
              <w:t>Long</w:t>
            </w:r>
          </w:p>
        </w:tc>
      </w:tr>
      <w:tr w:rsidR="004E5080" w14:paraId="72A0AFBD" w14:textId="77777777" w:rsidTr="00491D5E">
        <w:trPr>
          <w:trHeight w:val="330"/>
        </w:trPr>
        <w:tc>
          <w:tcPr>
            <w:tcW w:w="1520" w:type="dxa"/>
            <w:tcBorders>
              <w:top w:val="nil"/>
              <w:left w:val="single" w:sz="8" w:space="0" w:color="999999"/>
              <w:bottom w:val="single" w:sz="8" w:space="0" w:color="999999"/>
              <w:right w:val="nil"/>
            </w:tcBorders>
            <w:vAlign w:val="center"/>
            <w:hideMark/>
          </w:tcPr>
          <w:p w14:paraId="0E185623" w14:textId="77777777" w:rsidR="004E5080" w:rsidRDefault="004E5080">
            <w:pPr>
              <w:rPr>
                <w:color w:val="000000"/>
              </w:rPr>
            </w:pPr>
            <w:r>
              <w:rPr>
                <w:color w:val="000000"/>
              </w:rPr>
              <w:t>A 30+</w:t>
            </w:r>
          </w:p>
        </w:tc>
        <w:tc>
          <w:tcPr>
            <w:tcW w:w="3220" w:type="dxa"/>
            <w:tcBorders>
              <w:top w:val="nil"/>
              <w:left w:val="single" w:sz="4" w:space="0" w:color="auto"/>
              <w:bottom w:val="single" w:sz="8" w:space="0" w:color="999999"/>
              <w:right w:val="single" w:sz="4" w:space="0" w:color="auto"/>
            </w:tcBorders>
            <w:vAlign w:val="center"/>
            <w:hideMark/>
          </w:tcPr>
          <w:p w14:paraId="56AD3775" w14:textId="77777777" w:rsidR="004E5080" w:rsidRDefault="004E5080">
            <w:pPr>
              <w:rPr>
                <w:color w:val="000000"/>
              </w:rPr>
            </w:pPr>
            <w:r>
              <w:rPr>
                <w:color w:val="000000"/>
              </w:rPr>
              <w:t>Age 30+, 50th-84th percentile</w:t>
            </w:r>
          </w:p>
        </w:tc>
        <w:tc>
          <w:tcPr>
            <w:tcW w:w="900" w:type="dxa"/>
            <w:tcBorders>
              <w:top w:val="nil"/>
              <w:left w:val="nil"/>
              <w:bottom w:val="single" w:sz="8" w:space="0" w:color="999999"/>
              <w:right w:val="single" w:sz="8" w:space="0" w:color="999999"/>
            </w:tcBorders>
            <w:vAlign w:val="center"/>
            <w:hideMark/>
          </w:tcPr>
          <w:p w14:paraId="4E356CED" w14:textId="77777777" w:rsidR="004E5080" w:rsidRDefault="004E5080">
            <w:pPr>
              <w:rPr>
                <w:color w:val="000000"/>
              </w:rPr>
            </w:pPr>
            <w:r>
              <w:rPr>
                <w:color w:val="000000"/>
              </w:rPr>
              <w:t>Long</w:t>
            </w:r>
          </w:p>
        </w:tc>
      </w:tr>
      <w:tr w:rsidR="004E5080" w14:paraId="007CC5E8" w14:textId="77777777" w:rsidTr="00491D5E">
        <w:trPr>
          <w:trHeight w:val="390"/>
        </w:trPr>
        <w:tc>
          <w:tcPr>
            <w:tcW w:w="1520" w:type="dxa"/>
            <w:tcBorders>
              <w:top w:val="nil"/>
              <w:left w:val="single" w:sz="8" w:space="0" w:color="999999"/>
              <w:bottom w:val="single" w:sz="8" w:space="0" w:color="999999"/>
              <w:right w:val="nil"/>
            </w:tcBorders>
            <w:vAlign w:val="center"/>
            <w:hideMark/>
          </w:tcPr>
          <w:p w14:paraId="1982D83A" w14:textId="77777777" w:rsidR="004E5080" w:rsidRDefault="004E5080">
            <w:pPr>
              <w:rPr>
                <w:color w:val="000000"/>
              </w:rPr>
            </w:pPr>
            <w:r>
              <w:rPr>
                <w:color w:val="000000"/>
              </w:rPr>
              <w:t>A 40+</w:t>
            </w:r>
          </w:p>
        </w:tc>
        <w:tc>
          <w:tcPr>
            <w:tcW w:w="3220" w:type="dxa"/>
            <w:tcBorders>
              <w:top w:val="nil"/>
              <w:left w:val="single" w:sz="4" w:space="0" w:color="auto"/>
              <w:bottom w:val="single" w:sz="8" w:space="0" w:color="999999"/>
              <w:right w:val="single" w:sz="4" w:space="0" w:color="auto"/>
            </w:tcBorders>
            <w:vAlign w:val="center"/>
            <w:hideMark/>
          </w:tcPr>
          <w:p w14:paraId="4BADF892" w14:textId="77777777" w:rsidR="004E5080" w:rsidRDefault="004E5080">
            <w:pPr>
              <w:rPr>
                <w:color w:val="000000"/>
              </w:rPr>
            </w:pPr>
            <w:r>
              <w:rPr>
                <w:color w:val="000000"/>
              </w:rPr>
              <w:t>Age 40+,  50th-84th percentile</w:t>
            </w:r>
          </w:p>
        </w:tc>
        <w:tc>
          <w:tcPr>
            <w:tcW w:w="900" w:type="dxa"/>
            <w:tcBorders>
              <w:top w:val="nil"/>
              <w:left w:val="nil"/>
              <w:bottom w:val="single" w:sz="8" w:space="0" w:color="999999"/>
              <w:right w:val="single" w:sz="8" w:space="0" w:color="999999"/>
            </w:tcBorders>
            <w:vAlign w:val="center"/>
            <w:hideMark/>
          </w:tcPr>
          <w:p w14:paraId="6C25C829" w14:textId="77777777" w:rsidR="004E5080" w:rsidRDefault="004E5080">
            <w:pPr>
              <w:rPr>
                <w:color w:val="000000"/>
              </w:rPr>
            </w:pPr>
            <w:r>
              <w:rPr>
                <w:color w:val="000000"/>
              </w:rPr>
              <w:t>Long</w:t>
            </w:r>
          </w:p>
        </w:tc>
      </w:tr>
      <w:tr w:rsidR="004E5080" w14:paraId="4D10281A" w14:textId="77777777" w:rsidTr="00491D5E">
        <w:trPr>
          <w:trHeight w:val="390"/>
        </w:trPr>
        <w:tc>
          <w:tcPr>
            <w:tcW w:w="1520" w:type="dxa"/>
            <w:tcBorders>
              <w:top w:val="nil"/>
              <w:left w:val="single" w:sz="8" w:space="0" w:color="999999"/>
              <w:bottom w:val="single" w:sz="8" w:space="0" w:color="999999"/>
              <w:right w:val="nil"/>
            </w:tcBorders>
            <w:vAlign w:val="center"/>
            <w:hideMark/>
          </w:tcPr>
          <w:p w14:paraId="4DC1163E" w14:textId="77777777" w:rsidR="004E5080" w:rsidRDefault="004E5080">
            <w:pPr>
              <w:rPr>
                <w:color w:val="000000"/>
              </w:rPr>
            </w:pPr>
            <w:r>
              <w:rPr>
                <w:color w:val="000000"/>
              </w:rPr>
              <w:t>A 50+</w:t>
            </w:r>
          </w:p>
        </w:tc>
        <w:tc>
          <w:tcPr>
            <w:tcW w:w="3220" w:type="dxa"/>
            <w:tcBorders>
              <w:top w:val="nil"/>
              <w:left w:val="single" w:sz="4" w:space="0" w:color="auto"/>
              <w:bottom w:val="single" w:sz="8" w:space="0" w:color="999999"/>
              <w:right w:val="single" w:sz="4" w:space="0" w:color="auto"/>
            </w:tcBorders>
            <w:vAlign w:val="center"/>
            <w:hideMark/>
          </w:tcPr>
          <w:p w14:paraId="037F34E0" w14:textId="77777777" w:rsidR="004E5080" w:rsidRDefault="004E5080">
            <w:pPr>
              <w:rPr>
                <w:color w:val="000000"/>
              </w:rPr>
            </w:pPr>
            <w:r>
              <w:rPr>
                <w:color w:val="000000"/>
              </w:rPr>
              <w:t>Age 50+,  50th-84th percentile</w:t>
            </w:r>
          </w:p>
        </w:tc>
        <w:tc>
          <w:tcPr>
            <w:tcW w:w="900" w:type="dxa"/>
            <w:tcBorders>
              <w:top w:val="nil"/>
              <w:left w:val="nil"/>
              <w:bottom w:val="single" w:sz="8" w:space="0" w:color="999999"/>
              <w:right w:val="single" w:sz="8" w:space="0" w:color="999999"/>
            </w:tcBorders>
            <w:vAlign w:val="center"/>
            <w:hideMark/>
          </w:tcPr>
          <w:p w14:paraId="421C26FA" w14:textId="77777777" w:rsidR="004E5080" w:rsidRDefault="004E5080">
            <w:pPr>
              <w:rPr>
                <w:color w:val="000000"/>
              </w:rPr>
            </w:pPr>
            <w:r>
              <w:rPr>
                <w:color w:val="000000"/>
              </w:rPr>
              <w:t>Long</w:t>
            </w:r>
          </w:p>
        </w:tc>
      </w:tr>
      <w:tr w:rsidR="004E5080" w14:paraId="4BA03609" w14:textId="77777777" w:rsidTr="00491D5E">
        <w:trPr>
          <w:trHeight w:val="330"/>
        </w:trPr>
        <w:tc>
          <w:tcPr>
            <w:tcW w:w="1520" w:type="dxa"/>
            <w:tcBorders>
              <w:top w:val="nil"/>
              <w:left w:val="single" w:sz="8" w:space="0" w:color="999999"/>
              <w:bottom w:val="single" w:sz="8" w:space="0" w:color="999999"/>
              <w:right w:val="nil"/>
            </w:tcBorders>
            <w:vAlign w:val="center"/>
            <w:hideMark/>
          </w:tcPr>
          <w:p w14:paraId="7FDF3AC5" w14:textId="77777777" w:rsidR="004E5080" w:rsidRDefault="004E5080">
            <w:pPr>
              <w:rPr>
                <w:color w:val="000000"/>
              </w:rPr>
            </w:pPr>
            <w:r>
              <w:rPr>
                <w:color w:val="000000"/>
              </w:rPr>
              <w:t>B 30+</w:t>
            </w:r>
          </w:p>
        </w:tc>
        <w:tc>
          <w:tcPr>
            <w:tcW w:w="3220" w:type="dxa"/>
            <w:tcBorders>
              <w:top w:val="nil"/>
              <w:left w:val="single" w:sz="4" w:space="0" w:color="auto"/>
              <w:bottom w:val="single" w:sz="8" w:space="0" w:color="999999"/>
              <w:right w:val="single" w:sz="4" w:space="0" w:color="auto"/>
            </w:tcBorders>
            <w:vAlign w:val="center"/>
            <w:hideMark/>
          </w:tcPr>
          <w:p w14:paraId="31DE82CA" w14:textId="77777777" w:rsidR="004E5080" w:rsidRDefault="004E5080">
            <w:pPr>
              <w:rPr>
                <w:color w:val="000000"/>
              </w:rPr>
            </w:pPr>
            <w:r>
              <w:rPr>
                <w:color w:val="000000"/>
              </w:rPr>
              <w:t>Age 30+, 0-49th percentile</w:t>
            </w:r>
          </w:p>
        </w:tc>
        <w:tc>
          <w:tcPr>
            <w:tcW w:w="900" w:type="dxa"/>
            <w:tcBorders>
              <w:top w:val="nil"/>
              <w:left w:val="nil"/>
              <w:bottom w:val="single" w:sz="8" w:space="0" w:color="999999"/>
              <w:right w:val="single" w:sz="8" w:space="0" w:color="999999"/>
            </w:tcBorders>
            <w:vAlign w:val="center"/>
            <w:hideMark/>
          </w:tcPr>
          <w:p w14:paraId="404C5686" w14:textId="77777777" w:rsidR="004E5080" w:rsidRDefault="004E5080">
            <w:pPr>
              <w:rPr>
                <w:color w:val="000000"/>
              </w:rPr>
            </w:pPr>
            <w:r>
              <w:rPr>
                <w:color w:val="000000"/>
              </w:rPr>
              <w:t>Long</w:t>
            </w:r>
          </w:p>
        </w:tc>
      </w:tr>
      <w:tr w:rsidR="004E5080" w14:paraId="64ED0237" w14:textId="77777777" w:rsidTr="00491D5E">
        <w:trPr>
          <w:trHeight w:val="390"/>
        </w:trPr>
        <w:tc>
          <w:tcPr>
            <w:tcW w:w="1520" w:type="dxa"/>
            <w:tcBorders>
              <w:top w:val="nil"/>
              <w:left w:val="single" w:sz="8" w:space="0" w:color="999999"/>
              <w:bottom w:val="single" w:sz="8" w:space="0" w:color="999999"/>
              <w:right w:val="nil"/>
            </w:tcBorders>
            <w:vAlign w:val="center"/>
            <w:hideMark/>
          </w:tcPr>
          <w:p w14:paraId="5C45CB90" w14:textId="77777777" w:rsidR="004E5080" w:rsidRDefault="004E5080">
            <w:pPr>
              <w:rPr>
                <w:color w:val="000000"/>
              </w:rPr>
            </w:pPr>
            <w:r>
              <w:rPr>
                <w:color w:val="000000"/>
              </w:rPr>
              <w:t>B 40+</w:t>
            </w:r>
          </w:p>
        </w:tc>
        <w:tc>
          <w:tcPr>
            <w:tcW w:w="3220" w:type="dxa"/>
            <w:tcBorders>
              <w:top w:val="nil"/>
              <w:left w:val="single" w:sz="4" w:space="0" w:color="auto"/>
              <w:bottom w:val="single" w:sz="8" w:space="0" w:color="999999"/>
              <w:right w:val="single" w:sz="4" w:space="0" w:color="auto"/>
            </w:tcBorders>
            <w:vAlign w:val="center"/>
            <w:hideMark/>
          </w:tcPr>
          <w:p w14:paraId="7C9F3A69" w14:textId="77777777" w:rsidR="004E5080" w:rsidRDefault="004E5080">
            <w:pPr>
              <w:rPr>
                <w:color w:val="000000"/>
              </w:rPr>
            </w:pPr>
            <w:r>
              <w:rPr>
                <w:color w:val="000000"/>
              </w:rPr>
              <w:t>Age 40+, 0-49th percentile</w:t>
            </w:r>
          </w:p>
        </w:tc>
        <w:tc>
          <w:tcPr>
            <w:tcW w:w="900" w:type="dxa"/>
            <w:tcBorders>
              <w:top w:val="nil"/>
              <w:left w:val="nil"/>
              <w:bottom w:val="single" w:sz="8" w:space="0" w:color="999999"/>
              <w:right w:val="single" w:sz="8" w:space="0" w:color="999999"/>
            </w:tcBorders>
            <w:vAlign w:val="center"/>
            <w:hideMark/>
          </w:tcPr>
          <w:p w14:paraId="0390CBF4" w14:textId="77777777" w:rsidR="004E5080" w:rsidRDefault="004E5080">
            <w:pPr>
              <w:rPr>
                <w:color w:val="000000"/>
              </w:rPr>
            </w:pPr>
            <w:r>
              <w:rPr>
                <w:color w:val="000000"/>
              </w:rPr>
              <w:t>Long</w:t>
            </w:r>
          </w:p>
        </w:tc>
      </w:tr>
      <w:tr w:rsidR="004E5080" w14:paraId="554DB3A2" w14:textId="77777777" w:rsidTr="00491D5E">
        <w:trPr>
          <w:trHeight w:val="390"/>
        </w:trPr>
        <w:tc>
          <w:tcPr>
            <w:tcW w:w="1520" w:type="dxa"/>
            <w:tcBorders>
              <w:top w:val="nil"/>
              <w:left w:val="single" w:sz="8" w:space="0" w:color="999999"/>
              <w:bottom w:val="single" w:sz="8" w:space="0" w:color="999999"/>
              <w:right w:val="nil"/>
            </w:tcBorders>
            <w:vAlign w:val="center"/>
            <w:hideMark/>
          </w:tcPr>
          <w:p w14:paraId="737AE91F" w14:textId="77777777" w:rsidR="004E5080" w:rsidRDefault="004E5080">
            <w:pPr>
              <w:rPr>
                <w:color w:val="000000"/>
              </w:rPr>
            </w:pPr>
            <w:r>
              <w:rPr>
                <w:color w:val="000000"/>
              </w:rPr>
              <w:t>B 50+</w:t>
            </w:r>
          </w:p>
        </w:tc>
        <w:tc>
          <w:tcPr>
            <w:tcW w:w="3220" w:type="dxa"/>
            <w:tcBorders>
              <w:top w:val="nil"/>
              <w:left w:val="single" w:sz="4" w:space="0" w:color="auto"/>
              <w:bottom w:val="single" w:sz="8" w:space="0" w:color="999999"/>
              <w:right w:val="single" w:sz="4" w:space="0" w:color="auto"/>
            </w:tcBorders>
            <w:vAlign w:val="center"/>
            <w:hideMark/>
          </w:tcPr>
          <w:p w14:paraId="4D4E2EBD" w14:textId="77777777" w:rsidR="004E5080" w:rsidRDefault="004E5080">
            <w:pPr>
              <w:rPr>
                <w:color w:val="000000"/>
              </w:rPr>
            </w:pPr>
            <w:r>
              <w:rPr>
                <w:color w:val="000000"/>
              </w:rPr>
              <w:t>Age 50+, 0-49th percentile</w:t>
            </w:r>
          </w:p>
        </w:tc>
        <w:tc>
          <w:tcPr>
            <w:tcW w:w="900" w:type="dxa"/>
            <w:tcBorders>
              <w:top w:val="nil"/>
              <w:left w:val="nil"/>
              <w:bottom w:val="single" w:sz="8" w:space="0" w:color="999999"/>
              <w:right w:val="single" w:sz="8" w:space="0" w:color="999999"/>
            </w:tcBorders>
            <w:vAlign w:val="center"/>
            <w:hideMark/>
          </w:tcPr>
          <w:p w14:paraId="4B63F8D4" w14:textId="77777777" w:rsidR="004E5080" w:rsidRDefault="004E5080">
            <w:pPr>
              <w:rPr>
                <w:color w:val="000000"/>
              </w:rPr>
            </w:pPr>
            <w:r>
              <w:rPr>
                <w:color w:val="000000"/>
              </w:rPr>
              <w:t>Long</w:t>
            </w:r>
          </w:p>
        </w:tc>
      </w:tr>
      <w:tr w:rsidR="004E5080" w14:paraId="3D3487A0" w14:textId="77777777" w:rsidTr="00491D5E">
        <w:trPr>
          <w:trHeight w:val="390"/>
        </w:trPr>
        <w:tc>
          <w:tcPr>
            <w:tcW w:w="1520" w:type="dxa"/>
            <w:tcBorders>
              <w:top w:val="nil"/>
              <w:left w:val="single" w:sz="8" w:space="0" w:color="999999"/>
              <w:bottom w:val="single" w:sz="8" w:space="0" w:color="999999"/>
              <w:right w:val="nil"/>
            </w:tcBorders>
            <w:vAlign w:val="center"/>
            <w:hideMark/>
          </w:tcPr>
          <w:p w14:paraId="20F126CB" w14:textId="77777777" w:rsidR="004E5080" w:rsidRDefault="004E5080">
            <w:pPr>
              <w:rPr>
                <w:color w:val="000000"/>
              </w:rPr>
            </w:pPr>
            <w:r>
              <w:rPr>
                <w:color w:val="000000"/>
              </w:rPr>
              <w:t>C Open</w:t>
            </w:r>
          </w:p>
        </w:tc>
        <w:tc>
          <w:tcPr>
            <w:tcW w:w="3220" w:type="dxa"/>
            <w:tcBorders>
              <w:top w:val="nil"/>
              <w:left w:val="single" w:sz="4" w:space="0" w:color="auto"/>
              <w:bottom w:val="single" w:sz="8" w:space="0" w:color="999999"/>
              <w:right w:val="single" w:sz="4" w:space="0" w:color="auto"/>
            </w:tcBorders>
            <w:vAlign w:val="center"/>
            <w:hideMark/>
          </w:tcPr>
          <w:p w14:paraId="5E6A0486" w14:textId="77777777" w:rsidR="004E5080" w:rsidRDefault="004E5080">
            <w:pPr>
              <w:rPr>
                <w:color w:val="000000"/>
              </w:rPr>
            </w:pPr>
            <w:r>
              <w:rPr>
                <w:color w:val="000000"/>
              </w:rPr>
              <w:t>Novice 0-89th percentile</w:t>
            </w:r>
          </w:p>
        </w:tc>
        <w:tc>
          <w:tcPr>
            <w:tcW w:w="900" w:type="dxa"/>
            <w:tcBorders>
              <w:top w:val="nil"/>
              <w:left w:val="nil"/>
              <w:bottom w:val="single" w:sz="8" w:space="0" w:color="999999"/>
              <w:right w:val="single" w:sz="8" w:space="0" w:color="999999"/>
            </w:tcBorders>
            <w:vAlign w:val="center"/>
            <w:hideMark/>
          </w:tcPr>
          <w:p w14:paraId="243C6D29" w14:textId="77777777" w:rsidR="004E5080" w:rsidRDefault="004E5080">
            <w:pPr>
              <w:rPr>
                <w:color w:val="000000"/>
              </w:rPr>
            </w:pPr>
            <w:r>
              <w:rPr>
                <w:color w:val="000000"/>
              </w:rPr>
              <w:t>Short</w:t>
            </w:r>
          </w:p>
        </w:tc>
      </w:tr>
      <w:tr w:rsidR="004E5080" w14:paraId="25BBF2ED" w14:textId="77777777" w:rsidTr="00491D5E">
        <w:trPr>
          <w:trHeight w:val="330"/>
        </w:trPr>
        <w:tc>
          <w:tcPr>
            <w:tcW w:w="1520" w:type="dxa"/>
            <w:tcBorders>
              <w:top w:val="nil"/>
              <w:left w:val="single" w:sz="8" w:space="0" w:color="999999"/>
              <w:bottom w:val="single" w:sz="8" w:space="0" w:color="999999"/>
              <w:right w:val="nil"/>
            </w:tcBorders>
            <w:vAlign w:val="center"/>
            <w:hideMark/>
          </w:tcPr>
          <w:p w14:paraId="2343D4C7" w14:textId="77777777" w:rsidR="004E5080" w:rsidRDefault="004E5080">
            <w:pPr>
              <w:rPr>
                <w:color w:val="000000"/>
              </w:rPr>
            </w:pPr>
            <w:r>
              <w:rPr>
                <w:color w:val="000000"/>
              </w:rPr>
              <w:t>C 30+</w:t>
            </w:r>
          </w:p>
        </w:tc>
        <w:tc>
          <w:tcPr>
            <w:tcW w:w="3220" w:type="dxa"/>
            <w:tcBorders>
              <w:top w:val="nil"/>
              <w:left w:val="single" w:sz="4" w:space="0" w:color="auto"/>
              <w:bottom w:val="single" w:sz="8" w:space="0" w:color="999999"/>
              <w:right w:val="single" w:sz="4" w:space="0" w:color="auto"/>
            </w:tcBorders>
            <w:vAlign w:val="center"/>
            <w:hideMark/>
          </w:tcPr>
          <w:p w14:paraId="7C468CFD" w14:textId="77777777" w:rsidR="004E5080" w:rsidRDefault="004E5080">
            <w:pPr>
              <w:rPr>
                <w:color w:val="000000"/>
              </w:rPr>
            </w:pPr>
            <w:r>
              <w:rPr>
                <w:color w:val="000000"/>
              </w:rPr>
              <w:t>0-49th percentile</w:t>
            </w:r>
          </w:p>
        </w:tc>
        <w:tc>
          <w:tcPr>
            <w:tcW w:w="900" w:type="dxa"/>
            <w:tcBorders>
              <w:top w:val="nil"/>
              <w:left w:val="nil"/>
              <w:bottom w:val="single" w:sz="8" w:space="0" w:color="999999"/>
              <w:right w:val="single" w:sz="8" w:space="0" w:color="999999"/>
            </w:tcBorders>
            <w:vAlign w:val="center"/>
            <w:hideMark/>
          </w:tcPr>
          <w:p w14:paraId="399BB6AE" w14:textId="77777777" w:rsidR="004E5080" w:rsidRDefault="004E5080">
            <w:pPr>
              <w:rPr>
                <w:color w:val="000000"/>
              </w:rPr>
            </w:pPr>
            <w:r>
              <w:rPr>
                <w:color w:val="000000"/>
              </w:rPr>
              <w:t>Short</w:t>
            </w:r>
          </w:p>
        </w:tc>
      </w:tr>
      <w:tr w:rsidR="004E5080" w14:paraId="611CAA7E" w14:textId="77777777" w:rsidTr="00491D5E">
        <w:trPr>
          <w:trHeight w:val="330"/>
        </w:trPr>
        <w:tc>
          <w:tcPr>
            <w:tcW w:w="1520" w:type="dxa"/>
            <w:tcBorders>
              <w:top w:val="nil"/>
              <w:left w:val="single" w:sz="8" w:space="0" w:color="999999"/>
              <w:bottom w:val="single" w:sz="8" w:space="0" w:color="999999"/>
              <w:right w:val="nil"/>
            </w:tcBorders>
            <w:vAlign w:val="center"/>
            <w:hideMark/>
          </w:tcPr>
          <w:p w14:paraId="36632D0A" w14:textId="77777777" w:rsidR="004E5080" w:rsidRDefault="004E5080">
            <w:pPr>
              <w:rPr>
                <w:color w:val="000000"/>
              </w:rPr>
            </w:pPr>
            <w:r>
              <w:rPr>
                <w:color w:val="000000"/>
              </w:rPr>
              <w:t>C 40+</w:t>
            </w:r>
          </w:p>
        </w:tc>
        <w:tc>
          <w:tcPr>
            <w:tcW w:w="3220" w:type="dxa"/>
            <w:tcBorders>
              <w:top w:val="nil"/>
              <w:left w:val="single" w:sz="4" w:space="0" w:color="auto"/>
              <w:bottom w:val="single" w:sz="8" w:space="0" w:color="999999"/>
              <w:right w:val="single" w:sz="4" w:space="0" w:color="auto"/>
            </w:tcBorders>
            <w:vAlign w:val="center"/>
            <w:hideMark/>
          </w:tcPr>
          <w:p w14:paraId="15C3A24A" w14:textId="77777777" w:rsidR="004E5080" w:rsidRDefault="004E5080">
            <w:pPr>
              <w:rPr>
                <w:color w:val="000000"/>
              </w:rPr>
            </w:pPr>
            <w:r>
              <w:rPr>
                <w:color w:val="000000"/>
              </w:rPr>
              <w:t>0-49th percentile</w:t>
            </w:r>
          </w:p>
        </w:tc>
        <w:tc>
          <w:tcPr>
            <w:tcW w:w="900" w:type="dxa"/>
            <w:tcBorders>
              <w:top w:val="nil"/>
              <w:left w:val="nil"/>
              <w:bottom w:val="single" w:sz="8" w:space="0" w:color="999999"/>
              <w:right w:val="single" w:sz="8" w:space="0" w:color="999999"/>
            </w:tcBorders>
            <w:vAlign w:val="center"/>
            <w:hideMark/>
          </w:tcPr>
          <w:p w14:paraId="0D35B991" w14:textId="77777777" w:rsidR="004E5080" w:rsidRDefault="004E5080">
            <w:pPr>
              <w:rPr>
                <w:color w:val="000000"/>
              </w:rPr>
            </w:pPr>
            <w:r>
              <w:rPr>
                <w:color w:val="000000"/>
              </w:rPr>
              <w:t>Short</w:t>
            </w:r>
          </w:p>
        </w:tc>
      </w:tr>
      <w:tr w:rsidR="004E5080" w14:paraId="184CA4DA" w14:textId="77777777" w:rsidTr="00491D5E">
        <w:trPr>
          <w:trHeight w:val="330"/>
        </w:trPr>
        <w:tc>
          <w:tcPr>
            <w:tcW w:w="1520" w:type="dxa"/>
            <w:tcBorders>
              <w:top w:val="nil"/>
              <w:left w:val="single" w:sz="8" w:space="0" w:color="999999"/>
              <w:bottom w:val="single" w:sz="8" w:space="0" w:color="999999"/>
              <w:right w:val="nil"/>
            </w:tcBorders>
            <w:vAlign w:val="center"/>
            <w:hideMark/>
          </w:tcPr>
          <w:p w14:paraId="23C5942B" w14:textId="77777777" w:rsidR="004E5080" w:rsidRDefault="004E5080">
            <w:pPr>
              <w:rPr>
                <w:color w:val="000000"/>
              </w:rPr>
            </w:pPr>
            <w:r>
              <w:rPr>
                <w:color w:val="000000"/>
              </w:rPr>
              <w:t>C 50+</w:t>
            </w:r>
          </w:p>
        </w:tc>
        <w:tc>
          <w:tcPr>
            <w:tcW w:w="3220" w:type="dxa"/>
            <w:tcBorders>
              <w:top w:val="nil"/>
              <w:left w:val="single" w:sz="4" w:space="0" w:color="auto"/>
              <w:bottom w:val="single" w:sz="8" w:space="0" w:color="999999"/>
              <w:right w:val="single" w:sz="4" w:space="0" w:color="auto"/>
            </w:tcBorders>
            <w:vAlign w:val="center"/>
            <w:hideMark/>
          </w:tcPr>
          <w:p w14:paraId="6DD1FAC7" w14:textId="77777777" w:rsidR="004E5080" w:rsidRDefault="004E5080">
            <w:pPr>
              <w:rPr>
                <w:color w:val="000000"/>
              </w:rPr>
            </w:pPr>
            <w:r>
              <w:rPr>
                <w:color w:val="000000"/>
              </w:rPr>
              <w:t>50th-84th percentile</w:t>
            </w:r>
          </w:p>
        </w:tc>
        <w:tc>
          <w:tcPr>
            <w:tcW w:w="900" w:type="dxa"/>
            <w:tcBorders>
              <w:top w:val="nil"/>
              <w:left w:val="nil"/>
              <w:bottom w:val="single" w:sz="8" w:space="0" w:color="999999"/>
              <w:right w:val="single" w:sz="8" w:space="0" w:color="999999"/>
            </w:tcBorders>
            <w:vAlign w:val="center"/>
            <w:hideMark/>
          </w:tcPr>
          <w:p w14:paraId="2B8E973C" w14:textId="77777777" w:rsidR="004E5080" w:rsidRDefault="004E5080">
            <w:pPr>
              <w:rPr>
                <w:color w:val="000000"/>
              </w:rPr>
            </w:pPr>
            <w:r>
              <w:rPr>
                <w:color w:val="000000"/>
              </w:rPr>
              <w:t>Short</w:t>
            </w:r>
          </w:p>
        </w:tc>
      </w:tr>
      <w:tr w:rsidR="004E5080" w14:paraId="7D16EEE0" w14:textId="77777777" w:rsidTr="00491D5E">
        <w:trPr>
          <w:trHeight w:val="330"/>
        </w:trPr>
        <w:tc>
          <w:tcPr>
            <w:tcW w:w="1520" w:type="dxa"/>
            <w:tcBorders>
              <w:top w:val="nil"/>
              <w:left w:val="single" w:sz="8" w:space="0" w:color="999999"/>
              <w:bottom w:val="single" w:sz="8" w:space="0" w:color="999999"/>
              <w:right w:val="nil"/>
            </w:tcBorders>
            <w:vAlign w:val="center"/>
            <w:hideMark/>
          </w:tcPr>
          <w:p w14:paraId="4F5D00AF" w14:textId="77777777" w:rsidR="004E5080" w:rsidRDefault="004E5080">
            <w:pPr>
              <w:rPr>
                <w:color w:val="000000"/>
              </w:rPr>
            </w:pPr>
            <w:r>
              <w:rPr>
                <w:color w:val="000000"/>
              </w:rPr>
              <w:t>C Junior</w:t>
            </w:r>
          </w:p>
        </w:tc>
        <w:tc>
          <w:tcPr>
            <w:tcW w:w="3220" w:type="dxa"/>
            <w:tcBorders>
              <w:top w:val="nil"/>
              <w:left w:val="single" w:sz="4" w:space="0" w:color="auto"/>
              <w:bottom w:val="single" w:sz="8" w:space="0" w:color="999999"/>
              <w:right w:val="single" w:sz="4" w:space="0" w:color="auto"/>
            </w:tcBorders>
            <w:vAlign w:val="center"/>
            <w:hideMark/>
          </w:tcPr>
          <w:p w14:paraId="3DF009F9" w14:textId="77777777" w:rsidR="004E5080" w:rsidRDefault="004E5080">
            <w:pPr>
              <w:rPr>
                <w:color w:val="000000"/>
              </w:rPr>
            </w:pPr>
            <w:r>
              <w:rPr>
                <w:color w:val="000000"/>
              </w:rPr>
              <w:t>Age 16 and under</w:t>
            </w:r>
          </w:p>
        </w:tc>
        <w:tc>
          <w:tcPr>
            <w:tcW w:w="900" w:type="dxa"/>
            <w:tcBorders>
              <w:top w:val="nil"/>
              <w:left w:val="nil"/>
              <w:bottom w:val="single" w:sz="8" w:space="0" w:color="999999"/>
              <w:right w:val="single" w:sz="8" w:space="0" w:color="999999"/>
            </w:tcBorders>
            <w:vAlign w:val="center"/>
            <w:hideMark/>
          </w:tcPr>
          <w:p w14:paraId="3CBB6B7A" w14:textId="77777777" w:rsidR="004E5080" w:rsidRDefault="004E5080">
            <w:pPr>
              <w:rPr>
                <w:color w:val="000000"/>
              </w:rPr>
            </w:pPr>
            <w:r>
              <w:rPr>
                <w:color w:val="000000"/>
              </w:rPr>
              <w:t>Short</w:t>
            </w:r>
          </w:p>
        </w:tc>
      </w:tr>
      <w:tr w:rsidR="004E5080" w14:paraId="1E762DCA" w14:textId="77777777" w:rsidTr="00491D5E">
        <w:trPr>
          <w:trHeight w:val="330"/>
        </w:trPr>
        <w:tc>
          <w:tcPr>
            <w:tcW w:w="1520" w:type="dxa"/>
            <w:tcBorders>
              <w:top w:val="nil"/>
              <w:left w:val="single" w:sz="8" w:space="0" w:color="999999"/>
              <w:bottom w:val="single" w:sz="8" w:space="0" w:color="999999"/>
              <w:right w:val="nil"/>
            </w:tcBorders>
            <w:vAlign w:val="center"/>
            <w:hideMark/>
          </w:tcPr>
          <w:p w14:paraId="73D6F31E" w14:textId="77777777" w:rsidR="004E5080" w:rsidRDefault="004E5080">
            <w:pPr>
              <w:rPr>
                <w:color w:val="000000"/>
              </w:rPr>
            </w:pPr>
            <w:r>
              <w:rPr>
                <w:color w:val="000000"/>
              </w:rPr>
              <w:t>60+</w:t>
            </w:r>
          </w:p>
        </w:tc>
        <w:tc>
          <w:tcPr>
            <w:tcW w:w="3220" w:type="dxa"/>
            <w:tcBorders>
              <w:top w:val="nil"/>
              <w:left w:val="single" w:sz="4" w:space="0" w:color="auto"/>
              <w:bottom w:val="single" w:sz="8" w:space="0" w:color="999999"/>
              <w:right w:val="single" w:sz="4" w:space="0" w:color="auto"/>
            </w:tcBorders>
            <w:vAlign w:val="center"/>
            <w:hideMark/>
          </w:tcPr>
          <w:p w14:paraId="1839CDE5" w14:textId="77777777" w:rsidR="004E5080" w:rsidRDefault="004E5080">
            <w:pPr>
              <w:rPr>
                <w:color w:val="000000"/>
              </w:rPr>
            </w:pPr>
            <w:r>
              <w:rPr>
                <w:color w:val="000000"/>
              </w:rPr>
              <w:t>Age 60 and older</w:t>
            </w:r>
          </w:p>
        </w:tc>
        <w:tc>
          <w:tcPr>
            <w:tcW w:w="900" w:type="dxa"/>
            <w:tcBorders>
              <w:top w:val="nil"/>
              <w:left w:val="nil"/>
              <w:bottom w:val="single" w:sz="8" w:space="0" w:color="999999"/>
              <w:right w:val="single" w:sz="8" w:space="0" w:color="999999"/>
            </w:tcBorders>
            <w:vAlign w:val="center"/>
            <w:hideMark/>
          </w:tcPr>
          <w:p w14:paraId="7C9C97BD" w14:textId="77777777" w:rsidR="004E5080" w:rsidRDefault="004E5080">
            <w:pPr>
              <w:rPr>
                <w:color w:val="000000"/>
              </w:rPr>
            </w:pPr>
            <w:r>
              <w:rPr>
                <w:color w:val="000000"/>
              </w:rPr>
              <w:t>Short</w:t>
            </w:r>
          </w:p>
        </w:tc>
      </w:tr>
      <w:tr w:rsidR="004E5080" w14:paraId="6D5B7428" w14:textId="77777777" w:rsidTr="00491D5E">
        <w:trPr>
          <w:trHeight w:val="330"/>
        </w:trPr>
        <w:tc>
          <w:tcPr>
            <w:tcW w:w="1520" w:type="dxa"/>
            <w:tcBorders>
              <w:top w:val="nil"/>
              <w:left w:val="single" w:sz="8" w:space="0" w:color="999999"/>
              <w:bottom w:val="single" w:sz="8" w:space="0" w:color="999999"/>
              <w:right w:val="nil"/>
            </w:tcBorders>
            <w:vAlign w:val="center"/>
            <w:hideMark/>
          </w:tcPr>
          <w:p w14:paraId="36C7693D" w14:textId="77777777" w:rsidR="004E5080" w:rsidRDefault="004E5080">
            <w:pPr>
              <w:rPr>
                <w:color w:val="000000"/>
              </w:rPr>
            </w:pPr>
            <w:r>
              <w:rPr>
                <w:color w:val="000000"/>
              </w:rPr>
              <w:t>65+</w:t>
            </w:r>
          </w:p>
        </w:tc>
        <w:tc>
          <w:tcPr>
            <w:tcW w:w="3220" w:type="dxa"/>
            <w:tcBorders>
              <w:top w:val="nil"/>
              <w:left w:val="single" w:sz="4" w:space="0" w:color="auto"/>
              <w:bottom w:val="single" w:sz="8" w:space="0" w:color="999999"/>
              <w:right w:val="single" w:sz="4" w:space="0" w:color="auto"/>
            </w:tcBorders>
            <w:vAlign w:val="center"/>
            <w:hideMark/>
          </w:tcPr>
          <w:p w14:paraId="1B1D0E3F" w14:textId="77777777" w:rsidR="004E5080" w:rsidRDefault="004E5080">
            <w:pPr>
              <w:rPr>
                <w:color w:val="000000"/>
              </w:rPr>
            </w:pPr>
            <w:r>
              <w:rPr>
                <w:color w:val="000000"/>
              </w:rPr>
              <w:t>Age 65 and older</w:t>
            </w:r>
          </w:p>
        </w:tc>
        <w:tc>
          <w:tcPr>
            <w:tcW w:w="900" w:type="dxa"/>
            <w:tcBorders>
              <w:top w:val="nil"/>
              <w:left w:val="nil"/>
              <w:bottom w:val="single" w:sz="8" w:space="0" w:color="999999"/>
              <w:right w:val="single" w:sz="8" w:space="0" w:color="999999"/>
            </w:tcBorders>
            <w:vAlign w:val="center"/>
            <w:hideMark/>
          </w:tcPr>
          <w:p w14:paraId="44B84C7F" w14:textId="77777777" w:rsidR="004E5080" w:rsidRDefault="004E5080">
            <w:pPr>
              <w:rPr>
                <w:color w:val="000000"/>
              </w:rPr>
            </w:pPr>
            <w:r>
              <w:rPr>
                <w:color w:val="000000"/>
              </w:rPr>
              <w:t>Short</w:t>
            </w:r>
          </w:p>
        </w:tc>
      </w:tr>
      <w:tr w:rsidR="004E5080" w14:paraId="6DEDF259" w14:textId="77777777" w:rsidTr="00491D5E">
        <w:trPr>
          <w:trHeight w:val="645"/>
        </w:trPr>
        <w:tc>
          <w:tcPr>
            <w:tcW w:w="1520" w:type="dxa"/>
            <w:tcBorders>
              <w:top w:val="nil"/>
              <w:left w:val="single" w:sz="8" w:space="0" w:color="999999"/>
              <w:bottom w:val="single" w:sz="8" w:space="0" w:color="999999"/>
              <w:right w:val="nil"/>
            </w:tcBorders>
            <w:vAlign w:val="center"/>
            <w:hideMark/>
          </w:tcPr>
          <w:p w14:paraId="6884226F" w14:textId="77777777" w:rsidR="004E5080" w:rsidRDefault="004E5080">
            <w:pPr>
              <w:rPr>
                <w:color w:val="000000"/>
              </w:rPr>
            </w:pPr>
            <w:r>
              <w:rPr>
                <w:color w:val="000000"/>
              </w:rPr>
              <w:t>Expert Short 40+</w:t>
            </w:r>
          </w:p>
        </w:tc>
        <w:tc>
          <w:tcPr>
            <w:tcW w:w="3220" w:type="dxa"/>
            <w:tcBorders>
              <w:top w:val="nil"/>
              <w:left w:val="single" w:sz="4" w:space="0" w:color="auto"/>
              <w:bottom w:val="single" w:sz="8" w:space="0" w:color="999999"/>
              <w:right w:val="single" w:sz="4" w:space="0" w:color="auto"/>
            </w:tcBorders>
            <w:vAlign w:val="center"/>
            <w:hideMark/>
          </w:tcPr>
          <w:p w14:paraId="3029D890" w14:textId="77777777" w:rsidR="004E5080" w:rsidRDefault="004E5080">
            <w:pPr>
              <w:rPr>
                <w:color w:val="000000"/>
              </w:rPr>
            </w:pPr>
            <w:r>
              <w:rPr>
                <w:color w:val="000000"/>
              </w:rPr>
              <w:t>Age 40+</w:t>
            </w:r>
          </w:p>
        </w:tc>
        <w:tc>
          <w:tcPr>
            <w:tcW w:w="900" w:type="dxa"/>
            <w:tcBorders>
              <w:top w:val="nil"/>
              <w:left w:val="nil"/>
              <w:bottom w:val="single" w:sz="8" w:space="0" w:color="999999"/>
              <w:right w:val="single" w:sz="8" w:space="0" w:color="999999"/>
            </w:tcBorders>
            <w:vAlign w:val="center"/>
            <w:hideMark/>
          </w:tcPr>
          <w:p w14:paraId="5065D6CA" w14:textId="77777777" w:rsidR="004E5080" w:rsidRDefault="004E5080">
            <w:pPr>
              <w:rPr>
                <w:color w:val="000000"/>
              </w:rPr>
            </w:pPr>
            <w:r>
              <w:rPr>
                <w:color w:val="000000"/>
              </w:rPr>
              <w:t>Short</w:t>
            </w:r>
          </w:p>
        </w:tc>
      </w:tr>
      <w:tr w:rsidR="004E5080" w14:paraId="7C551749" w14:textId="77777777" w:rsidTr="00491D5E">
        <w:trPr>
          <w:trHeight w:val="690"/>
        </w:trPr>
        <w:tc>
          <w:tcPr>
            <w:tcW w:w="1520" w:type="dxa"/>
            <w:tcBorders>
              <w:top w:val="nil"/>
              <w:left w:val="single" w:sz="8" w:space="0" w:color="999999"/>
              <w:bottom w:val="single" w:sz="8" w:space="0" w:color="999999"/>
              <w:right w:val="nil"/>
            </w:tcBorders>
            <w:vAlign w:val="center"/>
            <w:hideMark/>
          </w:tcPr>
          <w:p w14:paraId="5C7740E8" w14:textId="77777777" w:rsidR="004E5080" w:rsidRDefault="000440E2">
            <w:pPr>
              <w:rPr>
                <w:color w:val="000000"/>
              </w:rPr>
            </w:pPr>
            <w:r>
              <w:rPr>
                <w:color w:val="000000"/>
              </w:rPr>
              <w:t>Women</w:t>
            </w:r>
            <w:r w:rsidR="004E5080">
              <w:rPr>
                <w:color w:val="000000"/>
              </w:rPr>
              <w:t xml:space="preserve"> Adv B</w:t>
            </w:r>
          </w:p>
        </w:tc>
        <w:tc>
          <w:tcPr>
            <w:tcW w:w="3220" w:type="dxa"/>
            <w:tcBorders>
              <w:top w:val="nil"/>
              <w:left w:val="single" w:sz="4" w:space="0" w:color="auto"/>
              <w:bottom w:val="single" w:sz="8" w:space="0" w:color="999999"/>
              <w:right w:val="single" w:sz="4" w:space="0" w:color="auto"/>
            </w:tcBorders>
            <w:vAlign w:val="center"/>
            <w:hideMark/>
          </w:tcPr>
          <w:p w14:paraId="6601F8CB" w14:textId="77777777" w:rsidR="004E5080" w:rsidRDefault="004E5080">
            <w:pPr>
              <w:rPr>
                <w:color w:val="000000"/>
              </w:rPr>
            </w:pPr>
            <w:r>
              <w:rPr>
                <w:color w:val="000000"/>
              </w:rPr>
              <w:t>Females, 50th-100th percentile</w:t>
            </w:r>
          </w:p>
        </w:tc>
        <w:tc>
          <w:tcPr>
            <w:tcW w:w="900" w:type="dxa"/>
            <w:tcBorders>
              <w:top w:val="nil"/>
              <w:left w:val="nil"/>
              <w:bottom w:val="single" w:sz="8" w:space="0" w:color="999999"/>
              <w:right w:val="single" w:sz="8" w:space="0" w:color="999999"/>
            </w:tcBorders>
            <w:vAlign w:val="center"/>
            <w:hideMark/>
          </w:tcPr>
          <w:p w14:paraId="74B26EE4" w14:textId="77777777" w:rsidR="004E5080" w:rsidRDefault="004E5080">
            <w:pPr>
              <w:rPr>
                <w:color w:val="000000"/>
              </w:rPr>
            </w:pPr>
            <w:r>
              <w:rPr>
                <w:color w:val="000000"/>
              </w:rPr>
              <w:t>Long</w:t>
            </w:r>
          </w:p>
        </w:tc>
      </w:tr>
      <w:tr w:rsidR="004E5080" w14:paraId="5B03DA5A" w14:textId="77777777" w:rsidTr="00491D5E">
        <w:trPr>
          <w:trHeight w:val="705"/>
        </w:trPr>
        <w:tc>
          <w:tcPr>
            <w:tcW w:w="1520" w:type="dxa"/>
            <w:tcBorders>
              <w:top w:val="nil"/>
              <w:left w:val="single" w:sz="8" w:space="0" w:color="999999"/>
              <w:bottom w:val="single" w:sz="8" w:space="0" w:color="999999"/>
              <w:right w:val="nil"/>
            </w:tcBorders>
            <w:vAlign w:val="center"/>
            <w:hideMark/>
          </w:tcPr>
          <w:p w14:paraId="676B5277" w14:textId="77777777" w:rsidR="004E5080" w:rsidRDefault="000440E2">
            <w:pPr>
              <w:rPr>
                <w:color w:val="000000"/>
              </w:rPr>
            </w:pPr>
            <w:r>
              <w:rPr>
                <w:color w:val="000000"/>
              </w:rPr>
              <w:t>Women</w:t>
            </w:r>
            <w:r w:rsidR="004E5080">
              <w:rPr>
                <w:color w:val="000000"/>
              </w:rPr>
              <w:t xml:space="preserve"> </w:t>
            </w:r>
            <w:r>
              <w:rPr>
                <w:color w:val="000000"/>
              </w:rPr>
              <w:t>Amateur C</w:t>
            </w:r>
          </w:p>
        </w:tc>
        <w:tc>
          <w:tcPr>
            <w:tcW w:w="3220" w:type="dxa"/>
            <w:tcBorders>
              <w:top w:val="nil"/>
              <w:left w:val="single" w:sz="4" w:space="0" w:color="auto"/>
              <w:bottom w:val="single" w:sz="8" w:space="0" w:color="999999"/>
              <w:right w:val="single" w:sz="4" w:space="0" w:color="auto"/>
            </w:tcBorders>
            <w:vAlign w:val="center"/>
            <w:hideMark/>
          </w:tcPr>
          <w:p w14:paraId="1B477E51" w14:textId="77777777" w:rsidR="004E5080" w:rsidRDefault="004E5080">
            <w:pPr>
              <w:rPr>
                <w:color w:val="000000"/>
              </w:rPr>
            </w:pPr>
            <w:r>
              <w:rPr>
                <w:color w:val="000000"/>
              </w:rPr>
              <w:t>Females, 0-49th percentile</w:t>
            </w:r>
          </w:p>
        </w:tc>
        <w:tc>
          <w:tcPr>
            <w:tcW w:w="900" w:type="dxa"/>
            <w:tcBorders>
              <w:top w:val="nil"/>
              <w:left w:val="nil"/>
              <w:bottom w:val="single" w:sz="8" w:space="0" w:color="999999"/>
              <w:right w:val="single" w:sz="8" w:space="0" w:color="999999"/>
            </w:tcBorders>
            <w:vAlign w:val="center"/>
            <w:hideMark/>
          </w:tcPr>
          <w:p w14:paraId="20C5B029" w14:textId="77777777" w:rsidR="004E5080" w:rsidRDefault="004E5080">
            <w:pPr>
              <w:rPr>
                <w:color w:val="000000"/>
              </w:rPr>
            </w:pPr>
            <w:r>
              <w:rPr>
                <w:color w:val="000000"/>
              </w:rPr>
              <w:t>Short</w:t>
            </w:r>
          </w:p>
        </w:tc>
      </w:tr>
      <w:tr w:rsidR="004E5080" w14:paraId="4E3305D1" w14:textId="77777777" w:rsidTr="00491D5E">
        <w:trPr>
          <w:trHeight w:val="330"/>
        </w:trPr>
        <w:tc>
          <w:tcPr>
            <w:tcW w:w="1520" w:type="dxa"/>
            <w:tcBorders>
              <w:top w:val="nil"/>
              <w:left w:val="single" w:sz="8" w:space="0" w:color="999999"/>
              <w:bottom w:val="single" w:sz="8" w:space="0" w:color="999999"/>
              <w:right w:val="nil"/>
            </w:tcBorders>
            <w:vAlign w:val="center"/>
            <w:hideMark/>
          </w:tcPr>
          <w:p w14:paraId="3DDC9725" w14:textId="77777777" w:rsidR="004E5080" w:rsidRDefault="004E5080">
            <w:pPr>
              <w:rPr>
                <w:color w:val="000000"/>
              </w:rPr>
            </w:pPr>
            <w:r>
              <w:rPr>
                <w:color w:val="000000"/>
              </w:rPr>
              <w:t xml:space="preserve">Super Short </w:t>
            </w:r>
          </w:p>
        </w:tc>
        <w:tc>
          <w:tcPr>
            <w:tcW w:w="3220" w:type="dxa"/>
            <w:tcBorders>
              <w:top w:val="nil"/>
              <w:left w:val="single" w:sz="4" w:space="0" w:color="auto"/>
              <w:bottom w:val="single" w:sz="8" w:space="0" w:color="999999"/>
              <w:right w:val="single" w:sz="4" w:space="0" w:color="auto"/>
            </w:tcBorders>
            <w:vAlign w:val="center"/>
            <w:hideMark/>
          </w:tcPr>
          <w:p w14:paraId="529F4839" w14:textId="77777777" w:rsidR="004E5080" w:rsidRDefault="004E5080">
            <w:pPr>
              <w:rPr>
                <w:color w:val="000000"/>
              </w:rPr>
            </w:pPr>
            <w:r>
              <w:rPr>
                <w:color w:val="000000"/>
              </w:rPr>
              <w:t>Novice super short course</w:t>
            </w:r>
          </w:p>
        </w:tc>
        <w:tc>
          <w:tcPr>
            <w:tcW w:w="900" w:type="dxa"/>
            <w:tcBorders>
              <w:top w:val="nil"/>
              <w:left w:val="nil"/>
              <w:bottom w:val="single" w:sz="8" w:space="0" w:color="999999"/>
              <w:right w:val="single" w:sz="8" w:space="0" w:color="999999"/>
            </w:tcBorders>
            <w:vAlign w:val="center"/>
            <w:hideMark/>
          </w:tcPr>
          <w:p w14:paraId="43A28E1F" w14:textId="77777777" w:rsidR="004E5080" w:rsidRDefault="004E5080">
            <w:pPr>
              <w:rPr>
                <w:color w:val="000000"/>
              </w:rPr>
            </w:pPr>
            <w:r>
              <w:rPr>
                <w:color w:val="000000"/>
              </w:rPr>
              <w:t>Super Short</w:t>
            </w:r>
          </w:p>
        </w:tc>
      </w:tr>
    </w:tbl>
    <w:p w14:paraId="1672F281" w14:textId="77777777" w:rsidR="0066297A" w:rsidRDefault="0066297A" w:rsidP="004E5080">
      <w:pPr>
        <w:pStyle w:val="RulesText1"/>
        <w:tabs>
          <w:tab w:val="num" w:pos="0"/>
        </w:tabs>
        <w:ind w:left="0"/>
      </w:pPr>
      <w:r>
        <w:t>Age for classes is determined by the participant’s age as of the date of the first event.</w:t>
      </w:r>
      <w:r w:rsidR="00CC487A">
        <w:t xml:space="preserve"> Kids circuit is age as of Jan 1.</w:t>
      </w:r>
    </w:p>
    <w:p w14:paraId="52CDEE97" w14:textId="77777777" w:rsidR="0066297A" w:rsidRDefault="0066297A">
      <w:pPr>
        <w:pStyle w:val="RulesText1"/>
        <w:tabs>
          <w:tab w:val="num" w:pos="0"/>
        </w:tabs>
        <w:ind w:left="0"/>
      </w:pPr>
      <w:r>
        <w:t xml:space="preserve">Youth Classes are run only in events where law allows. </w:t>
      </w:r>
    </w:p>
    <w:p w14:paraId="41470BBE" w14:textId="77777777" w:rsidR="0066297A" w:rsidRDefault="0066297A">
      <w:pPr>
        <w:pStyle w:val="RulesText1"/>
        <w:tabs>
          <w:tab w:val="num" w:pos="0"/>
        </w:tabs>
        <w:ind w:left="0"/>
      </w:pPr>
      <w:r>
        <w:t xml:space="preserve">Events where property owners or regulations prohibit all riders from participating will not be a points paying event. </w:t>
      </w:r>
    </w:p>
    <w:p w14:paraId="5D9A5FA6" w14:textId="77777777" w:rsidR="0066297A" w:rsidRDefault="0066297A">
      <w:pPr>
        <w:pStyle w:val="RulesText1"/>
        <w:tabs>
          <w:tab w:val="num" w:pos="0"/>
        </w:tabs>
        <w:ind w:left="0"/>
      </w:pPr>
      <w:r>
        <w:lastRenderedPageBreak/>
        <w:t xml:space="preserve">If the sponsoring club chooses to have a </w:t>
      </w:r>
      <w:proofErr w:type="spellStart"/>
      <w:r>
        <w:t>Trailrider</w:t>
      </w:r>
      <w:proofErr w:type="spellEnd"/>
      <w:r>
        <w:t xml:space="preserve"> class</w:t>
      </w:r>
      <w:r w:rsidR="004E50BB">
        <w:t xml:space="preserve"> or any other non-BJEC sanctioned class</w:t>
      </w:r>
      <w:r>
        <w:t>, it should have no restrictions on age or bike size.</w:t>
      </w:r>
      <w:r w:rsidR="004E50BB">
        <w:t xml:space="preserve"> </w:t>
      </w:r>
      <w:r>
        <w:t>Recommended entry fee is 50% of regular entry fee.</w:t>
      </w:r>
    </w:p>
    <w:p w14:paraId="0654452A" w14:textId="77777777" w:rsidR="004E5080" w:rsidRDefault="004E5080">
      <w:pPr>
        <w:rPr>
          <w:rFonts w:ascii="Tahoma" w:hAnsi="Tahoma"/>
          <w:sz w:val="18"/>
          <w:szCs w:val="20"/>
        </w:rPr>
      </w:pPr>
      <w:r>
        <w:br w:type="page"/>
      </w:r>
    </w:p>
    <w:p w14:paraId="69EE1846" w14:textId="77777777" w:rsidR="0066297A" w:rsidRDefault="0066297A">
      <w:pPr>
        <w:pStyle w:val="RulesText1"/>
        <w:numPr>
          <w:ilvl w:val="0"/>
          <w:numId w:val="0"/>
        </w:numPr>
        <w:tabs>
          <w:tab w:val="num" w:pos="-1197"/>
        </w:tabs>
        <w:ind w:left="720" w:hanging="720"/>
      </w:pPr>
    </w:p>
    <w:p w14:paraId="6E262239" w14:textId="77777777" w:rsidR="0066297A" w:rsidRDefault="0066297A">
      <w:pPr>
        <w:pStyle w:val="RulesHeader"/>
        <w:tabs>
          <w:tab w:val="clear" w:pos="504"/>
          <w:tab w:val="num" w:pos="-741"/>
        </w:tabs>
        <w:ind w:left="-741"/>
      </w:pPr>
      <w:r>
        <w:t>Hosting a BJEC Event</w:t>
      </w:r>
    </w:p>
    <w:p w14:paraId="47FBDB05" w14:textId="77777777" w:rsidR="0066297A" w:rsidRDefault="0066297A">
      <w:pPr>
        <w:pStyle w:val="RulesText1"/>
        <w:tabs>
          <w:tab w:val="num" w:pos="0"/>
        </w:tabs>
        <w:ind w:left="0"/>
      </w:pPr>
      <w:r>
        <w:t xml:space="preserve">Any club wishing to sponsor an event in the BJEC must be represented at the BJEC Annual Meeting. Any club not in attendance must notify the BJEC Chairman, in advance of the meeting, and provide justifiable reason for non-attendance. The BJEC Chairman may allow representation by written proxy so long as it is received prior to the meeting. Any club not represented will not be included in that season’s schedule. The schedule will be set at the annual meeting and no additions will be made after that date. </w:t>
      </w:r>
    </w:p>
    <w:p w14:paraId="240E2177" w14:textId="77777777" w:rsidR="0066297A" w:rsidRDefault="0066297A">
      <w:pPr>
        <w:pStyle w:val="RulesText1"/>
        <w:tabs>
          <w:tab w:val="num" w:pos="0"/>
        </w:tabs>
        <w:ind w:left="0"/>
      </w:pPr>
      <w:r>
        <w:t>Co-Sanctioned Event - It will be up to the sponsoring club if they wish for their event to be co-sanctioned with another enduro circuit. At a co-sanctioned event, any differences between the co-sanctioning circuit’s rules and the BJEC’s rules must be posted.  At a co-sanctioned event, all BJEC specific classes must be honored.</w:t>
      </w:r>
      <w:r w:rsidR="0069343C">
        <w:t xml:space="preserve"> At BJEC hosted events, BJEC rules apply. </w:t>
      </w:r>
    </w:p>
    <w:p w14:paraId="4D26931E" w14:textId="77777777" w:rsidR="0066297A" w:rsidRDefault="0066297A">
      <w:pPr>
        <w:pStyle w:val="RulesText1"/>
        <w:tabs>
          <w:tab w:val="num" w:pos="0"/>
        </w:tabs>
        <w:ind w:left="0"/>
      </w:pPr>
      <w:r>
        <w:t xml:space="preserve">Event Removal from BJEC Sanctioning - Upon written notice to the Circuit Chairman by a club representative of disfavor with a particular event, the Circuit Committee will decide, at the Annual Meeting, the future of that event.  If the Circuit Committee for any reason votes an enduro out of the circuit, re-entry into the BJEC schedule will require the vote of the Circuit Committee. </w:t>
      </w:r>
    </w:p>
    <w:p w14:paraId="5BE6CB46" w14:textId="77777777" w:rsidR="0066297A" w:rsidRDefault="0066297A">
      <w:pPr>
        <w:pStyle w:val="RulesText1"/>
        <w:tabs>
          <w:tab w:val="num" w:pos="0"/>
        </w:tabs>
        <w:ind w:left="0"/>
      </w:pPr>
      <w:r>
        <w:t xml:space="preserve">New Clubs - A new club desiring to schedule an event in the BJEC must be sponsored by a BJEC club representative. A BJEC club representative, the BJEC Chairman, or his appointee, must have ridden an event sponsored by the new club before their event can be considered for admittance into the BJEC schedule. This new club must also be in attendance at the Annual Meeting. </w:t>
      </w:r>
      <w:r w:rsidR="003F0FD4">
        <w:t xml:space="preserve">The new club will be permitted to vote at annual meetings AFTER they have hosted 1 BJEC event- eligible the following year to vote at circuit meeting. </w:t>
      </w:r>
    </w:p>
    <w:p w14:paraId="4011336B" w14:textId="77777777" w:rsidR="0066297A" w:rsidRDefault="0066297A">
      <w:pPr>
        <w:pStyle w:val="RulesText1"/>
        <w:tabs>
          <w:tab w:val="num" w:pos="0"/>
        </w:tabs>
        <w:ind w:left="0"/>
      </w:pPr>
      <w:r>
        <w:t xml:space="preserve">Race dates - Current circuit clubs will have preference of event dates over new clubs applying for circuit enduro dates.  It is recommended that there be at least two (2) weeks between events. </w:t>
      </w:r>
    </w:p>
    <w:p w14:paraId="6EEE546E" w14:textId="77777777" w:rsidR="0066297A" w:rsidRDefault="0066297A">
      <w:pPr>
        <w:pStyle w:val="RulesText1"/>
        <w:tabs>
          <w:tab w:val="num" w:pos="0"/>
        </w:tabs>
        <w:ind w:left="0"/>
      </w:pPr>
      <w:r>
        <w:t>Awards</w:t>
      </w:r>
    </w:p>
    <w:p w14:paraId="4829E184" w14:textId="77777777" w:rsidR="0066297A" w:rsidRDefault="0066297A" w:rsidP="00C0632B">
      <w:pPr>
        <w:pStyle w:val="RulesText2"/>
        <w:tabs>
          <w:tab w:val="clear" w:pos="1728"/>
          <w:tab w:val="num" w:pos="342"/>
        </w:tabs>
        <w:ind w:left="342"/>
      </w:pPr>
      <w:r>
        <w:t>The minimum number</w:t>
      </w:r>
      <w:r w:rsidR="00C0632B">
        <w:t xml:space="preserve"> of awards to be provided is 3 per BJEC class. It is recommended to provide more awards to class based on pre-entry data. EX: If a class has 15 pre-entries it is recommended to provide 4-5 awards. </w:t>
      </w:r>
      <w:r>
        <w:t xml:space="preserve"> </w:t>
      </w:r>
    </w:p>
    <w:p w14:paraId="09BD71FA" w14:textId="77777777" w:rsidR="0066297A" w:rsidRDefault="0066297A">
      <w:pPr>
        <w:pStyle w:val="RulesText2"/>
        <w:tabs>
          <w:tab w:val="clear" w:pos="1728"/>
          <w:tab w:val="num" w:pos="342"/>
        </w:tabs>
        <w:ind w:left="342"/>
      </w:pPr>
      <w:r>
        <w:t xml:space="preserve">It is mandatory that all BJEC events recognize and award: </w:t>
      </w:r>
    </w:p>
    <w:p w14:paraId="43CA4250" w14:textId="77777777" w:rsidR="0066297A" w:rsidRDefault="0066297A" w:rsidP="00F7123F">
      <w:pPr>
        <w:pStyle w:val="RulesText2"/>
        <w:numPr>
          <w:ilvl w:val="0"/>
          <w:numId w:val="6"/>
        </w:numPr>
        <w:tabs>
          <w:tab w:val="num" w:pos="342"/>
        </w:tabs>
        <w:ind w:left="342"/>
      </w:pPr>
      <w:r>
        <w:t>Overall Event Winner</w:t>
      </w:r>
    </w:p>
    <w:p w14:paraId="415EBD45" w14:textId="77777777" w:rsidR="0066297A" w:rsidRDefault="0066297A" w:rsidP="00F7123F">
      <w:pPr>
        <w:pStyle w:val="RulesText2"/>
        <w:numPr>
          <w:ilvl w:val="0"/>
          <w:numId w:val="6"/>
        </w:numPr>
        <w:tabs>
          <w:tab w:val="num" w:pos="342"/>
        </w:tabs>
        <w:ind w:left="342"/>
      </w:pPr>
      <w:r>
        <w:t xml:space="preserve">Overall "A" Winner </w:t>
      </w:r>
    </w:p>
    <w:p w14:paraId="6A8FE179" w14:textId="77777777" w:rsidR="0066297A" w:rsidRDefault="0066297A" w:rsidP="00F7123F">
      <w:pPr>
        <w:pStyle w:val="RulesText2"/>
        <w:numPr>
          <w:ilvl w:val="0"/>
          <w:numId w:val="6"/>
        </w:numPr>
        <w:tabs>
          <w:tab w:val="num" w:pos="342"/>
        </w:tabs>
        <w:ind w:left="342"/>
      </w:pPr>
      <w:r>
        <w:t>Overall "B" Winner</w:t>
      </w:r>
    </w:p>
    <w:p w14:paraId="2CC9BDE5" w14:textId="77777777" w:rsidR="0066297A" w:rsidRDefault="0066297A" w:rsidP="00F7123F">
      <w:pPr>
        <w:pStyle w:val="RulesText2"/>
        <w:numPr>
          <w:ilvl w:val="0"/>
          <w:numId w:val="6"/>
        </w:numPr>
        <w:tabs>
          <w:tab w:val="num" w:pos="342"/>
        </w:tabs>
        <w:ind w:left="342"/>
      </w:pPr>
      <w:r>
        <w:t xml:space="preserve">Overall Senior Short Winner </w:t>
      </w:r>
    </w:p>
    <w:p w14:paraId="5286B2FC" w14:textId="77777777" w:rsidR="0066297A" w:rsidRDefault="0066297A" w:rsidP="00F7123F">
      <w:pPr>
        <w:pStyle w:val="RulesText2"/>
        <w:numPr>
          <w:ilvl w:val="0"/>
          <w:numId w:val="6"/>
        </w:numPr>
        <w:tabs>
          <w:tab w:val="num" w:pos="342"/>
        </w:tabs>
        <w:ind w:left="342"/>
      </w:pPr>
      <w:r>
        <w:t>Overall "C" Winner</w:t>
      </w:r>
    </w:p>
    <w:p w14:paraId="148D619D" w14:textId="77777777" w:rsidR="0066297A" w:rsidRDefault="0066297A">
      <w:pPr>
        <w:pStyle w:val="RulesText1"/>
        <w:tabs>
          <w:tab w:val="num" w:pos="0"/>
        </w:tabs>
        <w:ind w:left="0"/>
      </w:pPr>
      <w:r>
        <w:lastRenderedPageBreak/>
        <w:t>Flyers - Flyers for the sponsoring clubs event should be made available at least four (4) weeks in advance.</w:t>
      </w:r>
    </w:p>
    <w:p w14:paraId="0EE68560" w14:textId="77777777" w:rsidR="0066297A" w:rsidRDefault="0066297A">
      <w:pPr>
        <w:pStyle w:val="RulesText1"/>
        <w:tabs>
          <w:tab w:val="num" w:pos="0"/>
        </w:tabs>
        <w:ind w:left="0"/>
      </w:pPr>
      <w:r>
        <w:t>Row Request - Any BJEC member may request any specific row for himself and any additional BJEC members.  If the requested row is not available, the next available row will be assigned. Pre-entry postmark will be used for priority of row assignments</w:t>
      </w:r>
      <w:r w:rsidR="009E09AC">
        <w:t>.</w:t>
      </w:r>
      <w:r>
        <w:t xml:space="preserve"> </w:t>
      </w:r>
    </w:p>
    <w:p w14:paraId="3C977656" w14:textId="77777777" w:rsidR="0066297A" w:rsidRDefault="0066297A">
      <w:pPr>
        <w:pStyle w:val="RulesText1"/>
        <w:tabs>
          <w:tab w:val="num" w:pos="0"/>
        </w:tabs>
        <w:ind w:left="0"/>
      </w:pPr>
      <w:r>
        <w:t xml:space="preserve">Extra Short Course Start Rows – Extra Short Course riders should start last regardless of row request.  In the event the last rows are full, the hosting club may add rows to accommodate Extra Short Course riders. </w:t>
      </w:r>
    </w:p>
    <w:p w14:paraId="19A39F81" w14:textId="77777777" w:rsidR="00385B67" w:rsidRDefault="001B068D">
      <w:pPr>
        <w:pStyle w:val="RulesText1"/>
        <w:tabs>
          <w:tab w:val="num" w:pos="0"/>
        </w:tabs>
        <w:ind w:left="0"/>
      </w:pPr>
      <w:r>
        <w:t xml:space="preserve">Route Sheet- A formal route sheet with time schedule is required. </w:t>
      </w:r>
    </w:p>
    <w:p w14:paraId="352ADEAC" w14:textId="77777777" w:rsidR="00385B67" w:rsidRDefault="004E5080">
      <w:pPr>
        <w:pStyle w:val="RulesText1"/>
        <w:tabs>
          <w:tab w:val="num" w:pos="0"/>
        </w:tabs>
        <w:ind w:left="0"/>
      </w:pPr>
      <w:r>
        <w:t>Route sheet sh</w:t>
      </w:r>
      <w:r w:rsidR="00385B67">
        <w:t>all include:</w:t>
      </w:r>
    </w:p>
    <w:p w14:paraId="48AD38E9" w14:textId="77777777" w:rsidR="00385B67" w:rsidRDefault="00A64CDE" w:rsidP="00385B67">
      <w:pPr>
        <w:pStyle w:val="RulesText1"/>
        <w:numPr>
          <w:ilvl w:val="0"/>
          <w:numId w:val="40"/>
        </w:numPr>
        <w:tabs>
          <w:tab w:val="num" w:pos="720"/>
        </w:tabs>
      </w:pPr>
      <w:r>
        <w:t>G</w:t>
      </w:r>
      <w:r w:rsidR="00385B67">
        <w:t>as stop(s) with location(s)</w:t>
      </w:r>
    </w:p>
    <w:p w14:paraId="386D26F9" w14:textId="77777777" w:rsidR="0066297A" w:rsidRDefault="00A64CDE" w:rsidP="00385B67">
      <w:pPr>
        <w:pStyle w:val="RulesText1"/>
        <w:numPr>
          <w:ilvl w:val="0"/>
          <w:numId w:val="40"/>
        </w:numPr>
        <w:tabs>
          <w:tab w:val="num" w:pos="720"/>
        </w:tabs>
      </w:pPr>
      <w:r>
        <w:t>M</w:t>
      </w:r>
      <w:r w:rsidR="00385B67">
        <w:t>ileages of tests a and transfers</w:t>
      </w:r>
    </w:p>
    <w:p w14:paraId="4E7D009D" w14:textId="77777777" w:rsidR="00385B67" w:rsidRDefault="00A64CDE" w:rsidP="00385B67">
      <w:pPr>
        <w:pStyle w:val="RulesText1"/>
        <w:numPr>
          <w:ilvl w:val="0"/>
          <w:numId w:val="40"/>
        </w:numPr>
        <w:tabs>
          <w:tab w:val="num" w:pos="720"/>
        </w:tabs>
      </w:pPr>
      <w:r>
        <w:t xml:space="preserve">Accumulated and </w:t>
      </w:r>
      <w:r w:rsidR="00385B67">
        <w:t>total  mileage</w:t>
      </w:r>
    </w:p>
    <w:p w14:paraId="2C8D5EED" w14:textId="77777777" w:rsidR="00385B67" w:rsidRDefault="00385B67" w:rsidP="00385B67">
      <w:pPr>
        <w:pStyle w:val="RulesText1"/>
        <w:numPr>
          <w:ilvl w:val="0"/>
          <w:numId w:val="40"/>
        </w:numPr>
        <w:tabs>
          <w:tab w:val="num" w:pos="720"/>
        </w:tabs>
      </w:pPr>
      <w:r>
        <w:t xml:space="preserve">Key time for restarts </w:t>
      </w:r>
    </w:p>
    <w:p w14:paraId="467F8669" w14:textId="77777777" w:rsidR="00385B67" w:rsidRDefault="00385B67" w:rsidP="00385B67">
      <w:pPr>
        <w:pStyle w:val="RulesText1"/>
        <w:numPr>
          <w:ilvl w:val="0"/>
          <w:numId w:val="40"/>
        </w:numPr>
        <w:tabs>
          <w:tab w:val="num" w:pos="720"/>
        </w:tabs>
      </w:pPr>
      <w:r>
        <w:t xml:space="preserve">Sprint format, requires a run-down of the day.  </w:t>
      </w:r>
    </w:p>
    <w:p w14:paraId="25543B98" w14:textId="77777777" w:rsidR="0066297A" w:rsidRDefault="0066297A">
      <w:pPr>
        <w:pStyle w:val="RulesText1"/>
        <w:tabs>
          <w:tab w:val="num" w:pos="0"/>
        </w:tabs>
        <w:ind w:left="0"/>
      </w:pPr>
      <w:r>
        <w:t>Pre-Race Riding</w:t>
      </w:r>
    </w:p>
    <w:p w14:paraId="2B7EFAB4" w14:textId="77777777" w:rsidR="0066297A" w:rsidRDefault="0066297A">
      <w:pPr>
        <w:pStyle w:val="RulesText2"/>
        <w:tabs>
          <w:tab w:val="clear" w:pos="1728"/>
          <w:tab w:val="num" w:pos="342"/>
        </w:tabs>
        <w:ind w:left="342"/>
      </w:pPr>
      <w:r>
        <w:t xml:space="preserve">There will be no riding at enduro headquarters or campgrounds by anyone except in the designated warm-up area. This rule will be strictly enforced for the comfort and safety of other people. </w:t>
      </w:r>
    </w:p>
    <w:p w14:paraId="4164A5FB" w14:textId="77777777" w:rsidR="0066297A" w:rsidRDefault="0066297A">
      <w:pPr>
        <w:pStyle w:val="RulesText2"/>
        <w:tabs>
          <w:tab w:val="clear" w:pos="1728"/>
          <w:tab w:val="num" w:pos="342"/>
        </w:tabs>
        <w:ind w:left="342"/>
      </w:pPr>
      <w:r>
        <w:t>Under the penalty of disqualification, no riders, other than those of the host club or organization, may ride the enduro course prior to the start of the event until their designated start time the day the event is scheduled.  Participation in a scheduled eve</w:t>
      </w:r>
      <w:r w:rsidR="00435DBA">
        <w:t>nt on Saturday that uses part of, or</w:t>
      </w:r>
      <w:r>
        <w:t xml:space="preserve"> </w:t>
      </w:r>
      <w:proofErr w:type="gramStart"/>
      <w:r>
        <w:t>all of</w:t>
      </w:r>
      <w:proofErr w:type="gramEnd"/>
      <w:r>
        <w:t xml:space="preserve"> the enduro course to be used on Sunday is not grounds for disqualification.</w:t>
      </w:r>
    </w:p>
    <w:p w14:paraId="4D4058D0" w14:textId="77777777" w:rsidR="0066297A" w:rsidRDefault="0066297A">
      <w:pPr>
        <w:pStyle w:val="RulesText1"/>
        <w:tabs>
          <w:tab w:val="num" w:pos="0"/>
        </w:tabs>
        <w:ind w:left="0"/>
      </w:pPr>
      <w:r>
        <w:t>Quiet Hours - There will be QUIET HOURS in all BJEC campgrounds from 10:00 P.M. until 6:00 A.M. NO BIKE SHOULD BE STARTED OR RIDDEN DURING THIS TIME PERIOD. Loud and offensive behavior on the part of the campers, foul and/or unsportsmanlike conduct at any point could result in the disqualification from that event and any future BJEC events.</w:t>
      </w:r>
    </w:p>
    <w:p w14:paraId="389BFA1B" w14:textId="77777777" w:rsidR="0066297A" w:rsidRDefault="0066297A">
      <w:pPr>
        <w:pStyle w:val="RulesText1"/>
        <w:tabs>
          <w:tab w:val="num" w:pos="0"/>
        </w:tabs>
        <w:ind w:left="0"/>
      </w:pPr>
      <w:r>
        <w:t xml:space="preserve">Littering - The BJEC prohibits members from littering the campgrounds or any properties that are crossed before, during, and after any event. </w:t>
      </w:r>
    </w:p>
    <w:p w14:paraId="52D6AFC8" w14:textId="77777777" w:rsidR="0066297A" w:rsidRDefault="0066297A">
      <w:pPr>
        <w:pStyle w:val="RulesText1"/>
        <w:tabs>
          <w:tab w:val="num" w:pos="0"/>
        </w:tabs>
        <w:ind w:left="0"/>
      </w:pPr>
      <w:r>
        <w:t xml:space="preserve">Course Length - It is recommended that the super short course be approximately 20 miles in length, the </w:t>
      </w:r>
      <w:r w:rsidR="003F0FD4">
        <w:t>short course be approximately 40</w:t>
      </w:r>
      <w:r>
        <w:t xml:space="preserve"> miles in length, and th</w:t>
      </w:r>
      <w:r w:rsidR="003F0FD4">
        <w:t xml:space="preserve">e long course be a minimum of 50 miles for restart enduros. Sprint course must be 24 miles minimum for short course. </w:t>
      </w:r>
    </w:p>
    <w:p w14:paraId="11225A8F" w14:textId="77777777" w:rsidR="0066297A" w:rsidRDefault="0066297A">
      <w:pPr>
        <w:pStyle w:val="RulesText1"/>
        <w:tabs>
          <w:tab w:val="num" w:pos="0"/>
        </w:tabs>
        <w:ind w:left="0"/>
      </w:pPr>
      <w:r>
        <w:t>Course marking</w:t>
      </w:r>
    </w:p>
    <w:p w14:paraId="6DF8DDB0" w14:textId="77777777" w:rsidR="0066297A" w:rsidRDefault="0066297A">
      <w:pPr>
        <w:pStyle w:val="RulesText2"/>
        <w:tabs>
          <w:tab w:val="clear" w:pos="1728"/>
          <w:tab w:val="num" w:pos="342"/>
        </w:tabs>
        <w:ind w:left="342"/>
      </w:pPr>
      <w:r>
        <w:t xml:space="preserve">Trail markings will be arrows a minimum of 4" by 6" in size. Surveyor’s tape may be used in tight sections and to supplement the arrows. The color of course arrows and other markings should be highly visible in the conditions they will be used in. </w:t>
      </w:r>
    </w:p>
    <w:p w14:paraId="7F5D9C8C" w14:textId="77777777" w:rsidR="0066297A" w:rsidRDefault="0066297A">
      <w:pPr>
        <w:pStyle w:val="RulesText2"/>
        <w:tabs>
          <w:tab w:val="clear" w:pos="1728"/>
          <w:tab w:val="num" w:pos="342"/>
        </w:tabs>
        <w:ind w:left="342"/>
      </w:pPr>
      <w:r>
        <w:lastRenderedPageBreak/>
        <w:t xml:space="preserve">The only markers to be visible to the rider shall be those markers that constitute part of the enduro course being ridden in the enduro. </w:t>
      </w:r>
    </w:p>
    <w:p w14:paraId="454BB18D" w14:textId="77777777" w:rsidR="0066297A" w:rsidRDefault="0066297A">
      <w:pPr>
        <w:pStyle w:val="RulesText2"/>
        <w:tabs>
          <w:tab w:val="clear" w:pos="1728"/>
          <w:tab w:val="num" w:pos="342"/>
        </w:tabs>
        <w:ind w:left="342"/>
      </w:pPr>
      <w:r>
        <w:t xml:space="preserve">Loop enduros must have progressive mileage. Mileage numbers must be a minimum of 2" tall. Mileage markers are mandatory every mile. </w:t>
      </w:r>
    </w:p>
    <w:p w14:paraId="03E75075" w14:textId="77777777" w:rsidR="0066297A" w:rsidRDefault="001F3D5D">
      <w:pPr>
        <w:pStyle w:val="RulesText2"/>
        <w:tabs>
          <w:tab w:val="clear" w:pos="1728"/>
          <w:tab w:val="num" w:pos="342"/>
        </w:tabs>
        <w:ind w:left="342"/>
      </w:pPr>
      <w:proofErr w:type="spellStart"/>
      <w:r>
        <w:t>Keytime</w:t>
      </w:r>
      <w:proofErr w:type="spellEnd"/>
      <w:r>
        <w:t xml:space="preserve"> should be displayed at camp</w:t>
      </w:r>
    </w:p>
    <w:p w14:paraId="5C065100" w14:textId="77777777" w:rsidR="0066297A" w:rsidRDefault="0066297A">
      <w:pPr>
        <w:pStyle w:val="RulesText1"/>
        <w:tabs>
          <w:tab w:val="num" w:pos="0"/>
        </w:tabs>
        <w:ind w:left="0"/>
      </w:pPr>
      <w:r>
        <w:t xml:space="preserve">Sponsoring clubs will be entitled to initiate whatever action appropriate to collect entry fees (checks) which cannot be processed as a result of insufficient funds, etc. No BJEC competitor will be included in overall or class scoring for that year if any checks are outstanding. Sponsoring clubs should notify the Circuit Chairman it this situation exists. </w:t>
      </w:r>
    </w:p>
    <w:p w14:paraId="795E4530" w14:textId="77777777" w:rsidR="0066297A" w:rsidRDefault="0066297A" w:rsidP="000A0AE3">
      <w:pPr>
        <w:pStyle w:val="RulesText1"/>
        <w:numPr>
          <w:ilvl w:val="0"/>
          <w:numId w:val="0"/>
        </w:numPr>
        <w:tabs>
          <w:tab w:val="num" w:pos="720"/>
        </w:tabs>
      </w:pPr>
    </w:p>
    <w:p w14:paraId="30913AA0" w14:textId="77777777" w:rsidR="0066297A" w:rsidRDefault="0066297A">
      <w:pPr>
        <w:pStyle w:val="RulesText1"/>
        <w:numPr>
          <w:ilvl w:val="0"/>
          <w:numId w:val="0"/>
        </w:numPr>
        <w:ind w:left="-2223"/>
      </w:pPr>
    </w:p>
    <w:p w14:paraId="4E82CD16" w14:textId="77777777" w:rsidR="0066297A" w:rsidRDefault="0066297A">
      <w:pPr>
        <w:pStyle w:val="RulesHeader"/>
        <w:tabs>
          <w:tab w:val="clear" w:pos="504"/>
          <w:tab w:val="num" w:pos="-741"/>
        </w:tabs>
        <w:ind w:left="-741"/>
      </w:pPr>
      <w:r>
        <w:t>Event Scoring</w:t>
      </w:r>
    </w:p>
    <w:p w14:paraId="0B02B158" w14:textId="77777777" w:rsidR="0066297A" w:rsidRDefault="0066297A">
      <w:pPr>
        <w:pStyle w:val="RulesText1"/>
        <w:tabs>
          <w:tab w:val="num" w:pos="0"/>
        </w:tabs>
        <w:ind w:left="0"/>
      </w:pPr>
      <w:r>
        <w:t xml:space="preserve">The AMA Enduro Rules apply except as modified </w:t>
      </w:r>
      <w:r w:rsidR="00CA32C6">
        <w:t xml:space="preserve">by BJEC Rules at all BJEC events. AMA Enduro Rules and NEPG supplement rules </w:t>
      </w:r>
      <w:r>
        <w:t>take precedence over BJEC Rules</w:t>
      </w:r>
      <w:r w:rsidR="00CA32C6">
        <w:t xml:space="preserve"> at NEPG events. </w:t>
      </w:r>
    </w:p>
    <w:p w14:paraId="015A231D" w14:textId="77777777" w:rsidR="005F5F27" w:rsidRDefault="005F5F27" w:rsidP="005F5F27">
      <w:pPr>
        <w:pStyle w:val="RulesText1"/>
        <w:tabs>
          <w:tab w:val="num" w:pos="0"/>
        </w:tabs>
        <w:ind w:left="0"/>
      </w:pPr>
      <w:r w:rsidRPr="005F5F27">
        <w:t>BJEC events will utilize the Start Control/Restart format. A restart format allows riders to ride into a check, wait for their number to flip, be scored and then motor on. Restart formats also use “transfer sections” to get riders from one “points taking” section to another. These are essentially “free time” sections in</w:t>
      </w:r>
      <w:r>
        <w:t xml:space="preserve"> which there cannot be a check.</w:t>
      </w:r>
    </w:p>
    <w:p w14:paraId="7A01AE1A" w14:textId="77777777" w:rsidR="00BA45F1" w:rsidRDefault="001F3D5D" w:rsidP="005F5F27">
      <w:pPr>
        <w:pStyle w:val="RulesText1"/>
        <w:tabs>
          <w:tab w:val="num" w:pos="0"/>
        </w:tabs>
        <w:ind w:left="0"/>
      </w:pPr>
      <w:r>
        <w:t xml:space="preserve">BJEC events can utilize the </w:t>
      </w:r>
      <w:r w:rsidR="00BA45F1">
        <w:t>Sprint e</w:t>
      </w:r>
      <w:r>
        <w:t>nduro format for championship races</w:t>
      </w:r>
    </w:p>
    <w:p w14:paraId="2D811FD9" w14:textId="77777777" w:rsidR="00E63862" w:rsidRDefault="00E63862" w:rsidP="00E63862">
      <w:pPr>
        <w:pStyle w:val="RulesText1"/>
        <w:tabs>
          <w:tab w:val="num" w:pos="0"/>
        </w:tabs>
        <w:ind w:left="0"/>
      </w:pPr>
      <w:r>
        <w:t>All check “outs” in a specific test will be scored as emergency or tie-breaker checks with minutes and seconds recorded.</w:t>
      </w:r>
    </w:p>
    <w:p w14:paraId="4DAF8559" w14:textId="77777777" w:rsidR="005F5F27" w:rsidRDefault="005F5F27" w:rsidP="005F5F27">
      <w:pPr>
        <w:pStyle w:val="RulesText1"/>
        <w:numPr>
          <w:ilvl w:val="0"/>
          <w:numId w:val="0"/>
        </w:numPr>
        <w:tabs>
          <w:tab w:val="num" w:pos="720"/>
        </w:tabs>
      </w:pPr>
    </w:p>
    <w:p w14:paraId="619B860A" w14:textId="77777777" w:rsidR="0066297A" w:rsidRDefault="0066297A" w:rsidP="008B7042">
      <w:pPr>
        <w:pStyle w:val="RulesText1"/>
        <w:tabs>
          <w:tab w:val="clear" w:pos="720"/>
          <w:tab w:val="num" w:pos="0"/>
        </w:tabs>
        <w:ind w:left="0"/>
      </w:pPr>
      <w:r>
        <w:t>Event Results</w:t>
      </w:r>
    </w:p>
    <w:p w14:paraId="26721E40" w14:textId="77777777" w:rsidR="0066297A" w:rsidRPr="00BA45F1" w:rsidRDefault="0066297A">
      <w:pPr>
        <w:pStyle w:val="RulesText2"/>
        <w:tabs>
          <w:tab w:val="clear" w:pos="1728"/>
          <w:tab w:val="num" w:pos="342"/>
        </w:tabs>
        <w:ind w:left="342"/>
        <w:rPr>
          <w:sz w:val="18"/>
          <w:szCs w:val="18"/>
        </w:rPr>
      </w:pPr>
      <w:r w:rsidRPr="00BA45F1">
        <w:rPr>
          <w:sz w:val="18"/>
          <w:szCs w:val="18"/>
        </w:rPr>
        <w:t xml:space="preserve">Enduro results will be posted thirty (30) minutes prior to the trophy award presentation to allow proper time for protest and/or questions. The results will be final after thirty (30) minutes have elapsed from the time the results are posted. </w:t>
      </w:r>
    </w:p>
    <w:p w14:paraId="02FF5751" w14:textId="77777777" w:rsidR="0066297A" w:rsidRPr="00BA45F1" w:rsidRDefault="0066297A">
      <w:pPr>
        <w:pStyle w:val="RulesText2"/>
        <w:tabs>
          <w:tab w:val="clear" w:pos="1728"/>
          <w:tab w:val="num" w:pos="342"/>
        </w:tabs>
        <w:ind w:left="342"/>
        <w:rPr>
          <w:sz w:val="18"/>
          <w:szCs w:val="18"/>
        </w:rPr>
      </w:pPr>
      <w:r w:rsidRPr="00BA45F1">
        <w:rPr>
          <w:sz w:val="18"/>
          <w:szCs w:val="18"/>
        </w:rPr>
        <w:t>All scorecards for every class shall be po</w:t>
      </w:r>
      <w:r w:rsidR="003E0FC0">
        <w:rPr>
          <w:sz w:val="18"/>
          <w:szCs w:val="18"/>
        </w:rPr>
        <w:t>sted and visible to all riders. If electronically scored, the summary sheets will be available for review (either hard copy or displayed via monitor).</w:t>
      </w:r>
    </w:p>
    <w:p w14:paraId="18C57EA4" w14:textId="77777777" w:rsidR="0066297A" w:rsidRPr="00BA45F1" w:rsidRDefault="0066297A">
      <w:pPr>
        <w:pStyle w:val="RulesText2"/>
        <w:tabs>
          <w:tab w:val="clear" w:pos="1728"/>
          <w:tab w:val="num" w:pos="342"/>
        </w:tabs>
        <w:ind w:left="342"/>
        <w:rPr>
          <w:sz w:val="18"/>
          <w:szCs w:val="18"/>
        </w:rPr>
      </w:pPr>
      <w:r w:rsidRPr="00BA45F1">
        <w:rPr>
          <w:sz w:val="18"/>
          <w:szCs w:val="18"/>
        </w:rPr>
        <w:t xml:space="preserve">No circuit points shall be awarded to any rider at any circuit event which is disallowed by the Circuit Committee. </w:t>
      </w:r>
    </w:p>
    <w:p w14:paraId="6B98269B" w14:textId="77777777" w:rsidR="00BA45F1" w:rsidRDefault="00BA45F1" w:rsidP="00693722">
      <w:pPr>
        <w:pStyle w:val="RulesText1"/>
        <w:tabs>
          <w:tab w:val="num" w:pos="0"/>
        </w:tabs>
        <w:ind w:left="0"/>
      </w:pPr>
      <w:r w:rsidRPr="00BA45F1">
        <w:t>In the event that 25% or more riders miss a course split the test will be tossed from the overall event results.</w:t>
      </w:r>
      <w:r>
        <w:t xml:space="preserve"> </w:t>
      </w:r>
      <w:r w:rsidR="00693722" w:rsidRPr="00693722">
        <w:t xml:space="preserve">Protest sheets are available at the end of each test, if a rider knows of a course problem they are encouraged to sign their name with complaint </w:t>
      </w:r>
      <w:r w:rsidR="00693722">
        <w:t>in the protest book.</w:t>
      </w:r>
    </w:p>
    <w:p w14:paraId="470DEEA9" w14:textId="77777777" w:rsidR="0066297A" w:rsidRDefault="0066297A">
      <w:pPr>
        <w:pStyle w:val="RulesText1"/>
        <w:tabs>
          <w:tab w:val="num" w:pos="0"/>
        </w:tabs>
        <w:ind w:left="0"/>
      </w:pPr>
      <w:r>
        <w:lastRenderedPageBreak/>
        <w:t>Backup sheet verification - Trophy winners need not be checked against the backup sheets. Backup sheets will be used in case of a protest only, in which case the event referee will make the ruling on any discrepancy.</w:t>
      </w:r>
    </w:p>
    <w:p w14:paraId="7C89A807" w14:textId="77777777" w:rsidR="0066297A" w:rsidRDefault="0066297A">
      <w:pPr>
        <w:pStyle w:val="RulesText1"/>
        <w:tabs>
          <w:tab w:val="num" w:pos="0"/>
        </w:tabs>
        <w:ind w:left="0"/>
      </w:pPr>
      <w:r>
        <w:t xml:space="preserve">The BJEC Scoring Chairman will provide the sponsoring club with a means of scoring each event.  The scoring information shall be submitted to the Scoring Chairman within seven (7) days after the event. All work scores for that event will be forfeited if the results have not been forwarded to the Scoring Chairman by this time. </w:t>
      </w:r>
    </w:p>
    <w:p w14:paraId="47FFFE31" w14:textId="77777777" w:rsidR="0066297A" w:rsidRDefault="0066297A">
      <w:pPr>
        <w:pStyle w:val="RulesText1"/>
        <w:tabs>
          <w:tab w:val="num" w:pos="0"/>
        </w:tabs>
        <w:ind w:left="0"/>
      </w:pPr>
      <w:r>
        <w:t xml:space="preserve">Special Appeals - If the decision of the event referee is not satisfactory, the protesting party may make a special appeal. Such an appeal must be in writing and filed with the Circuit Chairman within one (1) calendar week after such decision has been made.  A special appeal shall be heard by the BJEC officers. They will respond in writing, within thirty days. That decision will be final. </w:t>
      </w:r>
    </w:p>
    <w:p w14:paraId="42C77C23" w14:textId="77777777" w:rsidR="00FF47DA" w:rsidRDefault="0066297A" w:rsidP="000A0AE3">
      <w:pPr>
        <w:pStyle w:val="RulesText1"/>
        <w:tabs>
          <w:tab w:val="num" w:pos="0"/>
        </w:tabs>
        <w:ind w:left="0"/>
      </w:pPr>
      <w:r>
        <w:t>Disqualification - Disqualification of a rider will be up to officials of the host club or organization, however, each person in any BJEC club will be responsible for helping enforce regulations even whe</w:t>
      </w:r>
      <w:bookmarkStart w:id="9" w:name="_Toc159511169"/>
      <w:r>
        <w:t>n in another club’s campground.</w:t>
      </w:r>
    </w:p>
    <w:p w14:paraId="79F2187D" w14:textId="77777777" w:rsidR="0066297A" w:rsidRPr="00372ABE" w:rsidRDefault="0066297A" w:rsidP="00372ABE">
      <w:pPr>
        <w:pStyle w:val="RulesText1"/>
        <w:numPr>
          <w:ilvl w:val="0"/>
          <w:numId w:val="0"/>
        </w:numPr>
        <w:rPr>
          <w:rFonts w:cs="Tahoma"/>
          <w:color w:val="0066BB"/>
          <w:sz w:val="16"/>
          <w:szCs w:val="16"/>
        </w:rPr>
      </w:pPr>
    </w:p>
    <w:p w14:paraId="57A26214" w14:textId="77777777" w:rsidR="0066297A" w:rsidRDefault="0066297A">
      <w:pPr>
        <w:pStyle w:val="RulesHeader"/>
        <w:tabs>
          <w:tab w:val="clear" w:pos="504"/>
          <w:tab w:val="num" w:pos="-684"/>
        </w:tabs>
        <w:ind w:left="-684"/>
      </w:pPr>
      <w:r>
        <w:t>Circuit Scoring</w:t>
      </w:r>
      <w:bookmarkEnd w:id="9"/>
    </w:p>
    <w:p w14:paraId="0B997E0C" w14:textId="77777777" w:rsidR="0066297A" w:rsidRDefault="0066297A">
      <w:pPr>
        <w:pStyle w:val="RulesText1"/>
        <w:tabs>
          <w:tab w:val="num" w:pos="0"/>
        </w:tabs>
        <w:ind w:left="0"/>
      </w:pPr>
      <w:r>
        <w:t>In order to be scored by the BJEC, a rider must be a paid BJEC Member prior to the event.</w:t>
      </w:r>
    </w:p>
    <w:p w14:paraId="1A85519A" w14:textId="77777777" w:rsidR="0066297A" w:rsidRDefault="0066297A">
      <w:pPr>
        <w:pStyle w:val="RulesText1"/>
        <w:tabs>
          <w:tab w:val="num" w:pos="0"/>
        </w:tabs>
        <w:ind w:left="0"/>
      </w:pPr>
      <w:r>
        <w:t>Any rider who reaches the first timed check point (excluding Start Check) on the course within their hour will be eligible for and receive circuit points according to his/her placement.</w:t>
      </w:r>
    </w:p>
    <w:p w14:paraId="0798401D" w14:textId="77777777" w:rsidR="0066297A" w:rsidRDefault="0066297A">
      <w:pPr>
        <w:pStyle w:val="RulesText1"/>
        <w:tabs>
          <w:tab w:val="num" w:pos="0"/>
        </w:tabs>
        <w:ind w:left="0"/>
      </w:pPr>
      <w:r>
        <w:t xml:space="preserve">BJEC members will be scored separate from non-BJEC members for class points and overall points at all BJEC events. The scoring system will be as follows: </w:t>
      </w:r>
    </w:p>
    <w:p w14:paraId="76E050BA" w14:textId="77777777" w:rsidR="0066297A" w:rsidRDefault="0066297A">
      <w:pPr>
        <w:pStyle w:val="RulesText2"/>
        <w:tabs>
          <w:tab w:val="clear" w:pos="1728"/>
          <w:tab w:val="num" w:pos="342"/>
        </w:tabs>
        <w:ind w:left="342"/>
      </w:pPr>
      <w:r>
        <w:t>Overall Classes are scored as follows:</w:t>
      </w:r>
    </w:p>
    <w:p w14:paraId="1685F89E" w14:textId="77777777" w:rsidR="0066297A" w:rsidRPr="009E09AC" w:rsidRDefault="0066297A">
      <w:pPr>
        <w:tabs>
          <w:tab w:val="num" w:pos="342"/>
        </w:tabs>
        <w:ind w:left="342"/>
        <w:rPr>
          <w:sz w:val="16"/>
          <w:szCs w:val="16"/>
        </w:rPr>
      </w:pPr>
      <w:r w:rsidRPr="009E09AC">
        <w:rPr>
          <w:sz w:val="16"/>
          <w:szCs w:val="16"/>
        </w:rPr>
        <w:t>1</w:t>
      </w:r>
      <w:r w:rsidRPr="009E09AC">
        <w:rPr>
          <w:sz w:val="16"/>
          <w:szCs w:val="16"/>
          <w:vertAlign w:val="superscript"/>
        </w:rPr>
        <w:t>st</w:t>
      </w:r>
      <w:r w:rsidR="00385B67">
        <w:rPr>
          <w:sz w:val="16"/>
          <w:szCs w:val="16"/>
        </w:rPr>
        <w:t xml:space="preserve"> Place - 2</w:t>
      </w:r>
      <w:r w:rsidR="00E61B4E">
        <w:rPr>
          <w:sz w:val="16"/>
          <w:szCs w:val="16"/>
        </w:rPr>
        <w:t>5</w:t>
      </w:r>
      <w:r w:rsidRPr="009E09AC">
        <w:rPr>
          <w:sz w:val="16"/>
          <w:szCs w:val="16"/>
        </w:rPr>
        <w:t xml:space="preserve"> points</w:t>
      </w:r>
      <w:r w:rsidRPr="009E09AC">
        <w:rPr>
          <w:sz w:val="16"/>
          <w:szCs w:val="16"/>
        </w:rPr>
        <w:br/>
        <w:t>2</w:t>
      </w:r>
      <w:r w:rsidRPr="009E09AC">
        <w:rPr>
          <w:sz w:val="16"/>
          <w:szCs w:val="16"/>
          <w:vertAlign w:val="superscript"/>
        </w:rPr>
        <w:t>nd</w:t>
      </w:r>
      <w:r w:rsidR="00E61B4E">
        <w:rPr>
          <w:sz w:val="16"/>
          <w:szCs w:val="16"/>
        </w:rPr>
        <w:t xml:space="preserve"> Place – 22 </w:t>
      </w:r>
      <w:r w:rsidRPr="009E09AC">
        <w:rPr>
          <w:sz w:val="16"/>
          <w:szCs w:val="16"/>
        </w:rPr>
        <w:t xml:space="preserve"> points</w:t>
      </w:r>
      <w:r w:rsidRPr="009E09AC">
        <w:rPr>
          <w:sz w:val="16"/>
          <w:szCs w:val="16"/>
        </w:rPr>
        <w:br/>
        <w:t>3</w:t>
      </w:r>
      <w:r w:rsidRPr="009E09AC">
        <w:rPr>
          <w:sz w:val="16"/>
          <w:szCs w:val="16"/>
          <w:vertAlign w:val="superscript"/>
        </w:rPr>
        <w:t>rd</w:t>
      </w:r>
      <w:r w:rsidR="00385B67">
        <w:rPr>
          <w:sz w:val="16"/>
          <w:szCs w:val="16"/>
        </w:rPr>
        <w:t xml:space="preserve"> Pl</w:t>
      </w:r>
      <w:r w:rsidR="00E61B4E">
        <w:rPr>
          <w:sz w:val="16"/>
          <w:szCs w:val="16"/>
        </w:rPr>
        <w:t xml:space="preserve">ace – 20 </w:t>
      </w:r>
      <w:r w:rsidRPr="009E09AC">
        <w:rPr>
          <w:sz w:val="16"/>
          <w:szCs w:val="16"/>
        </w:rPr>
        <w:t xml:space="preserve"> points</w:t>
      </w:r>
      <w:r w:rsidRPr="009E09AC">
        <w:rPr>
          <w:sz w:val="16"/>
          <w:szCs w:val="16"/>
        </w:rPr>
        <w:br/>
        <w:t>4</w:t>
      </w:r>
      <w:r w:rsidRPr="009E09AC">
        <w:rPr>
          <w:sz w:val="16"/>
          <w:szCs w:val="16"/>
          <w:vertAlign w:val="superscript"/>
        </w:rPr>
        <w:t>th</w:t>
      </w:r>
      <w:r w:rsidR="00E61B4E">
        <w:rPr>
          <w:sz w:val="16"/>
          <w:szCs w:val="16"/>
        </w:rPr>
        <w:t xml:space="preserve"> Place - 19</w:t>
      </w:r>
      <w:r w:rsidRPr="009E09AC">
        <w:rPr>
          <w:sz w:val="16"/>
          <w:szCs w:val="16"/>
        </w:rPr>
        <w:t xml:space="preserve"> points</w:t>
      </w:r>
      <w:r w:rsidRPr="009E09AC">
        <w:rPr>
          <w:sz w:val="16"/>
          <w:szCs w:val="16"/>
        </w:rPr>
        <w:br/>
        <w:t>5</w:t>
      </w:r>
      <w:r w:rsidRPr="009E09AC">
        <w:rPr>
          <w:sz w:val="16"/>
          <w:szCs w:val="16"/>
          <w:vertAlign w:val="superscript"/>
        </w:rPr>
        <w:t>th</w:t>
      </w:r>
      <w:r w:rsidR="00E61B4E">
        <w:rPr>
          <w:sz w:val="16"/>
          <w:szCs w:val="16"/>
        </w:rPr>
        <w:t xml:space="preserve"> Place - 18</w:t>
      </w:r>
      <w:r w:rsidRPr="009E09AC">
        <w:rPr>
          <w:sz w:val="16"/>
          <w:szCs w:val="16"/>
        </w:rPr>
        <w:t xml:space="preserve"> points</w:t>
      </w:r>
      <w:r w:rsidRPr="009E09AC">
        <w:rPr>
          <w:sz w:val="16"/>
          <w:szCs w:val="16"/>
        </w:rPr>
        <w:br/>
        <w:t>6</w:t>
      </w:r>
      <w:r w:rsidRPr="009E09AC">
        <w:rPr>
          <w:sz w:val="16"/>
          <w:szCs w:val="16"/>
          <w:vertAlign w:val="superscript"/>
        </w:rPr>
        <w:t>th</w:t>
      </w:r>
      <w:r w:rsidR="00E61B4E">
        <w:rPr>
          <w:sz w:val="16"/>
          <w:szCs w:val="16"/>
        </w:rPr>
        <w:t xml:space="preserve"> Place - 17</w:t>
      </w:r>
      <w:r w:rsidRPr="009E09AC">
        <w:rPr>
          <w:sz w:val="16"/>
          <w:szCs w:val="16"/>
        </w:rPr>
        <w:t xml:space="preserve"> points</w:t>
      </w:r>
      <w:r w:rsidRPr="009E09AC">
        <w:rPr>
          <w:sz w:val="16"/>
          <w:szCs w:val="16"/>
        </w:rPr>
        <w:br/>
        <w:t>7</w:t>
      </w:r>
      <w:r w:rsidRPr="009E09AC">
        <w:rPr>
          <w:sz w:val="16"/>
          <w:szCs w:val="16"/>
          <w:vertAlign w:val="superscript"/>
        </w:rPr>
        <w:t>th</w:t>
      </w:r>
      <w:r w:rsidR="00E61B4E">
        <w:rPr>
          <w:sz w:val="16"/>
          <w:szCs w:val="16"/>
        </w:rPr>
        <w:t xml:space="preserve"> Place - 16</w:t>
      </w:r>
      <w:r w:rsidRPr="009E09AC">
        <w:rPr>
          <w:sz w:val="16"/>
          <w:szCs w:val="16"/>
        </w:rPr>
        <w:t xml:space="preserve"> points</w:t>
      </w:r>
      <w:r w:rsidRPr="009E09AC">
        <w:rPr>
          <w:sz w:val="16"/>
          <w:szCs w:val="16"/>
        </w:rPr>
        <w:br/>
        <w:t>8</w:t>
      </w:r>
      <w:r w:rsidRPr="009E09AC">
        <w:rPr>
          <w:sz w:val="16"/>
          <w:szCs w:val="16"/>
          <w:vertAlign w:val="superscript"/>
        </w:rPr>
        <w:t>th</w:t>
      </w:r>
      <w:r w:rsidRPr="009E09AC">
        <w:rPr>
          <w:sz w:val="16"/>
          <w:szCs w:val="16"/>
        </w:rPr>
        <w:t xml:space="preserve"> Place - 15 points</w:t>
      </w:r>
      <w:r w:rsidRPr="009E09AC">
        <w:rPr>
          <w:sz w:val="16"/>
          <w:szCs w:val="16"/>
        </w:rPr>
        <w:br/>
        <w:t>9</w:t>
      </w:r>
      <w:r w:rsidRPr="009E09AC">
        <w:rPr>
          <w:sz w:val="16"/>
          <w:szCs w:val="16"/>
          <w:vertAlign w:val="superscript"/>
        </w:rPr>
        <w:t>th</w:t>
      </w:r>
      <w:r w:rsidRPr="009E09AC">
        <w:rPr>
          <w:sz w:val="16"/>
          <w:szCs w:val="16"/>
        </w:rPr>
        <w:t xml:space="preserve"> Place - 14 points</w:t>
      </w:r>
      <w:r w:rsidRPr="009E09AC">
        <w:rPr>
          <w:sz w:val="16"/>
          <w:szCs w:val="16"/>
        </w:rPr>
        <w:br/>
        <w:t>10</w:t>
      </w:r>
      <w:r w:rsidRPr="009E09AC">
        <w:rPr>
          <w:sz w:val="16"/>
          <w:szCs w:val="16"/>
          <w:vertAlign w:val="superscript"/>
        </w:rPr>
        <w:t>th</w:t>
      </w:r>
      <w:r w:rsidRPr="009E09AC">
        <w:rPr>
          <w:sz w:val="16"/>
          <w:szCs w:val="16"/>
        </w:rPr>
        <w:t xml:space="preserve"> Place - 13 points</w:t>
      </w:r>
      <w:r w:rsidRPr="009E09AC">
        <w:rPr>
          <w:sz w:val="16"/>
          <w:szCs w:val="16"/>
        </w:rPr>
        <w:br/>
        <w:t>11</w:t>
      </w:r>
      <w:r w:rsidRPr="009E09AC">
        <w:rPr>
          <w:sz w:val="16"/>
          <w:szCs w:val="16"/>
          <w:vertAlign w:val="superscript"/>
        </w:rPr>
        <w:t>th</w:t>
      </w:r>
      <w:r w:rsidRPr="009E09AC">
        <w:rPr>
          <w:sz w:val="16"/>
          <w:szCs w:val="16"/>
        </w:rPr>
        <w:t xml:space="preserve"> Place - 12 points</w:t>
      </w:r>
      <w:r w:rsidRPr="009E09AC">
        <w:rPr>
          <w:sz w:val="16"/>
          <w:szCs w:val="16"/>
        </w:rPr>
        <w:br/>
        <w:t>12</w:t>
      </w:r>
      <w:r w:rsidRPr="009E09AC">
        <w:rPr>
          <w:sz w:val="16"/>
          <w:szCs w:val="16"/>
          <w:vertAlign w:val="superscript"/>
        </w:rPr>
        <w:t>th</w:t>
      </w:r>
      <w:r w:rsidRPr="009E09AC">
        <w:rPr>
          <w:sz w:val="16"/>
          <w:szCs w:val="16"/>
        </w:rPr>
        <w:t xml:space="preserve"> Place - 11 points</w:t>
      </w:r>
      <w:r w:rsidRPr="009E09AC">
        <w:rPr>
          <w:sz w:val="16"/>
          <w:szCs w:val="16"/>
        </w:rPr>
        <w:br/>
        <w:t>13</w:t>
      </w:r>
      <w:r w:rsidRPr="009E09AC">
        <w:rPr>
          <w:sz w:val="16"/>
          <w:szCs w:val="16"/>
          <w:vertAlign w:val="superscript"/>
        </w:rPr>
        <w:t>th</w:t>
      </w:r>
      <w:r w:rsidRPr="009E09AC">
        <w:rPr>
          <w:sz w:val="16"/>
          <w:szCs w:val="16"/>
        </w:rPr>
        <w:t xml:space="preserve"> Place - 10 points</w:t>
      </w:r>
      <w:r w:rsidRPr="009E09AC">
        <w:rPr>
          <w:sz w:val="16"/>
          <w:szCs w:val="16"/>
        </w:rPr>
        <w:br/>
        <w:t>14</w:t>
      </w:r>
      <w:r w:rsidRPr="009E09AC">
        <w:rPr>
          <w:sz w:val="16"/>
          <w:szCs w:val="16"/>
          <w:vertAlign w:val="superscript"/>
        </w:rPr>
        <w:t>th</w:t>
      </w:r>
      <w:r w:rsidRPr="009E09AC">
        <w:rPr>
          <w:sz w:val="16"/>
          <w:szCs w:val="16"/>
        </w:rPr>
        <w:t xml:space="preserve"> Place - 9 points</w:t>
      </w:r>
      <w:r w:rsidRPr="009E09AC">
        <w:rPr>
          <w:sz w:val="16"/>
          <w:szCs w:val="16"/>
        </w:rPr>
        <w:br/>
        <w:t>15</w:t>
      </w:r>
      <w:r w:rsidRPr="009E09AC">
        <w:rPr>
          <w:sz w:val="16"/>
          <w:szCs w:val="16"/>
          <w:vertAlign w:val="superscript"/>
        </w:rPr>
        <w:t>th</w:t>
      </w:r>
      <w:r w:rsidRPr="009E09AC">
        <w:rPr>
          <w:sz w:val="16"/>
          <w:szCs w:val="16"/>
        </w:rPr>
        <w:t xml:space="preserve"> Place - 8 points</w:t>
      </w:r>
      <w:r w:rsidRPr="009E09AC">
        <w:rPr>
          <w:sz w:val="16"/>
          <w:szCs w:val="16"/>
        </w:rPr>
        <w:br/>
        <w:t>16</w:t>
      </w:r>
      <w:r w:rsidRPr="009E09AC">
        <w:rPr>
          <w:sz w:val="16"/>
          <w:szCs w:val="16"/>
          <w:vertAlign w:val="superscript"/>
        </w:rPr>
        <w:t>th</w:t>
      </w:r>
      <w:r w:rsidRPr="009E09AC">
        <w:rPr>
          <w:sz w:val="16"/>
          <w:szCs w:val="16"/>
        </w:rPr>
        <w:t xml:space="preserve"> Place - 7 points</w:t>
      </w:r>
      <w:r w:rsidRPr="009E09AC">
        <w:rPr>
          <w:sz w:val="16"/>
          <w:szCs w:val="16"/>
        </w:rPr>
        <w:br/>
        <w:t>17</w:t>
      </w:r>
      <w:r w:rsidRPr="009E09AC">
        <w:rPr>
          <w:sz w:val="16"/>
          <w:szCs w:val="16"/>
          <w:vertAlign w:val="superscript"/>
        </w:rPr>
        <w:t>th</w:t>
      </w:r>
      <w:r w:rsidRPr="009E09AC">
        <w:rPr>
          <w:sz w:val="16"/>
          <w:szCs w:val="16"/>
        </w:rPr>
        <w:t xml:space="preserve"> Place - 6 points</w:t>
      </w:r>
      <w:r w:rsidRPr="009E09AC">
        <w:rPr>
          <w:sz w:val="16"/>
          <w:szCs w:val="16"/>
        </w:rPr>
        <w:br/>
        <w:t>18</w:t>
      </w:r>
      <w:r w:rsidRPr="009E09AC">
        <w:rPr>
          <w:sz w:val="16"/>
          <w:szCs w:val="16"/>
          <w:vertAlign w:val="superscript"/>
        </w:rPr>
        <w:t>th</w:t>
      </w:r>
      <w:r w:rsidRPr="009E09AC">
        <w:rPr>
          <w:sz w:val="16"/>
          <w:szCs w:val="16"/>
        </w:rPr>
        <w:t xml:space="preserve"> Place - 5 points</w:t>
      </w:r>
      <w:r w:rsidRPr="009E09AC">
        <w:rPr>
          <w:sz w:val="16"/>
          <w:szCs w:val="16"/>
        </w:rPr>
        <w:br/>
        <w:t>19</w:t>
      </w:r>
      <w:r w:rsidRPr="009E09AC">
        <w:rPr>
          <w:sz w:val="16"/>
          <w:szCs w:val="16"/>
          <w:vertAlign w:val="superscript"/>
        </w:rPr>
        <w:t>th</w:t>
      </w:r>
      <w:r w:rsidRPr="009E09AC">
        <w:rPr>
          <w:sz w:val="16"/>
          <w:szCs w:val="16"/>
        </w:rPr>
        <w:t xml:space="preserve"> Place - 4 points</w:t>
      </w:r>
      <w:r w:rsidRPr="009E09AC">
        <w:rPr>
          <w:sz w:val="16"/>
          <w:szCs w:val="16"/>
        </w:rPr>
        <w:br/>
        <w:t>20</w:t>
      </w:r>
      <w:r w:rsidRPr="009E09AC">
        <w:rPr>
          <w:sz w:val="16"/>
          <w:szCs w:val="16"/>
          <w:vertAlign w:val="superscript"/>
        </w:rPr>
        <w:t>th</w:t>
      </w:r>
      <w:r w:rsidRPr="009E09AC">
        <w:rPr>
          <w:sz w:val="16"/>
          <w:szCs w:val="16"/>
        </w:rPr>
        <w:t xml:space="preserve"> Place - 3 points</w:t>
      </w:r>
      <w:r w:rsidRPr="009E09AC">
        <w:rPr>
          <w:sz w:val="16"/>
          <w:szCs w:val="16"/>
        </w:rPr>
        <w:br/>
      </w:r>
      <w:r w:rsidRPr="009E09AC">
        <w:rPr>
          <w:sz w:val="16"/>
          <w:szCs w:val="16"/>
        </w:rPr>
        <w:lastRenderedPageBreak/>
        <w:t>21</w:t>
      </w:r>
      <w:r w:rsidRPr="009E09AC">
        <w:rPr>
          <w:sz w:val="16"/>
          <w:szCs w:val="16"/>
          <w:vertAlign w:val="superscript"/>
        </w:rPr>
        <w:t>st</w:t>
      </w:r>
      <w:r w:rsidRPr="009E09AC">
        <w:rPr>
          <w:sz w:val="16"/>
          <w:szCs w:val="16"/>
        </w:rPr>
        <w:t xml:space="preserve"> Place - 2 points</w:t>
      </w:r>
      <w:r w:rsidRPr="009E09AC">
        <w:rPr>
          <w:sz w:val="16"/>
          <w:szCs w:val="16"/>
        </w:rPr>
        <w:br/>
        <w:t>22</w:t>
      </w:r>
      <w:r w:rsidRPr="009E09AC">
        <w:rPr>
          <w:sz w:val="16"/>
          <w:szCs w:val="16"/>
          <w:vertAlign w:val="superscript"/>
        </w:rPr>
        <w:t>nd</w:t>
      </w:r>
      <w:r w:rsidRPr="009E09AC">
        <w:rPr>
          <w:sz w:val="16"/>
          <w:szCs w:val="16"/>
        </w:rPr>
        <w:t xml:space="preserve"> Place - 1 point</w:t>
      </w:r>
    </w:p>
    <w:p w14:paraId="2C9F816B" w14:textId="77777777" w:rsidR="00FF47DA" w:rsidRDefault="00FF47DA">
      <w:pPr>
        <w:tabs>
          <w:tab w:val="num" w:pos="342"/>
        </w:tabs>
        <w:ind w:left="342"/>
      </w:pPr>
    </w:p>
    <w:p w14:paraId="7E34AC4D" w14:textId="77777777" w:rsidR="0066297A" w:rsidRDefault="0066297A">
      <w:pPr>
        <w:pStyle w:val="RulesText2"/>
        <w:tabs>
          <w:tab w:val="clear" w:pos="1728"/>
          <w:tab w:val="num" w:pos="342"/>
        </w:tabs>
        <w:ind w:left="342"/>
      </w:pPr>
      <w:r>
        <w:t>Individual Classes are scored as follows:</w:t>
      </w:r>
      <w:r>
        <w:br/>
      </w:r>
      <w:r>
        <w:br/>
        <w:t>1</w:t>
      </w:r>
      <w:r>
        <w:rPr>
          <w:vertAlign w:val="superscript"/>
        </w:rPr>
        <w:t>st</w:t>
      </w:r>
      <w:r>
        <w:t xml:space="preserve"> Place - 20 points</w:t>
      </w:r>
      <w:r>
        <w:br/>
        <w:t>2</w:t>
      </w:r>
      <w:r>
        <w:rPr>
          <w:vertAlign w:val="superscript"/>
        </w:rPr>
        <w:t>nd</w:t>
      </w:r>
      <w:r>
        <w:t xml:space="preserve"> Place - 19 points</w:t>
      </w:r>
      <w:r>
        <w:br/>
        <w:t>3</w:t>
      </w:r>
      <w:r>
        <w:rPr>
          <w:vertAlign w:val="superscript"/>
        </w:rPr>
        <w:t>rd</w:t>
      </w:r>
      <w:r>
        <w:t xml:space="preserve"> Place - 18 points</w:t>
      </w:r>
      <w:r>
        <w:br/>
        <w:t>4</w:t>
      </w:r>
      <w:r>
        <w:rPr>
          <w:vertAlign w:val="superscript"/>
        </w:rPr>
        <w:t>th</w:t>
      </w:r>
      <w:r>
        <w:t xml:space="preserve"> Place - 17 points</w:t>
      </w:r>
      <w:r>
        <w:br/>
        <w:t>5</w:t>
      </w:r>
      <w:r>
        <w:rPr>
          <w:vertAlign w:val="superscript"/>
        </w:rPr>
        <w:t>th</w:t>
      </w:r>
      <w:r>
        <w:t xml:space="preserve"> Place - 16 points</w:t>
      </w:r>
      <w:r>
        <w:br/>
        <w:t>6</w:t>
      </w:r>
      <w:r>
        <w:rPr>
          <w:vertAlign w:val="superscript"/>
        </w:rPr>
        <w:t>th</w:t>
      </w:r>
      <w:r>
        <w:t xml:space="preserve"> Place - 15 points</w:t>
      </w:r>
      <w:r>
        <w:br/>
        <w:t>7</w:t>
      </w:r>
      <w:r>
        <w:rPr>
          <w:vertAlign w:val="superscript"/>
        </w:rPr>
        <w:t>th</w:t>
      </w:r>
      <w:r>
        <w:t xml:space="preserve"> Place - 14 points</w:t>
      </w:r>
      <w:r>
        <w:br/>
        <w:t>8</w:t>
      </w:r>
      <w:r>
        <w:rPr>
          <w:vertAlign w:val="superscript"/>
        </w:rPr>
        <w:t>th</w:t>
      </w:r>
      <w:r>
        <w:t xml:space="preserve"> Place - 13 points</w:t>
      </w:r>
      <w:r>
        <w:br/>
        <w:t>9</w:t>
      </w:r>
      <w:r>
        <w:rPr>
          <w:vertAlign w:val="superscript"/>
        </w:rPr>
        <w:t>th</w:t>
      </w:r>
      <w:r>
        <w:t xml:space="preserve"> Place - 12 points</w:t>
      </w:r>
      <w:r>
        <w:br/>
        <w:t>10</w:t>
      </w:r>
      <w:r>
        <w:rPr>
          <w:vertAlign w:val="superscript"/>
        </w:rPr>
        <w:t>th</w:t>
      </w:r>
      <w:r>
        <w:t xml:space="preserve"> Place - 11 points</w:t>
      </w:r>
      <w:r>
        <w:br/>
        <w:t>11</w:t>
      </w:r>
      <w:r>
        <w:rPr>
          <w:vertAlign w:val="superscript"/>
        </w:rPr>
        <w:t>th</w:t>
      </w:r>
      <w:r>
        <w:t xml:space="preserve"> Place - 10 points</w:t>
      </w:r>
      <w:r>
        <w:br/>
        <w:t>12</w:t>
      </w:r>
      <w:r>
        <w:rPr>
          <w:vertAlign w:val="superscript"/>
        </w:rPr>
        <w:t>th</w:t>
      </w:r>
      <w:r>
        <w:t xml:space="preserve"> Place - 9 points</w:t>
      </w:r>
      <w:r>
        <w:br/>
        <w:t>13</w:t>
      </w:r>
      <w:r>
        <w:rPr>
          <w:vertAlign w:val="superscript"/>
        </w:rPr>
        <w:t>th</w:t>
      </w:r>
      <w:r>
        <w:t xml:space="preserve"> Place - 8 points</w:t>
      </w:r>
      <w:r>
        <w:br/>
        <w:t>14</w:t>
      </w:r>
      <w:r>
        <w:rPr>
          <w:vertAlign w:val="superscript"/>
        </w:rPr>
        <w:t>th</w:t>
      </w:r>
      <w:r>
        <w:t xml:space="preserve"> Place - 7 points</w:t>
      </w:r>
      <w:r>
        <w:br/>
        <w:t>15</w:t>
      </w:r>
      <w:r>
        <w:rPr>
          <w:vertAlign w:val="superscript"/>
        </w:rPr>
        <w:t>th</w:t>
      </w:r>
      <w:r>
        <w:t xml:space="preserve"> Place - 6 points</w:t>
      </w:r>
      <w:r>
        <w:br/>
        <w:t>16</w:t>
      </w:r>
      <w:r>
        <w:rPr>
          <w:vertAlign w:val="superscript"/>
        </w:rPr>
        <w:t>th</w:t>
      </w:r>
      <w:r>
        <w:t xml:space="preserve"> Place - 5 points</w:t>
      </w:r>
      <w:r>
        <w:br/>
        <w:t>17</w:t>
      </w:r>
      <w:r>
        <w:rPr>
          <w:vertAlign w:val="superscript"/>
        </w:rPr>
        <w:t>th</w:t>
      </w:r>
      <w:r>
        <w:t xml:space="preserve"> Place - 4 points</w:t>
      </w:r>
      <w:r>
        <w:br/>
        <w:t>18</w:t>
      </w:r>
      <w:r>
        <w:rPr>
          <w:vertAlign w:val="superscript"/>
        </w:rPr>
        <w:t>th</w:t>
      </w:r>
      <w:r>
        <w:t xml:space="preserve"> Place - 3 points</w:t>
      </w:r>
      <w:r>
        <w:br/>
        <w:t>19</w:t>
      </w:r>
      <w:r>
        <w:rPr>
          <w:vertAlign w:val="superscript"/>
        </w:rPr>
        <w:t>th</w:t>
      </w:r>
      <w:r>
        <w:t xml:space="preserve"> Place - 2 points</w:t>
      </w:r>
      <w:r>
        <w:br/>
        <w:t>20</w:t>
      </w:r>
      <w:r>
        <w:rPr>
          <w:vertAlign w:val="superscript"/>
        </w:rPr>
        <w:t>th</w:t>
      </w:r>
      <w:r>
        <w:t xml:space="preserve"> Place - 1 point</w:t>
      </w:r>
    </w:p>
    <w:p w14:paraId="45C2FC49" w14:textId="77777777" w:rsidR="0066297A" w:rsidRDefault="0066297A">
      <w:pPr>
        <w:pStyle w:val="RulesText2"/>
        <w:numPr>
          <w:ilvl w:val="0"/>
          <w:numId w:val="0"/>
        </w:numPr>
      </w:pPr>
    </w:p>
    <w:p w14:paraId="64554F2A" w14:textId="77777777" w:rsidR="0066297A" w:rsidRDefault="0066297A">
      <w:pPr>
        <w:pStyle w:val="RulesText1"/>
        <w:tabs>
          <w:tab w:val="num" w:pos="0"/>
        </w:tabs>
        <w:ind w:left="0"/>
      </w:pPr>
      <w:r>
        <w:t>All long cou</w:t>
      </w:r>
      <w:r w:rsidR="009E09AC">
        <w:t xml:space="preserve">rse </w:t>
      </w:r>
      <w:r w:rsidR="009D236E">
        <w:t>PRO</w:t>
      </w:r>
      <w:r w:rsidR="0072298F">
        <w:t xml:space="preserve">, </w:t>
      </w:r>
      <w:r w:rsidR="00D93256">
        <w:t xml:space="preserve">A and A </w:t>
      </w:r>
      <w:proofErr w:type="gramStart"/>
      <w:r w:rsidR="00D93256">
        <w:t xml:space="preserve">Senior </w:t>
      </w:r>
      <w:r w:rsidR="009E09AC">
        <w:t>classes</w:t>
      </w:r>
      <w:proofErr w:type="gramEnd"/>
      <w:r w:rsidR="009E09AC">
        <w:t xml:space="preserve"> will be included in the </w:t>
      </w:r>
      <w:r>
        <w:t xml:space="preserve">Overall.  </w:t>
      </w:r>
    </w:p>
    <w:p w14:paraId="37CAE583" w14:textId="77777777" w:rsidR="0066297A" w:rsidRDefault="0066297A">
      <w:pPr>
        <w:pStyle w:val="RulesText1"/>
        <w:tabs>
          <w:tab w:val="num" w:pos="0"/>
        </w:tabs>
        <w:ind w:left="0"/>
      </w:pPr>
      <w:r>
        <w:t>Work Bonus/Averages</w:t>
      </w:r>
    </w:p>
    <w:p w14:paraId="7DD3919A" w14:textId="77777777" w:rsidR="0066297A" w:rsidRDefault="0066297A">
      <w:pPr>
        <w:pStyle w:val="RulesText2"/>
        <w:tabs>
          <w:tab w:val="clear" w:pos="1728"/>
          <w:tab w:val="num" w:pos="342"/>
        </w:tabs>
        <w:ind w:left="342"/>
      </w:pPr>
      <w:r>
        <w:t>Work Bonus - All participating BJEC members (must be a BJEC member at the date of the event, all members are eligible) who work promoting club events will receive first place overall points and first place class points for working at that club’s event.</w:t>
      </w:r>
    </w:p>
    <w:p w14:paraId="3885B7EF" w14:textId="77777777" w:rsidR="0066297A" w:rsidRDefault="0066297A">
      <w:pPr>
        <w:pStyle w:val="RulesText2"/>
        <w:tabs>
          <w:tab w:val="clear" w:pos="1728"/>
          <w:tab w:val="num" w:pos="342"/>
        </w:tabs>
        <w:ind w:left="342"/>
      </w:pPr>
      <w:r>
        <w:t xml:space="preserve">Work Average - At the discretion of the Circuit Committee and in the Championship Division only, there can be a second work average of a BJEC member’s (must be a member at the date of the event, all members are eligible) best three scores if that BJEC member works an event in addition to his bonus points paying event. Scoring for this work average will be as follows: the best 3 scores from the season events in which the rider scored points shall be totaled and divided by 3, rounded to the nearest whole number. The bonus points will not be used in this calculation. The work average points and bonus points will be counted in a rider’s total events. A rider can only receive bonus points from 1 promoting club and can only receive 1 work </w:t>
      </w:r>
      <w:r w:rsidR="0072298F">
        <w:t xml:space="preserve">average. If </w:t>
      </w:r>
      <w:r w:rsidR="00856814">
        <w:t xml:space="preserve">there are less than </w:t>
      </w:r>
      <w:r w:rsidR="0072298F">
        <w:t xml:space="preserve">10 races in the season a rider </w:t>
      </w:r>
      <w:r w:rsidR="00856814">
        <w:t>can receive only 1 work average for the season.</w:t>
      </w:r>
    </w:p>
    <w:p w14:paraId="7CEE1061" w14:textId="77777777" w:rsidR="0066297A" w:rsidRDefault="0066297A">
      <w:pPr>
        <w:pStyle w:val="RulesText2"/>
        <w:tabs>
          <w:tab w:val="clear" w:pos="1728"/>
          <w:tab w:val="num" w:pos="342"/>
        </w:tabs>
        <w:ind w:left="342"/>
      </w:pPr>
      <w:r>
        <w:t>It will be up to the promoting club’s president and referee to determine which members receive work averages.</w:t>
      </w:r>
    </w:p>
    <w:p w14:paraId="53F76128" w14:textId="77777777" w:rsidR="0066297A" w:rsidRDefault="0066297A">
      <w:pPr>
        <w:pStyle w:val="RulesText2"/>
        <w:tabs>
          <w:tab w:val="clear" w:pos="1728"/>
          <w:tab w:val="num" w:pos="342"/>
        </w:tabs>
        <w:ind w:left="342"/>
      </w:pPr>
      <w:r>
        <w:t xml:space="preserve">Workers of an event that is voted out of the circuit for whatever reason will still receive their work bonus/average. </w:t>
      </w:r>
    </w:p>
    <w:p w14:paraId="5457288D" w14:textId="77777777" w:rsidR="000A0AE3" w:rsidRDefault="0066297A" w:rsidP="00260C6C">
      <w:pPr>
        <w:pStyle w:val="RulesText1"/>
        <w:tabs>
          <w:tab w:val="num" w:pos="0"/>
        </w:tabs>
        <w:ind w:left="0"/>
      </w:pPr>
      <w:r>
        <w:t xml:space="preserve">Ties - If any overall or class standings have a tie at the end of the year, it will be broken by who has the most first place points. If a tie still exists, it will be broken by who has the most second, third, etc., place points until the tie is broken. Should </w:t>
      </w:r>
      <w:r>
        <w:lastRenderedPageBreak/>
        <w:t xml:space="preserve">the tie not be broken </w:t>
      </w:r>
      <w:r w:rsidR="00AD1F9D">
        <w:t>after all</w:t>
      </w:r>
      <w:r>
        <w:t xml:space="preserve"> of the races</w:t>
      </w:r>
      <w:r w:rsidR="00AD1F9D">
        <w:t xml:space="preserve"> have been taken into account,</w:t>
      </w:r>
      <w:r w:rsidR="001605F9">
        <w:t xml:space="preserve"> work points do not count</w:t>
      </w:r>
      <w:r w:rsidR="00260C6C">
        <w:t>,</w:t>
      </w:r>
      <w:r w:rsidR="00AD1F9D">
        <w:t xml:space="preserve"> the tie will be broken by the better score from the last race both riders competed in.</w:t>
      </w:r>
      <w:r>
        <w:t xml:space="preserve"> </w:t>
      </w:r>
    </w:p>
    <w:p w14:paraId="2EBB8E14" w14:textId="77777777" w:rsidR="000A0AE3" w:rsidRDefault="000A0AE3">
      <w:pPr>
        <w:pStyle w:val="RulesText1"/>
        <w:numPr>
          <w:ilvl w:val="0"/>
          <w:numId w:val="0"/>
        </w:numPr>
        <w:ind w:left="-720"/>
      </w:pPr>
    </w:p>
    <w:p w14:paraId="6C465B79" w14:textId="77777777" w:rsidR="000A0AE3" w:rsidRDefault="000A0AE3">
      <w:pPr>
        <w:pStyle w:val="RulesText1"/>
        <w:numPr>
          <w:ilvl w:val="0"/>
          <w:numId w:val="0"/>
        </w:numPr>
        <w:ind w:left="-720"/>
      </w:pPr>
    </w:p>
    <w:p w14:paraId="6230125D" w14:textId="77777777" w:rsidR="0066297A" w:rsidRDefault="0066297A">
      <w:pPr>
        <w:pStyle w:val="RulesHeader"/>
        <w:tabs>
          <w:tab w:val="clear" w:pos="504"/>
          <w:tab w:val="num" w:pos="-684"/>
        </w:tabs>
        <w:ind w:left="-684"/>
      </w:pPr>
      <w:bookmarkStart w:id="10" w:name="_Toc159511170"/>
      <w:r>
        <w:t>Rider Advancement</w:t>
      </w:r>
      <w:bookmarkEnd w:id="10"/>
    </w:p>
    <w:p w14:paraId="693D58B8" w14:textId="77777777" w:rsidR="0066297A" w:rsidRDefault="0066297A">
      <w:pPr>
        <w:pStyle w:val="RulesText1"/>
        <w:numPr>
          <w:ilvl w:val="0"/>
          <w:numId w:val="0"/>
        </w:numPr>
      </w:pPr>
      <w:r>
        <w:t xml:space="preserve">A rider advancement system will be used based on the following: </w:t>
      </w:r>
    </w:p>
    <w:p w14:paraId="71816A00" w14:textId="77777777" w:rsidR="0066297A" w:rsidRDefault="0066297A" w:rsidP="008B7042">
      <w:pPr>
        <w:pStyle w:val="RulesText1"/>
        <w:tabs>
          <w:tab w:val="clear" w:pos="720"/>
          <w:tab w:val="num" w:pos="0"/>
        </w:tabs>
        <w:ind w:left="0"/>
      </w:pPr>
      <w:r>
        <w:t xml:space="preserve">Both BJEC members and non-BJEC members will be counted for the purpose of calculating advancement percentiles at all BJEC events. Non-BJEC members will be advanced just like BJEC members (members of other co-sanctioning circuits will be advanced according to the rules of the other circuit) </w:t>
      </w:r>
    </w:p>
    <w:p w14:paraId="0CCC7611" w14:textId="77777777" w:rsidR="0066297A" w:rsidRDefault="0066297A" w:rsidP="008B7042">
      <w:pPr>
        <w:pStyle w:val="RulesText1"/>
        <w:tabs>
          <w:tab w:val="clear" w:pos="720"/>
          <w:tab w:val="num" w:pos="0"/>
        </w:tabs>
        <w:ind w:left="0"/>
      </w:pPr>
      <w:r>
        <w:t xml:space="preserve">Advancement Sets - There will be three sets of advancement percentiles calculated, one for all long course riders, a second for all "C" class riders (excluding C Senior classes), and a third for A Masters, B Masters, and C Senior classes. A percentile will be calculated for each rider, at each race. At the end of the season, the top 70% of the rider’s percentiles will be averaged, and this will be the rider’s advancement percentile for the season. </w:t>
      </w:r>
    </w:p>
    <w:p w14:paraId="1ADA2B97" w14:textId="77777777" w:rsidR="0066297A" w:rsidRDefault="0066297A" w:rsidP="008B7042">
      <w:pPr>
        <w:pStyle w:val="RulesText1"/>
        <w:tabs>
          <w:tab w:val="clear" w:pos="720"/>
          <w:tab w:val="num" w:pos="0"/>
        </w:tabs>
        <w:ind w:left="0"/>
      </w:pPr>
      <w:r>
        <w:t xml:space="preserve">Event Percentiles - Advancement percentiles for each event will be calculated in the following manner: The percentile calculation will be based on the rider’s finish </w:t>
      </w:r>
      <w:r w:rsidRPr="0015064C">
        <w:rPr>
          <w:iCs/>
        </w:rPr>
        <w:t>placement</w:t>
      </w:r>
      <w:r w:rsidRPr="0015064C">
        <w:t xml:space="preserve"> </w:t>
      </w:r>
      <w:r>
        <w:t xml:space="preserve">compared to all other riders in their advancement set (not on their score). Riders must make it to the first check without </w:t>
      </w:r>
      <w:proofErr w:type="spellStart"/>
      <w:r>
        <w:t>houring</w:t>
      </w:r>
      <w:proofErr w:type="spellEnd"/>
      <w:r>
        <w:t xml:space="preserve"> out to be counted in the advancement percentile. Example: Joe raced the "A" class and finished 15th out of all AA, A, and B riders. There were a total of 85 riders in the AA, A, and B classes. 5 of those did not make it to the first check, leaving 80 riders to be included in the percentile calculations. The percentile can now be calculated as: </w:t>
      </w:r>
      <w:r w:rsidR="0015064C">
        <w:t>[</w:t>
      </w:r>
      <w:r>
        <w:t>(Last Place - Rider Place + 1) / Last Place</w:t>
      </w:r>
      <w:r w:rsidR="0015064C">
        <w:t>]</w:t>
      </w:r>
      <w:r>
        <w:t xml:space="preserve"> x 100, or </w:t>
      </w:r>
      <w:r w:rsidR="0015064C">
        <w:t>[</w:t>
      </w:r>
      <w:r>
        <w:t>(80 - 15 + 1) / 80</w:t>
      </w:r>
      <w:r w:rsidR="0015064C">
        <w:t>]</w:t>
      </w:r>
      <w:r>
        <w:t xml:space="preserve"> * 100, which is equal to 82.5 and is rounded down to 82. </w:t>
      </w:r>
    </w:p>
    <w:p w14:paraId="3EC70949" w14:textId="77777777" w:rsidR="0066297A" w:rsidRDefault="0066297A" w:rsidP="008B7042">
      <w:pPr>
        <w:pStyle w:val="RulesText1"/>
        <w:tabs>
          <w:tab w:val="clear" w:pos="720"/>
        </w:tabs>
        <w:ind w:left="0"/>
      </w:pPr>
      <w:r>
        <w:t xml:space="preserve">Season Percentiles - Advancement percentiles for the year will be calculated in the following manner: At least 70% of the rider’s advancement percentiles for each event will be used to calculate the season end advancement percentile. These top 70% of the races are averaged, and rounded down to get the season end advancement percentile. The following table summarizes how many races will count toward the rider’s season end advancement percentile: </w:t>
      </w:r>
    </w:p>
    <w:p w14:paraId="74BC0FA8" w14:textId="77777777" w:rsidR="0066297A" w:rsidRDefault="0066297A">
      <w:pPr>
        <w:pStyle w:val="RulesText1"/>
        <w:numPr>
          <w:ilvl w:val="0"/>
          <w:numId w:val="0"/>
        </w:numPr>
        <w:ind w:left="-720"/>
      </w:pPr>
    </w:p>
    <w:tbl>
      <w:tblPr>
        <w:tblW w:w="0" w:type="auto"/>
        <w:tblInd w:w="35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14" w:type="dxa"/>
          <w:left w:w="14" w:type="dxa"/>
          <w:bottom w:w="14" w:type="dxa"/>
          <w:right w:w="14" w:type="dxa"/>
        </w:tblCellMar>
        <w:tblLook w:val="0000" w:firstRow="0" w:lastRow="0" w:firstColumn="0" w:lastColumn="0" w:noHBand="0" w:noVBand="0"/>
      </w:tblPr>
      <w:tblGrid>
        <w:gridCol w:w="1163"/>
        <w:gridCol w:w="202"/>
        <w:gridCol w:w="202"/>
        <w:gridCol w:w="202"/>
        <w:gridCol w:w="202"/>
        <w:gridCol w:w="202"/>
        <w:gridCol w:w="202"/>
        <w:gridCol w:w="202"/>
        <w:gridCol w:w="202"/>
        <w:gridCol w:w="202"/>
        <w:gridCol w:w="297"/>
        <w:gridCol w:w="297"/>
        <w:gridCol w:w="297"/>
        <w:gridCol w:w="297"/>
        <w:gridCol w:w="297"/>
        <w:gridCol w:w="297"/>
      </w:tblGrid>
      <w:tr w:rsidR="0066297A" w14:paraId="23F46EC6" w14:textId="77777777">
        <w:tc>
          <w:tcPr>
            <w:tcW w:w="1317" w:type="dxa"/>
            <w:shd w:val="clear" w:color="auto" w:fill="E6E6E6"/>
            <w:vAlign w:val="center"/>
          </w:tcPr>
          <w:p w14:paraId="6DB18D93" w14:textId="77777777" w:rsidR="0066297A" w:rsidRDefault="0066297A">
            <w:pPr>
              <w:pStyle w:val="Heading3"/>
              <w:jc w:val="center"/>
            </w:pPr>
            <w:r>
              <w:lastRenderedPageBreak/>
              <w:t>Events Raced</w:t>
            </w:r>
          </w:p>
        </w:tc>
        <w:tc>
          <w:tcPr>
            <w:tcW w:w="303" w:type="dxa"/>
            <w:shd w:val="clear" w:color="auto" w:fill="E6E6E6"/>
            <w:vAlign w:val="center"/>
          </w:tcPr>
          <w:p w14:paraId="4F912FD2" w14:textId="77777777" w:rsidR="0066297A" w:rsidRDefault="0066297A">
            <w:pPr>
              <w:jc w:val="center"/>
            </w:pPr>
            <w:r>
              <w:t>1</w:t>
            </w:r>
          </w:p>
        </w:tc>
        <w:tc>
          <w:tcPr>
            <w:tcW w:w="304" w:type="dxa"/>
            <w:shd w:val="clear" w:color="auto" w:fill="E6E6E6"/>
            <w:vAlign w:val="center"/>
          </w:tcPr>
          <w:p w14:paraId="0FE46907" w14:textId="77777777" w:rsidR="0066297A" w:rsidRDefault="0066297A">
            <w:pPr>
              <w:jc w:val="center"/>
            </w:pPr>
            <w:r>
              <w:t>2</w:t>
            </w:r>
          </w:p>
        </w:tc>
        <w:tc>
          <w:tcPr>
            <w:tcW w:w="304" w:type="dxa"/>
            <w:shd w:val="clear" w:color="auto" w:fill="E6E6E6"/>
            <w:vAlign w:val="center"/>
          </w:tcPr>
          <w:p w14:paraId="489DEDEF" w14:textId="77777777" w:rsidR="0066297A" w:rsidRDefault="0066297A">
            <w:pPr>
              <w:jc w:val="center"/>
            </w:pPr>
            <w:r>
              <w:t>3</w:t>
            </w:r>
          </w:p>
        </w:tc>
        <w:tc>
          <w:tcPr>
            <w:tcW w:w="304" w:type="dxa"/>
            <w:shd w:val="clear" w:color="auto" w:fill="E6E6E6"/>
            <w:vAlign w:val="center"/>
          </w:tcPr>
          <w:p w14:paraId="6DBDD319" w14:textId="77777777" w:rsidR="0066297A" w:rsidRDefault="0066297A">
            <w:pPr>
              <w:jc w:val="center"/>
            </w:pPr>
            <w:r>
              <w:t>4</w:t>
            </w:r>
          </w:p>
        </w:tc>
        <w:tc>
          <w:tcPr>
            <w:tcW w:w="304" w:type="dxa"/>
            <w:shd w:val="clear" w:color="auto" w:fill="E6E6E6"/>
            <w:vAlign w:val="center"/>
          </w:tcPr>
          <w:p w14:paraId="265847CA" w14:textId="77777777" w:rsidR="0066297A" w:rsidRDefault="0066297A">
            <w:pPr>
              <w:jc w:val="center"/>
            </w:pPr>
            <w:r>
              <w:t>5</w:t>
            </w:r>
          </w:p>
        </w:tc>
        <w:tc>
          <w:tcPr>
            <w:tcW w:w="304" w:type="dxa"/>
            <w:shd w:val="clear" w:color="auto" w:fill="E6E6E6"/>
            <w:vAlign w:val="center"/>
          </w:tcPr>
          <w:p w14:paraId="23C6E4D4" w14:textId="77777777" w:rsidR="0066297A" w:rsidRDefault="0066297A">
            <w:pPr>
              <w:jc w:val="center"/>
            </w:pPr>
            <w:r>
              <w:t>6</w:t>
            </w:r>
          </w:p>
        </w:tc>
        <w:tc>
          <w:tcPr>
            <w:tcW w:w="304" w:type="dxa"/>
            <w:shd w:val="clear" w:color="auto" w:fill="E6E6E6"/>
            <w:vAlign w:val="center"/>
          </w:tcPr>
          <w:p w14:paraId="204567B1" w14:textId="77777777" w:rsidR="0066297A" w:rsidRDefault="0066297A">
            <w:pPr>
              <w:jc w:val="center"/>
            </w:pPr>
            <w:r>
              <w:t>7</w:t>
            </w:r>
          </w:p>
        </w:tc>
        <w:tc>
          <w:tcPr>
            <w:tcW w:w="304" w:type="dxa"/>
            <w:shd w:val="clear" w:color="auto" w:fill="E6E6E6"/>
            <w:vAlign w:val="center"/>
          </w:tcPr>
          <w:p w14:paraId="21A7C081" w14:textId="77777777" w:rsidR="0066297A" w:rsidRDefault="0066297A">
            <w:pPr>
              <w:jc w:val="center"/>
            </w:pPr>
            <w:r>
              <w:t>8</w:t>
            </w:r>
          </w:p>
        </w:tc>
        <w:tc>
          <w:tcPr>
            <w:tcW w:w="304" w:type="dxa"/>
            <w:shd w:val="clear" w:color="auto" w:fill="E6E6E6"/>
            <w:vAlign w:val="center"/>
          </w:tcPr>
          <w:p w14:paraId="3B90C81D" w14:textId="77777777" w:rsidR="0066297A" w:rsidRDefault="0066297A">
            <w:pPr>
              <w:jc w:val="center"/>
            </w:pPr>
            <w:r>
              <w:t>9</w:t>
            </w:r>
          </w:p>
        </w:tc>
        <w:tc>
          <w:tcPr>
            <w:tcW w:w="350" w:type="dxa"/>
            <w:shd w:val="clear" w:color="auto" w:fill="E6E6E6"/>
            <w:vAlign w:val="center"/>
          </w:tcPr>
          <w:p w14:paraId="3C59E3AA" w14:textId="77777777" w:rsidR="0066297A" w:rsidRDefault="0066297A">
            <w:pPr>
              <w:jc w:val="center"/>
            </w:pPr>
            <w:r>
              <w:t>10</w:t>
            </w:r>
          </w:p>
        </w:tc>
        <w:tc>
          <w:tcPr>
            <w:tcW w:w="350" w:type="dxa"/>
            <w:shd w:val="clear" w:color="auto" w:fill="E6E6E6"/>
            <w:vAlign w:val="center"/>
          </w:tcPr>
          <w:p w14:paraId="5F7FD682" w14:textId="77777777" w:rsidR="0066297A" w:rsidRDefault="0066297A">
            <w:pPr>
              <w:jc w:val="center"/>
            </w:pPr>
            <w:r>
              <w:t>11</w:t>
            </w:r>
          </w:p>
        </w:tc>
        <w:tc>
          <w:tcPr>
            <w:tcW w:w="350" w:type="dxa"/>
            <w:shd w:val="clear" w:color="auto" w:fill="E6E6E6"/>
            <w:vAlign w:val="center"/>
          </w:tcPr>
          <w:p w14:paraId="46552CB1" w14:textId="77777777" w:rsidR="0066297A" w:rsidRDefault="0066297A">
            <w:pPr>
              <w:jc w:val="center"/>
            </w:pPr>
            <w:r>
              <w:t>12</w:t>
            </w:r>
          </w:p>
        </w:tc>
        <w:tc>
          <w:tcPr>
            <w:tcW w:w="350" w:type="dxa"/>
            <w:shd w:val="clear" w:color="auto" w:fill="E6E6E6"/>
            <w:vAlign w:val="center"/>
          </w:tcPr>
          <w:p w14:paraId="4CA0589E" w14:textId="77777777" w:rsidR="0066297A" w:rsidRDefault="0066297A">
            <w:pPr>
              <w:jc w:val="center"/>
            </w:pPr>
            <w:r>
              <w:t>13</w:t>
            </w:r>
          </w:p>
        </w:tc>
        <w:tc>
          <w:tcPr>
            <w:tcW w:w="350" w:type="dxa"/>
            <w:shd w:val="clear" w:color="auto" w:fill="E6E6E6"/>
            <w:vAlign w:val="center"/>
          </w:tcPr>
          <w:p w14:paraId="3E7488D4" w14:textId="77777777" w:rsidR="0066297A" w:rsidRDefault="0066297A">
            <w:pPr>
              <w:jc w:val="center"/>
            </w:pPr>
            <w:r>
              <w:t>14</w:t>
            </w:r>
          </w:p>
        </w:tc>
        <w:tc>
          <w:tcPr>
            <w:tcW w:w="350" w:type="dxa"/>
            <w:shd w:val="clear" w:color="auto" w:fill="E6E6E6"/>
            <w:vAlign w:val="center"/>
          </w:tcPr>
          <w:p w14:paraId="17B20848" w14:textId="77777777" w:rsidR="0066297A" w:rsidRDefault="0066297A">
            <w:pPr>
              <w:jc w:val="center"/>
            </w:pPr>
            <w:r>
              <w:t>15</w:t>
            </w:r>
          </w:p>
        </w:tc>
      </w:tr>
      <w:tr w:rsidR="0066297A" w14:paraId="29D967B4" w14:textId="77777777">
        <w:tc>
          <w:tcPr>
            <w:tcW w:w="1317" w:type="dxa"/>
            <w:vAlign w:val="center"/>
          </w:tcPr>
          <w:p w14:paraId="734A79BE" w14:textId="77777777" w:rsidR="0066297A" w:rsidRDefault="0066297A">
            <w:pPr>
              <w:pStyle w:val="Heading3"/>
              <w:jc w:val="center"/>
            </w:pPr>
            <w:r>
              <w:t>Events Counted</w:t>
            </w:r>
          </w:p>
        </w:tc>
        <w:tc>
          <w:tcPr>
            <w:tcW w:w="303" w:type="dxa"/>
            <w:vAlign w:val="center"/>
          </w:tcPr>
          <w:p w14:paraId="0B2D69BC" w14:textId="77777777" w:rsidR="0066297A" w:rsidRDefault="0066297A">
            <w:pPr>
              <w:jc w:val="center"/>
            </w:pPr>
            <w:r>
              <w:t>1</w:t>
            </w:r>
          </w:p>
        </w:tc>
        <w:tc>
          <w:tcPr>
            <w:tcW w:w="304" w:type="dxa"/>
            <w:vAlign w:val="center"/>
          </w:tcPr>
          <w:p w14:paraId="683E0093" w14:textId="77777777" w:rsidR="0066297A" w:rsidRDefault="0066297A">
            <w:pPr>
              <w:jc w:val="center"/>
            </w:pPr>
            <w:r>
              <w:t>2</w:t>
            </w:r>
          </w:p>
        </w:tc>
        <w:tc>
          <w:tcPr>
            <w:tcW w:w="304" w:type="dxa"/>
            <w:vAlign w:val="center"/>
          </w:tcPr>
          <w:p w14:paraId="2DA8F8D8" w14:textId="77777777" w:rsidR="0066297A" w:rsidRDefault="0066297A">
            <w:pPr>
              <w:jc w:val="center"/>
            </w:pPr>
            <w:r>
              <w:t>3</w:t>
            </w:r>
          </w:p>
        </w:tc>
        <w:tc>
          <w:tcPr>
            <w:tcW w:w="304" w:type="dxa"/>
            <w:vAlign w:val="center"/>
          </w:tcPr>
          <w:p w14:paraId="465F5075" w14:textId="77777777" w:rsidR="0066297A" w:rsidRDefault="0066297A">
            <w:pPr>
              <w:jc w:val="center"/>
            </w:pPr>
            <w:r>
              <w:t>3</w:t>
            </w:r>
          </w:p>
        </w:tc>
        <w:tc>
          <w:tcPr>
            <w:tcW w:w="304" w:type="dxa"/>
            <w:vAlign w:val="center"/>
          </w:tcPr>
          <w:p w14:paraId="519E781D" w14:textId="77777777" w:rsidR="0066297A" w:rsidRDefault="0066297A">
            <w:pPr>
              <w:jc w:val="center"/>
            </w:pPr>
            <w:r>
              <w:t>4</w:t>
            </w:r>
          </w:p>
        </w:tc>
        <w:tc>
          <w:tcPr>
            <w:tcW w:w="304" w:type="dxa"/>
            <w:vAlign w:val="center"/>
          </w:tcPr>
          <w:p w14:paraId="4772C1AF" w14:textId="77777777" w:rsidR="0066297A" w:rsidRDefault="0066297A">
            <w:pPr>
              <w:jc w:val="center"/>
            </w:pPr>
            <w:r>
              <w:t>5</w:t>
            </w:r>
          </w:p>
        </w:tc>
        <w:tc>
          <w:tcPr>
            <w:tcW w:w="304" w:type="dxa"/>
            <w:vAlign w:val="center"/>
          </w:tcPr>
          <w:p w14:paraId="187D258D" w14:textId="77777777" w:rsidR="0066297A" w:rsidRDefault="0066297A">
            <w:pPr>
              <w:jc w:val="center"/>
            </w:pPr>
            <w:r>
              <w:t>5</w:t>
            </w:r>
          </w:p>
        </w:tc>
        <w:tc>
          <w:tcPr>
            <w:tcW w:w="304" w:type="dxa"/>
            <w:vAlign w:val="center"/>
          </w:tcPr>
          <w:p w14:paraId="141656EF" w14:textId="77777777" w:rsidR="0066297A" w:rsidRDefault="0066297A">
            <w:pPr>
              <w:jc w:val="center"/>
            </w:pPr>
            <w:r>
              <w:t>6</w:t>
            </w:r>
          </w:p>
        </w:tc>
        <w:tc>
          <w:tcPr>
            <w:tcW w:w="304" w:type="dxa"/>
            <w:vAlign w:val="center"/>
          </w:tcPr>
          <w:p w14:paraId="3811D7F4" w14:textId="77777777" w:rsidR="0066297A" w:rsidRDefault="0066297A">
            <w:pPr>
              <w:jc w:val="center"/>
            </w:pPr>
            <w:r>
              <w:t>7</w:t>
            </w:r>
          </w:p>
        </w:tc>
        <w:tc>
          <w:tcPr>
            <w:tcW w:w="350" w:type="dxa"/>
            <w:vAlign w:val="center"/>
          </w:tcPr>
          <w:p w14:paraId="1F969046" w14:textId="77777777" w:rsidR="0066297A" w:rsidRDefault="0066297A">
            <w:pPr>
              <w:jc w:val="center"/>
            </w:pPr>
            <w:r>
              <w:t>7</w:t>
            </w:r>
          </w:p>
        </w:tc>
        <w:tc>
          <w:tcPr>
            <w:tcW w:w="350" w:type="dxa"/>
            <w:vAlign w:val="center"/>
          </w:tcPr>
          <w:p w14:paraId="6E297EBB" w14:textId="77777777" w:rsidR="0066297A" w:rsidRDefault="0066297A">
            <w:pPr>
              <w:jc w:val="center"/>
            </w:pPr>
            <w:r>
              <w:t>8</w:t>
            </w:r>
          </w:p>
        </w:tc>
        <w:tc>
          <w:tcPr>
            <w:tcW w:w="350" w:type="dxa"/>
            <w:vAlign w:val="center"/>
          </w:tcPr>
          <w:p w14:paraId="48EFB9B4" w14:textId="77777777" w:rsidR="0066297A" w:rsidRDefault="0066297A">
            <w:pPr>
              <w:jc w:val="center"/>
            </w:pPr>
            <w:r>
              <w:t>9</w:t>
            </w:r>
          </w:p>
        </w:tc>
        <w:tc>
          <w:tcPr>
            <w:tcW w:w="350" w:type="dxa"/>
            <w:vAlign w:val="center"/>
          </w:tcPr>
          <w:p w14:paraId="2FB40C47" w14:textId="77777777" w:rsidR="0066297A" w:rsidRDefault="0066297A">
            <w:pPr>
              <w:jc w:val="center"/>
            </w:pPr>
            <w:r>
              <w:t>10</w:t>
            </w:r>
          </w:p>
        </w:tc>
        <w:tc>
          <w:tcPr>
            <w:tcW w:w="350" w:type="dxa"/>
            <w:vAlign w:val="center"/>
          </w:tcPr>
          <w:p w14:paraId="2947CA20" w14:textId="77777777" w:rsidR="0066297A" w:rsidRDefault="0066297A">
            <w:pPr>
              <w:jc w:val="center"/>
            </w:pPr>
            <w:r>
              <w:t>10</w:t>
            </w:r>
          </w:p>
        </w:tc>
        <w:tc>
          <w:tcPr>
            <w:tcW w:w="350" w:type="dxa"/>
            <w:vAlign w:val="center"/>
          </w:tcPr>
          <w:p w14:paraId="4221E84B" w14:textId="77777777" w:rsidR="0066297A" w:rsidRDefault="0066297A">
            <w:pPr>
              <w:jc w:val="center"/>
            </w:pPr>
            <w:r>
              <w:t>11</w:t>
            </w:r>
          </w:p>
        </w:tc>
      </w:tr>
    </w:tbl>
    <w:p w14:paraId="146C31CB" w14:textId="77777777" w:rsidR="0066297A" w:rsidRDefault="0066297A">
      <w:pPr>
        <w:pStyle w:val="RulesText2"/>
        <w:tabs>
          <w:tab w:val="clear" w:pos="1728"/>
          <w:tab w:val="num" w:pos="342"/>
        </w:tabs>
        <w:ind w:left="342"/>
      </w:pPr>
      <w:r>
        <w:t xml:space="preserve">Example - Joe raced 5 races and received advancement percentiles of 82, 91, 78, 63, and 32. The top 4 races will be counted toward the season end advancement percentile. The 32 gets dropped, and 82, 91, 78, and 63 are counted, resulting in an average of 78.5, which is rounded down to 78. </w:t>
      </w:r>
    </w:p>
    <w:tbl>
      <w:tblPr>
        <w:tblpPr w:leftFromText="180" w:rightFromText="180" w:vertAnchor="text" w:horzAnchor="margin" w:tblpXSpec="center" w:tblpY="1029"/>
        <w:tblW w:w="512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29" w:type="dxa"/>
          <w:left w:w="29" w:type="dxa"/>
          <w:bottom w:w="29" w:type="dxa"/>
          <w:right w:w="29" w:type="dxa"/>
        </w:tblCellMar>
        <w:tblLook w:val="0000" w:firstRow="0" w:lastRow="0" w:firstColumn="0" w:lastColumn="0" w:noHBand="0" w:noVBand="0"/>
      </w:tblPr>
      <w:tblGrid>
        <w:gridCol w:w="817"/>
        <w:gridCol w:w="779"/>
        <w:gridCol w:w="1045"/>
        <w:gridCol w:w="741"/>
        <w:gridCol w:w="969"/>
        <w:gridCol w:w="775"/>
      </w:tblGrid>
      <w:tr w:rsidR="00F21196" w14:paraId="7A51329C" w14:textId="77777777" w:rsidTr="00F21196">
        <w:tc>
          <w:tcPr>
            <w:tcW w:w="1596" w:type="dxa"/>
            <w:gridSpan w:val="2"/>
            <w:shd w:val="clear" w:color="auto" w:fill="E6E6E6"/>
            <w:vAlign w:val="bottom"/>
          </w:tcPr>
          <w:p w14:paraId="15BF0494" w14:textId="77777777" w:rsidR="00F21196" w:rsidRDefault="00F21196" w:rsidP="00F21196">
            <w:pPr>
              <w:rPr>
                <w:b/>
                <w:bCs/>
              </w:rPr>
            </w:pPr>
            <w:r>
              <w:rPr>
                <w:b/>
                <w:bCs/>
              </w:rPr>
              <w:t xml:space="preserve">  PRO /A/B Classes</w:t>
            </w:r>
          </w:p>
        </w:tc>
        <w:tc>
          <w:tcPr>
            <w:tcW w:w="1786" w:type="dxa"/>
            <w:gridSpan w:val="2"/>
            <w:shd w:val="clear" w:color="auto" w:fill="E6E6E6"/>
            <w:vAlign w:val="bottom"/>
          </w:tcPr>
          <w:p w14:paraId="5C1F4E59" w14:textId="77777777" w:rsidR="00F21196" w:rsidRDefault="00F21196" w:rsidP="00F21196">
            <w:pPr>
              <w:jc w:val="center"/>
              <w:rPr>
                <w:b/>
                <w:bCs/>
              </w:rPr>
            </w:pPr>
            <w:r>
              <w:rPr>
                <w:b/>
                <w:bCs/>
              </w:rPr>
              <w:t>C Classes</w:t>
            </w:r>
          </w:p>
        </w:tc>
        <w:tc>
          <w:tcPr>
            <w:tcW w:w="1744" w:type="dxa"/>
            <w:gridSpan w:val="2"/>
            <w:shd w:val="clear" w:color="auto" w:fill="E6E6E6"/>
            <w:vAlign w:val="bottom"/>
          </w:tcPr>
          <w:p w14:paraId="380D8918" w14:textId="77777777" w:rsidR="00F21196" w:rsidRDefault="00F21196" w:rsidP="00F21196">
            <w:pPr>
              <w:jc w:val="center"/>
              <w:rPr>
                <w:b/>
                <w:bCs/>
              </w:rPr>
            </w:pPr>
            <w:r>
              <w:rPr>
                <w:b/>
                <w:bCs/>
              </w:rPr>
              <w:t>Senior Short Classes</w:t>
            </w:r>
          </w:p>
        </w:tc>
      </w:tr>
      <w:tr w:rsidR="00F21196" w14:paraId="47344836" w14:textId="77777777" w:rsidTr="00F21196">
        <w:tc>
          <w:tcPr>
            <w:tcW w:w="817" w:type="dxa"/>
          </w:tcPr>
          <w:p w14:paraId="180F8329" w14:textId="77777777" w:rsidR="00F21196" w:rsidRDefault="00F21196" w:rsidP="00F21196">
            <w:pPr>
              <w:jc w:val="center"/>
            </w:pPr>
            <w:r>
              <w:t>PRO</w:t>
            </w:r>
          </w:p>
        </w:tc>
        <w:tc>
          <w:tcPr>
            <w:tcW w:w="779" w:type="dxa"/>
          </w:tcPr>
          <w:p w14:paraId="2627725F" w14:textId="77777777" w:rsidR="00F21196" w:rsidRDefault="00F21196" w:rsidP="00F21196">
            <w:pPr>
              <w:jc w:val="center"/>
            </w:pPr>
            <w:r>
              <w:t>85-100</w:t>
            </w:r>
          </w:p>
        </w:tc>
        <w:tc>
          <w:tcPr>
            <w:tcW w:w="1045" w:type="dxa"/>
          </w:tcPr>
          <w:p w14:paraId="525B5C02" w14:textId="77777777" w:rsidR="00F21196" w:rsidRDefault="00F21196" w:rsidP="00F21196">
            <w:pPr>
              <w:jc w:val="center"/>
            </w:pPr>
            <w:r>
              <w:t>Advanced</w:t>
            </w:r>
          </w:p>
        </w:tc>
        <w:tc>
          <w:tcPr>
            <w:tcW w:w="741" w:type="dxa"/>
          </w:tcPr>
          <w:p w14:paraId="15E5AD18" w14:textId="77777777" w:rsidR="00F21196" w:rsidRDefault="00F21196" w:rsidP="00F21196">
            <w:pPr>
              <w:jc w:val="center"/>
            </w:pPr>
            <w:r>
              <w:t>90-100</w:t>
            </w:r>
          </w:p>
        </w:tc>
        <w:tc>
          <w:tcPr>
            <w:tcW w:w="969" w:type="dxa"/>
          </w:tcPr>
          <w:p w14:paraId="272E2891" w14:textId="77777777" w:rsidR="00F21196" w:rsidRDefault="00F21196" w:rsidP="00F21196">
            <w:pPr>
              <w:jc w:val="center"/>
            </w:pPr>
            <w:r>
              <w:t>A Masters</w:t>
            </w:r>
          </w:p>
        </w:tc>
        <w:tc>
          <w:tcPr>
            <w:tcW w:w="775" w:type="dxa"/>
          </w:tcPr>
          <w:p w14:paraId="30D71B04" w14:textId="77777777" w:rsidR="00F21196" w:rsidRDefault="00F21196" w:rsidP="00F21196">
            <w:pPr>
              <w:jc w:val="center"/>
            </w:pPr>
            <w:r>
              <w:t>80-100</w:t>
            </w:r>
          </w:p>
        </w:tc>
      </w:tr>
      <w:tr w:rsidR="00F21196" w14:paraId="24051F7C" w14:textId="77777777" w:rsidTr="00F21196">
        <w:tc>
          <w:tcPr>
            <w:tcW w:w="817" w:type="dxa"/>
          </w:tcPr>
          <w:p w14:paraId="3BC31EB4" w14:textId="77777777" w:rsidR="00F21196" w:rsidRDefault="00F21196" w:rsidP="00F21196">
            <w:pPr>
              <w:jc w:val="center"/>
            </w:pPr>
            <w:r>
              <w:t>A</w:t>
            </w:r>
          </w:p>
        </w:tc>
        <w:tc>
          <w:tcPr>
            <w:tcW w:w="779" w:type="dxa"/>
          </w:tcPr>
          <w:p w14:paraId="477DA61F" w14:textId="77777777" w:rsidR="00F21196" w:rsidRDefault="00F21196" w:rsidP="00F21196">
            <w:pPr>
              <w:jc w:val="center"/>
            </w:pPr>
            <w:r>
              <w:t>50-84</w:t>
            </w:r>
          </w:p>
        </w:tc>
        <w:tc>
          <w:tcPr>
            <w:tcW w:w="1045" w:type="dxa"/>
          </w:tcPr>
          <w:p w14:paraId="3A5ADF16" w14:textId="77777777" w:rsidR="00F21196" w:rsidRDefault="00F21196" w:rsidP="00F21196">
            <w:pPr>
              <w:jc w:val="center"/>
            </w:pPr>
            <w:r>
              <w:t>C Classes</w:t>
            </w:r>
          </w:p>
        </w:tc>
        <w:tc>
          <w:tcPr>
            <w:tcW w:w="741" w:type="dxa"/>
          </w:tcPr>
          <w:p w14:paraId="4B2D1114" w14:textId="77777777" w:rsidR="00F21196" w:rsidRDefault="00F21196" w:rsidP="00F21196">
            <w:pPr>
              <w:jc w:val="center"/>
            </w:pPr>
            <w:r>
              <w:t>0-89</w:t>
            </w:r>
          </w:p>
        </w:tc>
        <w:tc>
          <w:tcPr>
            <w:tcW w:w="969" w:type="dxa"/>
          </w:tcPr>
          <w:p w14:paraId="1AF50E0D" w14:textId="77777777" w:rsidR="00F21196" w:rsidRDefault="00F21196" w:rsidP="00F21196">
            <w:pPr>
              <w:jc w:val="center"/>
            </w:pPr>
            <w:r>
              <w:t>B Masters</w:t>
            </w:r>
          </w:p>
        </w:tc>
        <w:tc>
          <w:tcPr>
            <w:tcW w:w="775" w:type="dxa"/>
          </w:tcPr>
          <w:p w14:paraId="4628BDC6" w14:textId="77777777" w:rsidR="00F21196" w:rsidRDefault="00F21196" w:rsidP="00F21196">
            <w:pPr>
              <w:jc w:val="center"/>
            </w:pPr>
            <w:r>
              <w:t>55-79</w:t>
            </w:r>
          </w:p>
        </w:tc>
      </w:tr>
      <w:tr w:rsidR="00F21196" w14:paraId="6BA175FA" w14:textId="77777777" w:rsidTr="00F21196">
        <w:tc>
          <w:tcPr>
            <w:tcW w:w="817" w:type="dxa"/>
          </w:tcPr>
          <w:p w14:paraId="7395A79E" w14:textId="77777777" w:rsidR="00F21196" w:rsidRDefault="00F21196" w:rsidP="00F21196">
            <w:pPr>
              <w:jc w:val="center"/>
            </w:pPr>
            <w:r>
              <w:t>B</w:t>
            </w:r>
          </w:p>
          <w:p w14:paraId="4F4C54DB" w14:textId="77777777" w:rsidR="00F21196" w:rsidRDefault="00F21196" w:rsidP="00F21196">
            <w:pPr>
              <w:jc w:val="center"/>
            </w:pPr>
          </w:p>
          <w:p w14:paraId="3E602429" w14:textId="77777777" w:rsidR="00F21196" w:rsidRDefault="00F21196" w:rsidP="00F21196">
            <w:pPr>
              <w:jc w:val="center"/>
            </w:pPr>
          </w:p>
        </w:tc>
        <w:tc>
          <w:tcPr>
            <w:tcW w:w="779" w:type="dxa"/>
          </w:tcPr>
          <w:p w14:paraId="09580121" w14:textId="77777777" w:rsidR="00F21196" w:rsidRDefault="00F21196" w:rsidP="00F21196">
            <w:pPr>
              <w:jc w:val="center"/>
            </w:pPr>
            <w:r>
              <w:t>0-49</w:t>
            </w:r>
          </w:p>
        </w:tc>
        <w:tc>
          <w:tcPr>
            <w:tcW w:w="1045" w:type="dxa"/>
          </w:tcPr>
          <w:p w14:paraId="1030065D" w14:textId="77777777" w:rsidR="00F21196" w:rsidRDefault="00F21196" w:rsidP="00F21196">
            <w:pPr>
              <w:jc w:val="center"/>
            </w:pPr>
          </w:p>
        </w:tc>
        <w:tc>
          <w:tcPr>
            <w:tcW w:w="741" w:type="dxa"/>
          </w:tcPr>
          <w:p w14:paraId="1D70DA2E" w14:textId="77777777" w:rsidR="00F21196" w:rsidRDefault="00F21196" w:rsidP="00F21196">
            <w:pPr>
              <w:jc w:val="center"/>
            </w:pPr>
          </w:p>
        </w:tc>
        <w:tc>
          <w:tcPr>
            <w:tcW w:w="969" w:type="dxa"/>
          </w:tcPr>
          <w:p w14:paraId="0D6ED9A0" w14:textId="77777777" w:rsidR="00F21196" w:rsidRDefault="00F21196" w:rsidP="00F21196">
            <w:pPr>
              <w:jc w:val="center"/>
            </w:pPr>
            <w:r>
              <w:t>C 40+, 45+</w:t>
            </w:r>
          </w:p>
          <w:p w14:paraId="709F8A77" w14:textId="77777777" w:rsidR="00F21196" w:rsidRDefault="00F21196" w:rsidP="00F21196">
            <w:pPr>
              <w:jc w:val="center"/>
            </w:pPr>
            <w:r>
              <w:t>Super Masters 50+ A</w:t>
            </w:r>
          </w:p>
          <w:p w14:paraId="338FF20A" w14:textId="77777777" w:rsidR="00F21196" w:rsidRDefault="00F21196" w:rsidP="00F21196">
            <w:pPr>
              <w:jc w:val="center"/>
            </w:pPr>
            <w:r>
              <w:t>Super Masters 50+ B</w:t>
            </w:r>
          </w:p>
          <w:p w14:paraId="34453862" w14:textId="77777777" w:rsidR="00F21196" w:rsidRDefault="00F21196" w:rsidP="00F21196">
            <w:pPr>
              <w:jc w:val="center"/>
            </w:pPr>
            <w:r>
              <w:t>Super Masters 50+ C</w:t>
            </w:r>
          </w:p>
        </w:tc>
        <w:tc>
          <w:tcPr>
            <w:tcW w:w="775" w:type="dxa"/>
          </w:tcPr>
          <w:p w14:paraId="5E90DDC4" w14:textId="77777777" w:rsidR="00F21196" w:rsidRDefault="00F21196" w:rsidP="00F21196">
            <w:pPr>
              <w:jc w:val="center"/>
            </w:pPr>
            <w:r>
              <w:t>0-54</w:t>
            </w:r>
          </w:p>
          <w:p w14:paraId="7698A40E" w14:textId="77777777" w:rsidR="00F21196" w:rsidRDefault="00F21196" w:rsidP="00F21196">
            <w:pPr>
              <w:jc w:val="center"/>
            </w:pPr>
          </w:p>
          <w:p w14:paraId="58DAB6F4" w14:textId="77777777" w:rsidR="00F21196" w:rsidRDefault="00F21196" w:rsidP="00F21196">
            <w:pPr>
              <w:jc w:val="center"/>
            </w:pPr>
            <w:r>
              <w:t>85-100</w:t>
            </w:r>
          </w:p>
          <w:p w14:paraId="59A990DF" w14:textId="77777777" w:rsidR="00F21196" w:rsidRDefault="00F21196" w:rsidP="00F21196">
            <w:pPr>
              <w:jc w:val="center"/>
            </w:pPr>
          </w:p>
          <w:p w14:paraId="592799DF" w14:textId="77777777" w:rsidR="00F21196" w:rsidRDefault="00F21196" w:rsidP="00F21196">
            <w:pPr>
              <w:jc w:val="center"/>
            </w:pPr>
          </w:p>
          <w:p w14:paraId="5F46D833" w14:textId="77777777" w:rsidR="00F21196" w:rsidRDefault="00F21196" w:rsidP="00F21196">
            <w:pPr>
              <w:jc w:val="center"/>
            </w:pPr>
            <w:r>
              <w:t>60-84</w:t>
            </w:r>
          </w:p>
          <w:p w14:paraId="3BE114B7" w14:textId="77777777" w:rsidR="00F21196" w:rsidRDefault="00F21196" w:rsidP="00F21196">
            <w:pPr>
              <w:jc w:val="center"/>
            </w:pPr>
          </w:p>
          <w:p w14:paraId="44E47171" w14:textId="77777777" w:rsidR="00F21196" w:rsidRDefault="00F21196" w:rsidP="00F21196">
            <w:pPr>
              <w:jc w:val="center"/>
            </w:pPr>
          </w:p>
          <w:p w14:paraId="0AE0E867" w14:textId="77777777" w:rsidR="00F21196" w:rsidRDefault="00F21196" w:rsidP="00F21196">
            <w:pPr>
              <w:jc w:val="center"/>
            </w:pPr>
            <w:r>
              <w:t>0-59</w:t>
            </w:r>
          </w:p>
          <w:p w14:paraId="71405D8E" w14:textId="77777777" w:rsidR="00F21196" w:rsidRDefault="00F21196" w:rsidP="00F21196">
            <w:pPr>
              <w:jc w:val="center"/>
            </w:pPr>
          </w:p>
          <w:p w14:paraId="4D51FBE2" w14:textId="77777777" w:rsidR="00F21196" w:rsidRDefault="00F21196" w:rsidP="00F21196">
            <w:pPr>
              <w:jc w:val="center"/>
            </w:pPr>
          </w:p>
          <w:p w14:paraId="5D38EB23" w14:textId="77777777" w:rsidR="00F21196" w:rsidRDefault="00F21196" w:rsidP="00F21196">
            <w:pPr>
              <w:jc w:val="center"/>
            </w:pPr>
          </w:p>
        </w:tc>
      </w:tr>
    </w:tbl>
    <w:p w14:paraId="2C37F6FA" w14:textId="77777777" w:rsidR="0066297A" w:rsidRDefault="0066297A">
      <w:pPr>
        <w:pStyle w:val="RulesText2"/>
        <w:tabs>
          <w:tab w:val="clear" w:pos="1728"/>
          <w:tab w:val="num" w:pos="342"/>
        </w:tabs>
        <w:ind w:left="342"/>
      </w:pPr>
      <w:r>
        <w:t>Advancement Cut-off points: Riders will be advanced to a faster class when their season end advancement percentile is greater than or equal to the cutoff for that class. The following table summarizes the cut-off points:</w:t>
      </w:r>
    </w:p>
    <w:p w14:paraId="7A0A91BC" w14:textId="77777777" w:rsidR="00F21196" w:rsidRDefault="00F21196" w:rsidP="00F21196">
      <w:pPr>
        <w:pStyle w:val="RulesText1"/>
        <w:numPr>
          <w:ilvl w:val="0"/>
          <w:numId w:val="0"/>
        </w:numPr>
      </w:pPr>
    </w:p>
    <w:p w14:paraId="0285CCFD" w14:textId="77777777" w:rsidR="00F21196" w:rsidRDefault="00F21196" w:rsidP="00F21196">
      <w:pPr>
        <w:pStyle w:val="RulesText1"/>
      </w:pPr>
      <w:r>
        <w:t xml:space="preserve">Once a rider is advanced to a faster class, they must remain there for AT LEAST two racing seasons. If the rider ‘points out’, or has season end advancement percentiles below the cut-off for the class they are in TWO seasons in a row, then the rider may move back down. </w:t>
      </w:r>
    </w:p>
    <w:p w14:paraId="6215CAC4" w14:textId="77777777" w:rsidR="00F21196" w:rsidRDefault="00F21196" w:rsidP="00F21196">
      <w:pPr>
        <w:pStyle w:val="RulesText1"/>
        <w:tabs>
          <w:tab w:val="num" w:pos="0"/>
        </w:tabs>
        <w:ind w:left="0"/>
      </w:pPr>
      <w:r>
        <w:t xml:space="preserve">A rider has the right to petition the circuit committee concerning their advancement, and state the reasons why they should not be advanced. The circuit committee will review and </w:t>
      </w:r>
      <w:r>
        <w:lastRenderedPageBreak/>
        <w:t xml:space="preserve">vote on any requests and provide a response to the rider within 2 weeks. The circuit recognizes that no advancement system is perfect, hence, the right to petition is granted. </w:t>
      </w:r>
    </w:p>
    <w:p w14:paraId="7910BEA2" w14:textId="77777777" w:rsidR="00F21196" w:rsidRDefault="00F21196" w:rsidP="00F21196">
      <w:pPr>
        <w:pStyle w:val="RulesText1"/>
        <w:tabs>
          <w:tab w:val="num" w:pos="0"/>
        </w:tabs>
        <w:ind w:left="0"/>
      </w:pPr>
      <w:r>
        <w:t xml:space="preserve">Work bonuses/averages will not count toward advancement percentiles. </w:t>
      </w:r>
    </w:p>
    <w:p w14:paraId="126E403F" w14:textId="77777777" w:rsidR="00F21196" w:rsidRDefault="00F21196" w:rsidP="00F21196">
      <w:pPr>
        <w:pStyle w:val="RulesText1"/>
        <w:tabs>
          <w:tab w:val="num" w:pos="0"/>
        </w:tabs>
        <w:ind w:left="0"/>
      </w:pPr>
      <w:r>
        <w:t>Women, Junior, and Youth Classes will not advance.</w:t>
      </w:r>
    </w:p>
    <w:p w14:paraId="2AA359E0" w14:textId="77777777" w:rsidR="008E28D6" w:rsidRDefault="008E28D6" w:rsidP="00934D7B">
      <w:pPr>
        <w:pStyle w:val="RulesText2"/>
        <w:numPr>
          <w:ilvl w:val="0"/>
          <w:numId w:val="0"/>
        </w:numPr>
      </w:pPr>
    </w:p>
    <w:sectPr w:rsidR="008E28D6" w:rsidSect="008B7042">
      <w:type w:val="continuous"/>
      <w:pgSz w:w="7920" w:h="12240"/>
      <w:pgMar w:top="360" w:right="720" w:bottom="288" w:left="21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D1BE9" w14:textId="77777777" w:rsidR="00761B9B" w:rsidRDefault="00761B9B">
      <w:r>
        <w:separator/>
      </w:r>
    </w:p>
  </w:endnote>
  <w:endnote w:type="continuationSeparator" w:id="0">
    <w:p w14:paraId="3F3BEDBC" w14:textId="77777777" w:rsidR="00761B9B" w:rsidRDefault="00761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de Latin">
    <w:panose1 w:val="020A0A07050505020404"/>
    <w:charset w:val="00"/>
    <w:family w:val="roman"/>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Rockwell Extra Bold">
    <w:panose1 w:val="020609030405050204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25B2D" w14:textId="77777777" w:rsidR="00761B9B" w:rsidRDefault="00761B9B">
      <w:r>
        <w:separator/>
      </w:r>
    </w:p>
  </w:footnote>
  <w:footnote w:type="continuationSeparator" w:id="0">
    <w:p w14:paraId="304A0639" w14:textId="77777777" w:rsidR="00761B9B" w:rsidRDefault="00761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3.6pt;height:766.8pt" o:bullet="t">
        <v:imagedata r:id="rId1" o:title="bob hinson photo"/>
      </v:shape>
    </w:pict>
  </w:numPicBullet>
  <w:abstractNum w:abstractNumId="0" w15:restartNumberingAfterBreak="0">
    <w:nsid w:val="FFFFFF1D"/>
    <w:multiLevelType w:val="multilevel"/>
    <w:tmpl w:val="5BA2C9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D7546"/>
    <w:multiLevelType w:val="hybridMultilevel"/>
    <w:tmpl w:val="7C66BF9E"/>
    <w:lvl w:ilvl="0" w:tplc="0409000F">
      <w:start w:val="1"/>
      <w:numFmt w:val="decimal"/>
      <w:lvlText w:val="%1."/>
      <w:lvlJc w:val="left"/>
      <w:pPr>
        <w:tabs>
          <w:tab w:val="num" w:pos="891"/>
        </w:tabs>
        <w:ind w:left="891" w:hanging="360"/>
      </w:pPr>
    </w:lvl>
    <w:lvl w:ilvl="1" w:tplc="04090019" w:tentative="1">
      <w:start w:val="1"/>
      <w:numFmt w:val="lowerLetter"/>
      <w:lvlText w:val="%2."/>
      <w:lvlJc w:val="left"/>
      <w:pPr>
        <w:tabs>
          <w:tab w:val="num" w:pos="1611"/>
        </w:tabs>
        <w:ind w:left="1611" w:hanging="360"/>
      </w:pPr>
    </w:lvl>
    <w:lvl w:ilvl="2" w:tplc="0409001B" w:tentative="1">
      <w:start w:val="1"/>
      <w:numFmt w:val="lowerRoman"/>
      <w:lvlText w:val="%3."/>
      <w:lvlJc w:val="right"/>
      <w:pPr>
        <w:tabs>
          <w:tab w:val="num" w:pos="2331"/>
        </w:tabs>
        <w:ind w:left="2331" w:hanging="180"/>
      </w:pPr>
    </w:lvl>
    <w:lvl w:ilvl="3" w:tplc="0409000F" w:tentative="1">
      <w:start w:val="1"/>
      <w:numFmt w:val="decimal"/>
      <w:lvlText w:val="%4."/>
      <w:lvlJc w:val="left"/>
      <w:pPr>
        <w:tabs>
          <w:tab w:val="num" w:pos="3051"/>
        </w:tabs>
        <w:ind w:left="3051" w:hanging="360"/>
      </w:pPr>
    </w:lvl>
    <w:lvl w:ilvl="4" w:tplc="04090019" w:tentative="1">
      <w:start w:val="1"/>
      <w:numFmt w:val="lowerLetter"/>
      <w:lvlText w:val="%5."/>
      <w:lvlJc w:val="left"/>
      <w:pPr>
        <w:tabs>
          <w:tab w:val="num" w:pos="3771"/>
        </w:tabs>
        <w:ind w:left="3771" w:hanging="360"/>
      </w:pPr>
    </w:lvl>
    <w:lvl w:ilvl="5" w:tplc="0409001B" w:tentative="1">
      <w:start w:val="1"/>
      <w:numFmt w:val="lowerRoman"/>
      <w:lvlText w:val="%6."/>
      <w:lvlJc w:val="right"/>
      <w:pPr>
        <w:tabs>
          <w:tab w:val="num" w:pos="4491"/>
        </w:tabs>
        <w:ind w:left="4491" w:hanging="180"/>
      </w:pPr>
    </w:lvl>
    <w:lvl w:ilvl="6" w:tplc="0409000F" w:tentative="1">
      <w:start w:val="1"/>
      <w:numFmt w:val="decimal"/>
      <w:lvlText w:val="%7."/>
      <w:lvlJc w:val="left"/>
      <w:pPr>
        <w:tabs>
          <w:tab w:val="num" w:pos="5211"/>
        </w:tabs>
        <w:ind w:left="5211" w:hanging="360"/>
      </w:pPr>
    </w:lvl>
    <w:lvl w:ilvl="7" w:tplc="04090019" w:tentative="1">
      <w:start w:val="1"/>
      <w:numFmt w:val="lowerLetter"/>
      <w:lvlText w:val="%8."/>
      <w:lvlJc w:val="left"/>
      <w:pPr>
        <w:tabs>
          <w:tab w:val="num" w:pos="5931"/>
        </w:tabs>
        <w:ind w:left="5931" w:hanging="360"/>
      </w:pPr>
    </w:lvl>
    <w:lvl w:ilvl="8" w:tplc="0409001B" w:tentative="1">
      <w:start w:val="1"/>
      <w:numFmt w:val="lowerRoman"/>
      <w:lvlText w:val="%9."/>
      <w:lvlJc w:val="right"/>
      <w:pPr>
        <w:tabs>
          <w:tab w:val="num" w:pos="6651"/>
        </w:tabs>
        <w:ind w:left="6651" w:hanging="180"/>
      </w:pPr>
    </w:lvl>
  </w:abstractNum>
  <w:abstractNum w:abstractNumId="2" w15:restartNumberingAfterBreak="0">
    <w:nsid w:val="0FF54AD5"/>
    <w:multiLevelType w:val="hybridMultilevel"/>
    <w:tmpl w:val="FDD80232"/>
    <w:lvl w:ilvl="0" w:tplc="A254F47A">
      <w:start w:val="1"/>
      <w:numFmt w:val="decimal"/>
      <w:lvlText w:val="%1."/>
      <w:lvlJc w:val="left"/>
      <w:pPr>
        <w:tabs>
          <w:tab w:val="num" w:pos="1671"/>
        </w:tabs>
        <w:ind w:left="1671"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15:restartNumberingAfterBreak="0">
    <w:nsid w:val="10624161"/>
    <w:multiLevelType w:val="hybridMultilevel"/>
    <w:tmpl w:val="DC6A6A34"/>
    <w:lvl w:ilvl="0" w:tplc="0409000F">
      <w:start w:val="1"/>
      <w:numFmt w:val="decimal"/>
      <w:lvlText w:val="%1."/>
      <w:lvlJc w:val="left"/>
      <w:pPr>
        <w:tabs>
          <w:tab w:val="num" w:pos="1251"/>
        </w:tabs>
        <w:ind w:left="1251" w:hanging="360"/>
      </w:pPr>
    </w:lvl>
    <w:lvl w:ilvl="1" w:tplc="04090019" w:tentative="1">
      <w:start w:val="1"/>
      <w:numFmt w:val="lowerLetter"/>
      <w:lvlText w:val="%2."/>
      <w:lvlJc w:val="left"/>
      <w:pPr>
        <w:tabs>
          <w:tab w:val="num" w:pos="1971"/>
        </w:tabs>
        <w:ind w:left="1971" w:hanging="360"/>
      </w:pPr>
    </w:lvl>
    <w:lvl w:ilvl="2" w:tplc="0409001B" w:tentative="1">
      <w:start w:val="1"/>
      <w:numFmt w:val="lowerRoman"/>
      <w:lvlText w:val="%3."/>
      <w:lvlJc w:val="right"/>
      <w:pPr>
        <w:tabs>
          <w:tab w:val="num" w:pos="2691"/>
        </w:tabs>
        <w:ind w:left="2691" w:hanging="180"/>
      </w:pPr>
    </w:lvl>
    <w:lvl w:ilvl="3" w:tplc="0409000F" w:tentative="1">
      <w:start w:val="1"/>
      <w:numFmt w:val="decimal"/>
      <w:lvlText w:val="%4."/>
      <w:lvlJc w:val="left"/>
      <w:pPr>
        <w:tabs>
          <w:tab w:val="num" w:pos="3411"/>
        </w:tabs>
        <w:ind w:left="3411" w:hanging="360"/>
      </w:pPr>
    </w:lvl>
    <w:lvl w:ilvl="4" w:tplc="04090019" w:tentative="1">
      <w:start w:val="1"/>
      <w:numFmt w:val="lowerLetter"/>
      <w:lvlText w:val="%5."/>
      <w:lvlJc w:val="left"/>
      <w:pPr>
        <w:tabs>
          <w:tab w:val="num" w:pos="4131"/>
        </w:tabs>
        <w:ind w:left="4131" w:hanging="360"/>
      </w:pPr>
    </w:lvl>
    <w:lvl w:ilvl="5" w:tplc="0409001B" w:tentative="1">
      <w:start w:val="1"/>
      <w:numFmt w:val="lowerRoman"/>
      <w:lvlText w:val="%6."/>
      <w:lvlJc w:val="right"/>
      <w:pPr>
        <w:tabs>
          <w:tab w:val="num" w:pos="4851"/>
        </w:tabs>
        <w:ind w:left="4851" w:hanging="180"/>
      </w:pPr>
    </w:lvl>
    <w:lvl w:ilvl="6" w:tplc="0409000F" w:tentative="1">
      <w:start w:val="1"/>
      <w:numFmt w:val="decimal"/>
      <w:lvlText w:val="%7."/>
      <w:lvlJc w:val="left"/>
      <w:pPr>
        <w:tabs>
          <w:tab w:val="num" w:pos="5571"/>
        </w:tabs>
        <w:ind w:left="5571" w:hanging="360"/>
      </w:pPr>
    </w:lvl>
    <w:lvl w:ilvl="7" w:tplc="04090019" w:tentative="1">
      <w:start w:val="1"/>
      <w:numFmt w:val="lowerLetter"/>
      <w:lvlText w:val="%8."/>
      <w:lvlJc w:val="left"/>
      <w:pPr>
        <w:tabs>
          <w:tab w:val="num" w:pos="6291"/>
        </w:tabs>
        <w:ind w:left="6291" w:hanging="360"/>
      </w:pPr>
    </w:lvl>
    <w:lvl w:ilvl="8" w:tplc="0409001B" w:tentative="1">
      <w:start w:val="1"/>
      <w:numFmt w:val="lowerRoman"/>
      <w:lvlText w:val="%9."/>
      <w:lvlJc w:val="right"/>
      <w:pPr>
        <w:tabs>
          <w:tab w:val="num" w:pos="7011"/>
        </w:tabs>
        <w:ind w:left="7011" w:hanging="180"/>
      </w:pPr>
    </w:lvl>
  </w:abstractNum>
  <w:abstractNum w:abstractNumId="4" w15:restartNumberingAfterBreak="0">
    <w:nsid w:val="15A7585D"/>
    <w:multiLevelType w:val="hybridMultilevel"/>
    <w:tmpl w:val="C47A1EBC"/>
    <w:lvl w:ilvl="0" w:tplc="5AD03626">
      <w:start w:val="1"/>
      <w:numFmt w:val="decimal"/>
      <w:lvlText w:val="%1."/>
      <w:lvlJc w:val="left"/>
      <w:pPr>
        <w:tabs>
          <w:tab w:val="num" w:pos="585"/>
        </w:tabs>
        <w:ind w:left="585" w:hanging="360"/>
      </w:pPr>
      <w:rPr>
        <w:rFonts w:cs="Times New Roman" w:hint="default"/>
      </w:rPr>
    </w:lvl>
    <w:lvl w:ilvl="1" w:tplc="04090019">
      <w:start w:val="1"/>
      <w:numFmt w:val="lowerLetter"/>
      <w:lvlText w:val="%2."/>
      <w:lvlJc w:val="left"/>
      <w:pPr>
        <w:tabs>
          <w:tab w:val="num" w:pos="1305"/>
        </w:tabs>
        <w:ind w:left="1305" w:hanging="360"/>
      </w:pPr>
      <w:rPr>
        <w:rFonts w:cs="Times New Roman"/>
      </w:rPr>
    </w:lvl>
    <w:lvl w:ilvl="2" w:tplc="0409001B">
      <w:start w:val="1"/>
      <w:numFmt w:val="lowerRoman"/>
      <w:lvlText w:val="%3."/>
      <w:lvlJc w:val="right"/>
      <w:pPr>
        <w:tabs>
          <w:tab w:val="num" w:pos="2025"/>
        </w:tabs>
        <w:ind w:left="2025" w:hanging="180"/>
      </w:pPr>
      <w:rPr>
        <w:rFonts w:cs="Times New Roman"/>
      </w:rPr>
    </w:lvl>
    <w:lvl w:ilvl="3" w:tplc="0409000F" w:tentative="1">
      <w:start w:val="1"/>
      <w:numFmt w:val="decimal"/>
      <w:lvlText w:val="%4."/>
      <w:lvlJc w:val="left"/>
      <w:pPr>
        <w:tabs>
          <w:tab w:val="num" w:pos="2745"/>
        </w:tabs>
        <w:ind w:left="2745" w:hanging="360"/>
      </w:pPr>
      <w:rPr>
        <w:rFonts w:cs="Times New Roman"/>
      </w:rPr>
    </w:lvl>
    <w:lvl w:ilvl="4" w:tplc="04090019" w:tentative="1">
      <w:start w:val="1"/>
      <w:numFmt w:val="lowerLetter"/>
      <w:lvlText w:val="%5."/>
      <w:lvlJc w:val="left"/>
      <w:pPr>
        <w:tabs>
          <w:tab w:val="num" w:pos="3465"/>
        </w:tabs>
        <w:ind w:left="3465" w:hanging="360"/>
      </w:pPr>
      <w:rPr>
        <w:rFonts w:cs="Times New Roman"/>
      </w:rPr>
    </w:lvl>
    <w:lvl w:ilvl="5" w:tplc="0409001B" w:tentative="1">
      <w:start w:val="1"/>
      <w:numFmt w:val="lowerRoman"/>
      <w:lvlText w:val="%6."/>
      <w:lvlJc w:val="right"/>
      <w:pPr>
        <w:tabs>
          <w:tab w:val="num" w:pos="4185"/>
        </w:tabs>
        <w:ind w:left="4185" w:hanging="180"/>
      </w:pPr>
      <w:rPr>
        <w:rFonts w:cs="Times New Roman"/>
      </w:rPr>
    </w:lvl>
    <w:lvl w:ilvl="6" w:tplc="0409000F" w:tentative="1">
      <w:start w:val="1"/>
      <w:numFmt w:val="decimal"/>
      <w:lvlText w:val="%7."/>
      <w:lvlJc w:val="left"/>
      <w:pPr>
        <w:tabs>
          <w:tab w:val="num" w:pos="4905"/>
        </w:tabs>
        <w:ind w:left="4905" w:hanging="360"/>
      </w:pPr>
      <w:rPr>
        <w:rFonts w:cs="Times New Roman"/>
      </w:rPr>
    </w:lvl>
    <w:lvl w:ilvl="7" w:tplc="04090019" w:tentative="1">
      <w:start w:val="1"/>
      <w:numFmt w:val="lowerLetter"/>
      <w:lvlText w:val="%8."/>
      <w:lvlJc w:val="left"/>
      <w:pPr>
        <w:tabs>
          <w:tab w:val="num" w:pos="5625"/>
        </w:tabs>
        <w:ind w:left="5625" w:hanging="360"/>
      </w:pPr>
      <w:rPr>
        <w:rFonts w:cs="Times New Roman"/>
      </w:rPr>
    </w:lvl>
    <w:lvl w:ilvl="8" w:tplc="0409001B" w:tentative="1">
      <w:start w:val="1"/>
      <w:numFmt w:val="lowerRoman"/>
      <w:lvlText w:val="%9."/>
      <w:lvlJc w:val="right"/>
      <w:pPr>
        <w:tabs>
          <w:tab w:val="num" w:pos="6345"/>
        </w:tabs>
        <w:ind w:left="6345" w:hanging="180"/>
      </w:pPr>
      <w:rPr>
        <w:rFonts w:cs="Times New Roman"/>
      </w:rPr>
    </w:lvl>
  </w:abstractNum>
  <w:abstractNum w:abstractNumId="5" w15:restartNumberingAfterBreak="0">
    <w:nsid w:val="18CA40D1"/>
    <w:multiLevelType w:val="hybridMultilevel"/>
    <w:tmpl w:val="BEA669BC"/>
    <w:lvl w:ilvl="0" w:tplc="0409000F">
      <w:start w:val="1"/>
      <w:numFmt w:val="decimal"/>
      <w:lvlText w:val="%1."/>
      <w:lvlJc w:val="left"/>
      <w:pPr>
        <w:tabs>
          <w:tab w:val="num" w:pos="-687"/>
        </w:tabs>
        <w:ind w:left="-687" w:hanging="360"/>
      </w:pPr>
    </w:lvl>
    <w:lvl w:ilvl="1" w:tplc="04090019" w:tentative="1">
      <w:start w:val="1"/>
      <w:numFmt w:val="lowerLetter"/>
      <w:lvlText w:val="%2."/>
      <w:lvlJc w:val="left"/>
      <w:pPr>
        <w:tabs>
          <w:tab w:val="num" w:pos="33"/>
        </w:tabs>
        <w:ind w:left="33" w:hanging="360"/>
      </w:pPr>
    </w:lvl>
    <w:lvl w:ilvl="2" w:tplc="0409001B" w:tentative="1">
      <w:start w:val="1"/>
      <w:numFmt w:val="lowerRoman"/>
      <w:lvlText w:val="%3."/>
      <w:lvlJc w:val="right"/>
      <w:pPr>
        <w:tabs>
          <w:tab w:val="num" w:pos="753"/>
        </w:tabs>
        <w:ind w:left="753" w:hanging="180"/>
      </w:pPr>
    </w:lvl>
    <w:lvl w:ilvl="3" w:tplc="0409000F" w:tentative="1">
      <w:start w:val="1"/>
      <w:numFmt w:val="decimal"/>
      <w:lvlText w:val="%4."/>
      <w:lvlJc w:val="left"/>
      <w:pPr>
        <w:tabs>
          <w:tab w:val="num" w:pos="1473"/>
        </w:tabs>
        <w:ind w:left="1473" w:hanging="360"/>
      </w:pPr>
    </w:lvl>
    <w:lvl w:ilvl="4" w:tplc="04090019" w:tentative="1">
      <w:start w:val="1"/>
      <w:numFmt w:val="lowerLetter"/>
      <w:lvlText w:val="%5."/>
      <w:lvlJc w:val="left"/>
      <w:pPr>
        <w:tabs>
          <w:tab w:val="num" w:pos="2193"/>
        </w:tabs>
        <w:ind w:left="2193" w:hanging="360"/>
      </w:pPr>
    </w:lvl>
    <w:lvl w:ilvl="5" w:tplc="0409001B" w:tentative="1">
      <w:start w:val="1"/>
      <w:numFmt w:val="lowerRoman"/>
      <w:lvlText w:val="%6."/>
      <w:lvlJc w:val="right"/>
      <w:pPr>
        <w:tabs>
          <w:tab w:val="num" w:pos="2913"/>
        </w:tabs>
        <w:ind w:left="2913" w:hanging="180"/>
      </w:pPr>
    </w:lvl>
    <w:lvl w:ilvl="6" w:tplc="0409000F" w:tentative="1">
      <w:start w:val="1"/>
      <w:numFmt w:val="decimal"/>
      <w:lvlText w:val="%7."/>
      <w:lvlJc w:val="left"/>
      <w:pPr>
        <w:tabs>
          <w:tab w:val="num" w:pos="3633"/>
        </w:tabs>
        <w:ind w:left="3633" w:hanging="360"/>
      </w:pPr>
    </w:lvl>
    <w:lvl w:ilvl="7" w:tplc="04090019" w:tentative="1">
      <w:start w:val="1"/>
      <w:numFmt w:val="lowerLetter"/>
      <w:lvlText w:val="%8."/>
      <w:lvlJc w:val="left"/>
      <w:pPr>
        <w:tabs>
          <w:tab w:val="num" w:pos="4353"/>
        </w:tabs>
        <w:ind w:left="4353" w:hanging="360"/>
      </w:pPr>
    </w:lvl>
    <w:lvl w:ilvl="8" w:tplc="0409001B" w:tentative="1">
      <w:start w:val="1"/>
      <w:numFmt w:val="lowerRoman"/>
      <w:lvlText w:val="%9."/>
      <w:lvlJc w:val="right"/>
      <w:pPr>
        <w:tabs>
          <w:tab w:val="num" w:pos="5073"/>
        </w:tabs>
        <w:ind w:left="5073" w:hanging="180"/>
      </w:pPr>
    </w:lvl>
  </w:abstractNum>
  <w:abstractNum w:abstractNumId="6" w15:restartNumberingAfterBreak="0">
    <w:nsid w:val="1F7749EA"/>
    <w:multiLevelType w:val="hybridMultilevel"/>
    <w:tmpl w:val="9D961BF6"/>
    <w:lvl w:ilvl="0" w:tplc="0409000F">
      <w:start w:val="1"/>
      <w:numFmt w:val="decimal"/>
      <w:lvlText w:val="%1."/>
      <w:lvlJc w:val="left"/>
      <w:pPr>
        <w:tabs>
          <w:tab w:val="num" w:pos="702"/>
        </w:tabs>
        <w:ind w:left="702"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AD6B74"/>
    <w:multiLevelType w:val="hybridMultilevel"/>
    <w:tmpl w:val="AC9C7892"/>
    <w:lvl w:ilvl="0" w:tplc="88CEE2AE">
      <w:start w:val="1"/>
      <w:numFmt w:val="decimal"/>
      <w:lvlText w:val="%1."/>
      <w:lvlJc w:val="left"/>
      <w:pPr>
        <w:tabs>
          <w:tab w:val="num" w:pos="-39"/>
        </w:tabs>
        <w:ind w:left="-39" w:hanging="360"/>
      </w:pPr>
      <w:rPr>
        <w:rFonts w:cs="Times New Roman" w:hint="default"/>
      </w:rPr>
    </w:lvl>
    <w:lvl w:ilvl="1" w:tplc="04090019" w:tentative="1">
      <w:start w:val="1"/>
      <w:numFmt w:val="lowerLetter"/>
      <w:lvlText w:val="%2."/>
      <w:lvlJc w:val="left"/>
      <w:pPr>
        <w:tabs>
          <w:tab w:val="num" w:pos="681"/>
        </w:tabs>
        <w:ind w:left="681" w:hanging="360"/>
      </w:pPr>
      <w:rPr>
        <w:rFonts w:cs="Times New Roman"/>
      </w:rPr>
    </w:lvl>
    <w:lvl w:ilvl="2" w:tplc="0409001B" w:tentative="1">
      <w:start w:val="1"/>
      <w:numFmt w:val="lowerRoman"/>
      <w:lvlText w:val="%3."/>
      <w:lvlJc w:val="right"/>
      <w:pPr>
        <w:tabs>
          <w:tab w:val="num" w:pos="1401"/>
        </w:tabs>
        <w:ind w:left="1401" w:hanging="180"/>
      </w:pPr>
      <w:rPr>
        <w:rFonts w:cs="Times New Roman"/>
      </w:rPr>
    </w:lvl>
    <w:lvl w:ilvl="3" w:tplc="0409000F" w:tentative="1">
      <w:start w:val="1"/>
      <w:numFmt w:val="decimal"/>
      <w:lvlText w:val="%4."/>
      <w:lvlJc w:val="left"/>
      <w:pPr>
        <w:tabs>
          <w:tab w:val="num" w:pos="2121"/>
        </w:tabs>
        <w:ind w:left="2121" w:hanging="360"/>
      </w:pPr>
      <w:rPr>
        <w:rFonts w:cs="Times New Roman"/>
      </w:rPr>
    </w:lvl>
    <w:lvl w:ilvl="4" w:tplc="04090019" w:tentative="1">
      <w:start w:val="1"/>
      <w:numFmt w:val="lowerLetter"/>
      <w:lvlText w:val="%5."/>
      <w:lvlJc w:val="left"/>
      <w:pPr>
        <w:tabs>
          <w:tab w:val="num" w:pos="2841"/>
        </w:tabs>
        <w:ind w:left="2841" w:hanging="360"/>
      </w:pPr>
      <w:rPr>
        <w:rFonts w:cs="Times New Roman"/>
      </w:rPr>
    </w:lvl>
    <w:lvl w:ilvl="5" w:tplc="0409001B" w:tentative="1">
      <w:start w:val="1"/>
      <w:numFmt w:val="lowerRoman"/>
      <w:lvlText w:val="%6."/>
      <w:lvlJc w:val="right"/>
      <w:pPr>
        <w:tabs>
          <w:tab w:val="num" w:pos="3561"/>
        </w:tabs>
        <w:ind w:left="3561" w:hanging="180"/>
      </w:pPr>
      <w:rPr>
        <w:rFonts w:cs="Times New Roman"/>
      </w:rPr>
    </w:lvl>
    <w:lvl w:ilvl="6" w:tplc="0409000F" w:tentative="1">
      <w:start w:val="1"/>
      <w:numFmt w:val="decimal"/>
      <w:lvlText w:val="%7."/>
      <w:lvlJc w:val="left"/>
      <w:pPr>
        <w:tabs>
          <w:tab w:val="num" w:pos="4281"/>
        </w:tabs>
        <w:ind w:left="4281" w:hanging="360"/>
      </w:pPr>
      <w:rPr>
        <w:rFonts w:cs="Times New Roman"/>
      </w:rPr>
    </w:lvl>
    <w:lvl w:ilvl="7" w:tplc="04090019" w:tentative="1">
      <w:start w:val="1"/>
      <w:numFmt w:val="lowerLetter"/>
      <w:lvlText w:val="%8."/>
      <w:lvlJc w:val="left"/>
      <w:pPr>
        <w:tabs>
          <w:tab w:val="num" w:pos="5001"/>
        </w:tabs>
        <w:ind w:left="5001" w:hanging="360"/>
      </w:pPr>
      <w:rPr>
        <w:rFonts w:cs="Times New Roman"/>
      </w:rPr>
    </w:lvl>
    <w:lvl w:ilvl="8" w:tplc="0409001B" w:tentative="1">
      <w:start w:val="1"/>
      <w:numFmt w:val="lowerRoman"/>
      <w:lvlText w:val="%9."/>
      <w:lvlJc w:val="right"/>
      <w:pPr>
        <w:tabs>
          <w:tab w:val="num" w:pos="5721"/>
        </w:tabs>
        <w:ind w:left="5721" w:hanging="180"/>
      </w:pPr>
      <w:rPr>
        <w:rFonts w:cs="Times New Roman"/>
      </w:rPr>
    </w:lvl>
  </w:abstractNum>
  <w:abstractNum w:abstractNumId="8" w15:restartNumberingAfterBreak="0">
    <w:nsid w:val="20BA2FCF"/>
    <w:multiLevelType w:val="hybridMultilevel"/>
    <w:tmpl w:val="BCA0B730"/>
    <w:lvl w:ilvl="0" w:tplc="7280F6B2">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15:restartNumberingAfterBreak="0">
    <w:nsid w:val="22E3170A"/>
    <w:multiLevelType w:val="hybridMultilevel"/>
    <w:tmpl w:val="1E6440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3676275"/>
    <w:multiLevelType w:val="hybridMultilevel"/>
    <w:tmpl w:val="B6F6AD0C"/>
    <w:lvl w:ilvl="0" w:tplc="0409000F">
      <w:start w:val="1"/>
      <w:numFmt w:val="decimal"/>
      <w:lvlText w:val="%1."/>
      <w:lvlJc w:val="left"/>
      <w:pPr>
        <w:tabs>
          <w:tab w:val="num" w:pos="891"/>
        </w:tabs>
        <w:ind w:left="891" w:hanging="360"/>
      </w:pPr>
    </w:lvl>
    <w:lvl w:ilvl="1" w:tplc="04090019" w:tentative="1">
      <w:start w:val="1"/>
      <w:numFmt w:val="lowerLetter"/>
      <w:lvlText w:val="%2."/>
      <w:lvlJc w:val="left"/>
      <w:pPr>
        <w:tabs>
          <w:tab w:val="num" w:pos="1611"/>
        </w:tabs>
        <w:ind w:left="1611" w:hanging="360"/>
      </w:pPr>
    </w:lvl>
    <w:lvl w:ilvl="2" w:tplc="0409001B" w:tentative="1">
      <w:start w:val="1"/>
      <w:numFmt w:val="lowerRoman"/>
      <w:lvlText w:val="%3."/>
      <w:lvlJc w:val="right"/>
      <w:pPr>
        <w:tabs>
          <w:tab w:val="num" w:pos="2331"/>
        </w:tabs>
        <w:ind w:left="2331" w:hanging="180"/>
      </w:pPr>
    </w:lvl>
    <w:lvl w:ilvl="3" w:tplc="0409000F" w:tentative="1">
      <w:start w:val="1"/>
      <w:numFmt w:val="decimal"/>
      <w:lvlText w:val="%4."/>
      <w:lvlJc w:val="left"/>
      <w:pPr>
        <w:tabs>
          <w:tab w:val="num" w:pos="3051"/>
        </w:tabs>
        <w:ind w:left="3051" w:hanging="360"/>
      </w:pPr>
    </w:lvl>
    <w:lvl w:ilvl="4" w:tplc="04090019" w:tentative="1">
      <w:start w:val="1"/>
      <w:numFmt w:val="lowerLetter"/>
      <w:lvlText w:val="%5."/>
      <w:lvlJc w:val="left"/>
      <w:pPr>
        <w:tabs>
          <w:tab w:val="num" w:pos="3771"/>
        </w:tabs>
        <w:ind w:left="3771" w:hanging="360"/>
      </w:pPr>
    </w:lvl>
    <w:lvl w:ilvl="5" w:tplc="0409001B" w:tentative="1">
      <w:start w:val="1"/>
      <w:numFmt w:val="lowerRoman"/>
      <w:lvlText w:val="%6."/>
      <w:lvlJc w:val="right"/>
      <w:pPr>
        <w:tabs>
          <w:tab w:val="num" w:pos="4491"/>
        </w:tabs>
        <w:ind w:left="4491" w:hanging="180"/>
      </w:pPr>
    </w:lvl>
    <w:lvl w:ilvl="6" w:tplc="0409000F" w:tentative="1">
      <w:start w:val="1"/>
      <w:numFmt w:val="decimal"/>
      <w:lvlText w:val="%7."/>
      <w:lvlJc w:val="left"/>
      <w:pPr>
        <w:tabs>
          <w:tab w:val="num" w:pos="5211"/>
        </w:tabs>
        <w:ind w:left="5211" w:hanging="360"/>
      </w:pPr>
    </w:lvl>
    <w:lvl w:ilvl="7" w:tplc="04090019" w:tentative="1">
      <w:start w:val="1"/>
      <w:numFmt w:val="lowerLetter"/>
      <w:lvlText w:val="%8."/>
      <w:lvlJc w:val="left"/>
      <w:pPr>
        <w:tabs>
          <w:tab w:val="num" w:pos="5931"/>
        </w:tabs>
        <w:ind w:left="5931" w:hanging="360"/>
      </w:pPr>
    </w:lvl>
    <w:lvl w:ilvl="8" w:tplc="0409001B" w:tentative="1">
      <w:start w:val="1"/>
      <w:numFmt w:val="lowerRoman"/>
      <w:lvlText w:val="%9."/>
      <w:lvlJc w:val="right"/>
      <w:pPr>
        <w:tabs>
          <w:tab w:val="num" w:pos="6651"/>
        </w:tabs>
        <w:ind w:left="6651" w:hanging="180"/>
      </w:pPr>
    </w:lvl>
  </w:abstractNum>
  <w:abstractNum w:abstractNumId="11" w15:restartNumberingAfterBreak="0">
    <w:nsid w:val="285A3E0B"/>
    <w:multiLevelType w:val="hybridMultilevel"/>
    <w:tmpl w:val="C98E0586"/>
    <w:lvl w:ilvl="0" w:tplc="0409000F">
      <w:start w:val="1"/>
      <w:numFmt w:val="decimal"/>
      <w:lvlText w:val="%1."/>
      <w:lvlJc w:val="left"/>
      <w:pPr>
        <w:tabs>
          <w:tab w:val="num" w:pos="891"/>
        </w:tabs>
        <w:ind w:left="891" w:hanging="360"/>
      </w:pPr>
    </w:lvl>
    <w:lvl w:ilvl="1" w:tplc="04090019" w:tentative="1">
      <w:start w:val="1"/>
      <w:numFmt w:val="lowerLetter"/>
      <w:lvlText w:val="%2."/>
      <w:lvlJc w:val="left"/>
      <w:pPr>
        <w:tabs>
          <w:tab w:val="num" w:pos="1611"/>
        </w:tabs>
        <w:ind w:left="1611" w:hanging="360"/>
      </w:pPr>
    </w:lvl>
    <w:lvl w:ilvl="2" w:tplc="0409001B" w:tentative="1">
      <w:start w:val="1"/>
      <w:numFmt w:val="lowerRoman"/>
      <w:lvlText w:val="%3."/>
      <w:lvlJc w:val="right"/>
      <w:pPr>
        <w:tabs>
          <w:tab w:val="num" w:pos="2331"/>
        </w:tabs>
        <w:ind w:left="2331" w:hanging="180"/>
      </w:pPr>
    </w:lvl>
    <w:lvl w:ilvl="3" w:tplc="0409000F" w:tentative="1">
      <w:start w:val="1"/>
      <w:numFmt w:val="decimal"/>
      <w:lvlText w:val="%4."/>
      <w:lvlJc w:val="left"/>
      <w:pPr>
        <w:tabs>
          <w:tab w:val="num" w:pos="3051"/>
        </w:tabs>
        <w:ind w:left="3051" w:hanging="360"/>
      </w:pPr>
    </w:lvl>
    <w:lvl w:ilvl="4" w:tplc="04090019" w:tentative="1">
      <w:start w:val="1"/>
      <w:numFmt w:val="lowerLetter"/>
      <w:lvlText w:val="%5."/>
      <w:lvlJc w:val="left"/>
      <w:pPr>
        <w:tabs>
          <w:tab w:val="num" w:pos="3771"/>
        </w:tabs>
        <w:ind w:left="3771" w:hanging="360"/>
      </w:pPr>
    </w:lvl>
    <w:lvl w:ilvl="5" w:tplc="0409001B" w:tentative="1">
      <w:start w:val="1"/>
      <w:numFmt w:val="lowerRoman"/>
      <w:lvlText w:val="%6."/>
      <w:lvlJc w:val="right"/>
      <w:pPr>
        <w:tabs>
          <w:tab w:val="num" w:pos="4491"/>
        </w:tabs>
        <w:ind w:left="4491" w:hanging="180"/>
      </w:pPr>
    </w:lvl>
    <w:lvl w:ilvl="6" w:tplc="0409000F" w:tentative="1">
      <w:start w:val="1"/>
      <w:numFmt w:val="decimal"/>
      <w:lvlText w:val="%7."/>
      <w:lvlJc w:val="left"/>
      <w:pPr>
        <w:tabs>
          <w:tab w:val="num" w:pos="5211"/>
        </w:tabs>
        <w:ind w:left="5211" w:hanging="360"/>
      </w:pPr>
    </w:lvl>
    <w:lvl w:ilvl="7" w:tplc="04090019" w:tentative="1">
      <w:start w:val="1"/>
      <w:numFmt w:val="lowerLetter"/>
      <w:lvlText w:val="%8."/>
      <w:lvlJc w:val="left"/>
      <w:pPr>
        <w:tabs>
          <w:tab w:val="num" w:pos="5931"/>
        </w:tabs>
        <w:ind w:left="5931" w:hanging="360"/>
      </w:pPr>
    </w:lvl>
    <w:lvl w:ilvl="8" w:tplc="0409001B" w:tentative="1">
      <w:start w:val="1"/>
      <w:numFmt w:val="lowerRoman"/>
      <w:lvlText w:val="%9."/>
      <w:lvlJc w:val="right"/>
      <w:pPr>
        <w:tabs>
          <w:tab w:val="num" w:pos="6651"/>
        </w:tabs>
        <w:ind w:left="6651" w:hanging="180"/>
      </w:pPr>
    </w:lvl>
  </w:abstractNum>
  <w:abstractNum w:abstractNumId="12" w15:restartNumberingAfterBreak="0">
    <w:nsid w:val="2EF93A67"/>
    <w:multiLevelType w:val="hybridMultilevel"/>
    <w:tmpl w:val="872AC2D0"/>
    <w:lvl w:ilvl="0" w:tplc="0409000F">
      <w:start w:val="1"/>
      <w:numFmt w:val="decimal"/>
      <w:lvlText w:val="%1."/>
      <w:lvlJc w:val="left"/>
      <w:pPr>
        <w:tabs>
          <w:tab w:val="num" w:pos="1251"/>
        </w:tabs>
        <w:ind w:left="1251" w:hanging="360"/>
      </w:pPr>
    </w:lvl>
    <w:lvl w:ilvl="1" w:tplc="04090019" w:tentative="1">
      <w:start w:val="1"/>
      <w:numFmt w:val="lowerLetter"/>
      <w:lvlText w:val="%2."/>
      <w:lvlJc w:val="left"/>
      <w:pPr>
        <w:tabs>
          <w:tab w:val="num" w:pos="1971"/>
        </w:tabs>
        <w:ind w:left="1971" w:hanging="360"/>
      </w:pPr>
    </w:lvl>
    <w:lvl w:ilvl="2" w:tplc="0409001B" w:tentative="1">
      <w:start w:val="1"/>
      <w:numFmt w:val="lowerRoman"/>
      <w:lvlText w:val="%3."/>
      <w:lvlJc w:val="right"/>
      <w:pPr>
        <w:tabs>
          <w:tab w:val="num" w:pos="2691"/>
        </w:tabs>
        <w:ind w:left="2691" w:hanging="180"/>
      </w:pPr>
    </w:lvl>
    <w:lvl w:ilvl="3" w:tplc="0409000F" w:tentative="1">
      <w:start w:val="1"/>
      <w:numFmt w:val="decimal"/>
      <w:lvlText w:val="%4."/>
      <w:lvlJc w:val="left"/>
      <w:pPr>
        <w:tabs>
          <w:tab w:val="num" w:pos="3411"/>
        </w:tabs>
        <w:ind w:left="3411" w:hanging="360"/>
      </w:pPr>
    </w:lvl>
    <w:lvl w:ilvl="4" w:tplc="04090019" w:tentative="1">
      <w:start w:val="1"/>
      <w:numFmt w:val="lowerLetter"/>
      <w:lvlText w:val="%5."/>
      <w:lvlJc w:val="left"/>
      <w:pPr>
        <w:tabs>
          <w:tab w:val="num" w:pos="4131"/>
        </w:tabs>
        <w:ind w:left="4131" w:hanging="360"/>
      </w:pPr>
    </w:lvl>
    <w:lvl w:ilvl="5" w:tplc="0409001B" w:tentative="1">
      <w:start w:val="1"/>
      <w:numFmt w:val="lowerRoman"/>
      <w:lvlText w:val="%6."/>
      <w:lvlJc w:val="right"/>
      <w:pPr>
        <w:tabs>
          <w:tab w:val="num" w:pos="4851"/>
        </w:tabs>
        <w:ind w:left="4851" w:hanging="180"/>
      </w:pPr>
    </w:lvl>
    <w:lvl w:ilvl="6" w:tplc="0409000F" w:tentative="1">
      <w:start w:val="1"/>
      <w:numFmt w:val="decimal"/>
      <w:lvlText w:val="%7."/>
      <w:lvlJc w:val="left"/>
      <w:pPr>
        <w:tabs>
          <w:tab w:val="num" w:pos="5571"/>
        </w:tabs>
        <w:ind w:left="5571" w:hanging="360"/>
      </w:pPr>
    </w:lvl>
    <w:lvl w:ilvl="7" w:tplc="04090019" w:tentative="1">
      <w:start w:val="1"/>
      <w:numFmt w:val="lowerLetter"/>
      <w:lvlText w:val="%8."/>
      <w:lvlJc w:val="left"/>
      <w:pPr>
        <w:tabs>
          <w:tab w:val="num" w:pos="6291"/>
        </w:tabs>
        <w:ind w:left="6291" w:hanging="360"/>
      </w:pPr>
    </w:lvl>
    <w:lvl w:ilvl="8" w:tplc="0409001B" w:tentative="1">
      <w:start w:val="1"/>
      <w:numFmt w:val="lowerRoman"/>
      <w:lvlText w:val="%9."/>
      <w:lvlJc w:val="right"/>
      <w:pPr>
        <w:tabs>
          <w:tab w:val="num" w:pos="7011"/>
        </w:tabs>
        <w:ind w:left="7011" w:hanging="180"/>
      </w:pPr>
    </w:lvl>
  </w:abstractNum>
  <w:abstractNum w:abstractNumId="13" w15:restartNumberingAfterBreak="0">
    <w:nsid w:val="2F3C4B68"/>
    <w:multiLevelType w:val="hybridMultilevel"/>
    <w:tmpl w:val="547EBBFA"/>
    <w:lvl w:ilvl="0" w:tplc="0409000F">
      <w:start w:val="1"/>
      <w:numFmt w:val="decimal"/>
      <w:lvlText w:val="%1."/>
      <w:lvlJc w:val="left"/>
      <w:pPr>
        <w:tabs>
          <w:tab w:val="num" w:pos="1251"/>
        </w:tabs>
        <w:ind w:left="1251" w:hanging="360"/>
      </w:pPr>
    </w:lvl>
    <w:lvl w:ilvl="1" w:tplc="04090019" w:tentative="1">
      <w:start w:val="1"/>
      <w:numFmt w:val="lowerLetter"/>
      <w:lvlText w:val="%2."/>
      <w:lvlJc w:val="left"/>
      <w:pPr>
        <w:tabs>
          <w:tab w:val="num" w:pos="1971"/>
        </w:tabs>
        <w:ind w:left="1971" w:hanging="360"/>
      </w:pPr>
    </w:lvl>
    <w:lvl w:ilvl="2" w:tplc="0409001B" w:tentative="1">
      <w:start w:val="1"/>
      <w:numFmt w:val="lowerRoman"/>
      <w:lvlText w:val="%3."/>
      <w:lvlJc w:val="right"/>
      <w:pPr>
        <w:tabs>
          <w:tab w:val="num" w:pos="2691"/>
        </w:tabs>
        <w:ind w:left="2691" w:hanging="180"/>
      </w:pPr>
    </w:lvl>
    <w:lvl w:ilvl="3" w:tplc="0409000F" w:tentative="1">
      <w:start w:val="1"/>
      <w:numFmt w:val="decimal"/>
      <w:lvlText w:val="%4."/>
      <w:lvlJc w:val="left"/>
      <w:pPr>
        <w:tabs>
          <w:tab w:val="num" w:pos="3411"/>
        </w:tabs>
        <w:ind w:left="3411" w:hanging="360"/>
      </w:pPr>
    </w:lvl>
    <w:lvl w:ilvl="4" w:tplc="04090019" w:tentative="1">
      <w:start w:val="1"/>
      <w:numFmt w:val="lowerLetter"/>
      <w:lvlText w:val="%5."/>
      <w:lvlJc w:val="left"/>
      <w:pPr>
        <w:tabs>
          <w:tab w:val="num" w:pos="4131"/>
        </w:tabs>
        <w:ind w:left="4131" w:hanging="360"/>
      </w:pPr>
    </w:lvl>
    <w:lvl w:ilvl="5" w:tplc="0409001B" w:tentative="1">
      <w:start w:val="1"/>
      <w:numFmt w:val="lowerRoman"/>
      <w:lvlText w:val="%6."/>
      <w:lvlJc w:val="right"/>
      <w:pPr>
        <w:tabs>
          <w:tab w:val="num" w:pos="4851"/>
        </w:tabs>
        <w:ind w:left="4851" w:hanging="180"/>
      </w:pPr>
    </w:lvl>
    <w:lvl w:ilvl="6" w:tplc="0409000F" w:tentative="1">
      <w:start w:val="1"/>
      <w:numFmt w:val="decimal"/>
      <w:lvlText w:val="%7."/>
      <w:lvlJc w:val="left"/>
      <w:pPr>
        <w:tabs>
          <w:tab w:val="num" w:pos="5571"/>
        </w:tabs>
        <w:ind w:left="5571" w:hanging="360"/>
      </w:pPr>
    </w:lvl>
    <w:lvl w:ilvl="7" w:tplc="04090019" w:tentative="1">
      <w:start w:val="1"/>
      <w:numFmt w:val="lowerLetter"/>
      <w:lvlText w:val="%8."/>
      <w:lvlJc w:val="left"/>
      <w:pPr>
        <w:tabs>
          <w:tab w:val="num" w:pos="6291"/>
        </w:tabs>
        <w:ind w:left="6291" w:hanging="360"/>
      </w:pPr>
    </w:lvl>
    <w:lvl w:ilvl="8" w:tplc="0409001B" w:tentative="1">
      <w:start w:val="1"/>
      <w:numFmt w:val="lowerRoman"/>
      <w:lvlText w:val="%9."/>
      <w:lvlJc w:val="right"/>
      <w:pPr>
        <w:tabs>
          <w:tab w:val="num" w:pos="7011"/>
        </w:tabs>
        <w:ind w:left="7011" w:hanging="180"/>
      </w:pPr>
    </w:lvl>
  </w:abstractNum>
  <w:abstractNum w:abstractNumId="14" w15:restartNumberingAfterBreak="0">
    <w:nsid w:val="340724A8"/>
    <w:multiLevelType w:val="hybridMultilevel"/>
    <w:tmpl w:val="159A070A"/>
    <w:lvl w:ilvl="0" w:tplc="0409000F">
      <w:start w:val="1"/>
      <w:numFmt w:val="decimal"/>
      <w:lvlText w:val="%1."/>
      <w:lvlJc w:val="left"/>
      <w:pPr>
        <w:tabs>
          <w:tab w:val="num" w:pos="891"/>
        </w:tabs>
        <w:ind w:left="891" w:hanging="360"/>
      </w:pPr>
    </w:lvl>
    <w:lvl w:ilvl="1" w:tplc="04090019" w:tentative="1">
      <w:start w:val="1"/>
      <w:numFmt w:val="lowerLetter"/>
      <w:lvlText w:val="%2."/>
      <w:lvlJc w:val="left"/>
      <w:pPr>
        <w:tabs>
          <w:tab w:val="num" w:pos="1611"/>
        </w:tabs>
        <w:ind w:left="1611" w:hanging="360"/>
      </w:pPr>
    </w:lvl>
    <w:lvl w:ilvl="2" w:tplc="0409001B" w:tentative="1">
      <w:start w:val="1"/>
      <w:numFmt w:val="lowerRoman"/>
      <w:lvlText w:val="%3."/>
      <w:lvlJc w:val="right"/>
      <w:pPr>
        <w:tabs>
          <w:tab w:val="num" w:pos="2331"/>
        </w:tabs>
        <w:ind w:left="2331" w:hanging="180"/>
      </w:pPr>
    </w:lvl>
    <w:lvl w:ilvl="3" w:tplc="0409000F" w:tentative="1">
      <w:start w:val="1"/>
      <w:numFmt w:val="decimal"/>
      <w:lvlText w:val="%4."/>
      <w:lvlJc w:val="left"/>
      <w:pPr>
        <w:tabs>
          <w:tab w:val="num" w:pos="3051"/>
        </w:tabs>
        <w:ind w:left="3051" w:hanging="360"/>
      </w:pPr>
    </w:lvl>
    <w:lvl w:ilvl="4" w:tplc="04090019" w:tentative="1">
      <w:start w:val="1"/>
      <w:numFmt w:val="lowerLetter"/>
      <w:lvlText w:val="%5."/>
      <w:lvlJc w:val="left"/>
      <w:pPr>
        <w:tabs>
          <w:tab w:val="num" w:pos="3771"/>
        </w:tabs>
        <w:ind w:left="3771" w:hanging="360"/>
      </w:pPr>
    </w:lvl>
    <w:lvl w:ilvl="5" w:tplc="0409001B" w:tentative="1">
      <w:start w:val="1"/>
      <w:numFmt w:val="lowerRoman"/>
      <w:lvlText w:val="%6."/>
      <w:lvlJc w:val="right"/>
      <w:pPr>
        <w:tabs>
          <w:tab w:val="num" w:pos="4491"/>
        </w:tabs>
        <w:ind w:left="4491" w:hanging="180"/>
      </w:pPr>
    </w:lvl>
    <w:lvl w:ilvl="6" w:tplc="0409000F" w:tentative="1">
      <w:start w:val="1"/>
      <w:numFmt w:val="decimal"/>
      <w:lvlText w:val="%7."/>
      <w:lvlJc w:val="left"/>
      <w:pPr>
        <w:tabs>
          <w:tab w:val="num" w:pos="5211"/>
        </w:tabs>
        <w:ind w:left="5211" w:hanging="360"/>
      </w:pPr>
    </w:lvl>
    <w:lvl w:ilvl="7" w:tplc="04090019" w:tentative="1">
      <w:start w:val="1"/>
      <w:numFmt w:val="lowerLetter"/>
      <w:lvlText w:val="%8."/>
      <w:lvlJc w:val="left"/>
      <w:pPr>
        <w:tabs>
          <w:tab w:val="num" w:pos="5931"/>
        </w:tabs>
        <w:ind w:left="5931" w:hanging="360"/>
      </w:pPr>
    </w:lvl>
    <w:lvl w:ilvl="8" w:tplc="0409001B" w:tentative="1">
      <w:start w:val="1"/>
      <w:numFmt w:val="lowerRoman"/>
      <w:lvlText w:val="%9."/>
      <w:lvlJc w:val="right"/>
      <w:pPr>
        <w:tabs>
          <w:tab w:val="num" w:pos="6651"/>
        </w:tabs>
        <w:ind w:left="6651" w:hanging="180"/>
      </w:pPr>
    </w:lvl>
  </w:abstractNum>
  <w:abstractNum w:abstractNumId="15" w15:restartNumberingAfterBreak="0">
    <w:nsid w:val="34920876"/>
    <w:multiLevelType w:val="hybridMultilevel"/>
    <w:tmpl w:val="920675DA"/>
    <w:lvl w:ilvl="0" w:tplc="0409000F">
      <w:start w:val="1"/>
      <w:numFmt w:val="decimal"/>
      <w:lvlText w:val="%1."/>
      <w:lvlJc w:val="left"/>
      <w:pPr>
        <w:tabs>
          <w:tab w:val="num" w:pos="1611"/>
        </w:tabs>
        <w:ind w:left="1611" w:hanging="360"/>
      </w:pPr>
    </w:lvl>
    <w:lvl w:ilvl="1" w:tplc="04090019" w:tentative="1">
      <w:start w:val="1"/>
      <w:numFmt w:val="lowerLetter"/>
      <w:lvlText w:val="%2."/>
      <w:lvlJc w:val="left"/>
      <w:pPr>
        <w:tabs>
          <w:tab w:val="num" w:pos="2331"/>
        </w:tabs>
        <w:ind w:left="2331" w:hanging="360"/>
      </w:pPr>
    </w:lvl>
    <w:lvl w:ilvl="2" w:tplc="0409001B" w:tentative="1">
      <w:start w:val="1"/>
      <w:numFmt w:val="lowerRoman"/>
      <w:lvlText w:val="%3."/>
      <w:lvlJc w:val="right"/>
      <w:pPr>
        <w:tabs>
          <w:tab w:val="num" w:pos="3051"/>
        </w:tabs>
        <w:ind w:left="3051" w:hanging="180"/>
      </w:pPr>
    </w:lvl>
    <w:lvl w:ilvl="3" w:tplc="0409000F" w:tentative="1">
      <w:start w:val="1"/>
      <w:numFmt w:val="decimal"/>
      <w:lvlText w:val="%4."/>
      <w:lvlJc w:val="left"/>
      <w:pPr>
        <w:tabs>
          <w:tab w:val="num" w:pos="3771"/>
        </w:tabs>
        <w:ind w:left="3771" w:hanging="360"/>
      </w:pPr>
    </w:lvl>
    <w:lvl w:ilvl="4" w:tplc="04090019" w:tentative="1">
      <w:start w:val="1"/>
      <w:numFmt w:val="lowerLetter"/>
      <w:lvlText w:val="%5."/>
      <w:lvlJc w:val="left"/>
      <w:pPr>
        <w:tabs>
          <w:tab w:val="num" w:pos="4491"/>
        </w:tabs>
        <w:ind w:left="4491" w:hanging="360"/>
      </w:pPr>
    </w:lvl>
    <w:lvl w:ilvl="5" w:tplc="0409001B" w:tentative="1">
      <w:start w:val="1"/>
      <w:numFmt w:val="lowerRoman"/>
      <w:lvlText w:val="%6."/>
      <w:lvlJc w:val="right"/>
      <w:pPr>
        <w:tabs>
          <w:tab w:val="num" w:pos="5211"/>
        </w:tabs>
        <w:ind w:left="5211" w:hanging="180"/>
      </w:pPr>
    </w:lvl>
    <w:lvl w:ilvl="6" w:tplc="0409000F" w:tentative="1">
      <w:start w:val="1"/>
      <w:numFmt w:val="decimal"/>
      <w:lvlText w:val="%7."/>
      <w:lvlJc w:val="left"/>
      <w:pPr>
        <w:tabs>
          <w:tab w:val="num" w:pos="5931"/>
        </w:tabs>
        <w:ind w:left="5931" w:hanging="360"/>
      </w:pPr>
    </w:lvl>
    <w:lvl w:ilvl="7" w:tplc="04090019" w:tentative="1">
      <w:start w:val="1"/>
      <w:numFmt w:val="lowerLetter"/>
      <w:lvlText w:val="%8."/>
      <w:lvlJc w:val="left"/>
      <w:pPr>
        <w:tabs>
          <w:tab w:val="num" w:pos="6651"/>
        </w:tabs>
        <w:ind w:left="6651" w:hanging="360"/>
      </w:pPr>
    </w:lvl>
    <w:lvl w:ilvl="8" w:tplc="0409001B" w:tentative="1">
      <w:start w:val="1"/>
      <w:numFmt w:val="lowerRoman"/>
      <w:lvlText w:val="%9."/>
      <w:lvlJc w:val="right"/>
      <w:pPr>
        <w:tabs>
          <w:tab w:val="num" w:pos="7371"/>
        </w:tabs>
        <w:ind w:left="7371" w:hanging="180"/>
      </w:pPr>
    </w:lvl>
  </w:abstractNum>
  <w:abstractNum w:abstractNumId="16" w15:restartNumberingAfterBreak="0">
    <w:nsid w:val="367A17A2"/>
    <w:multiLevelType w:val="hybridMultilevel"/>
    <w:tmpl w:val="CA3AAC2E"/>
    <w:lvl w:ilvl="0" w:tplc="EAC2BB1C">
      <w:start w:val="1"/>
      <w:numFmt w:val="lowerLetter"/>
      <w:lvlText w:val="%1."/>
      <w:lvlJc w:val="left"/>
      <w:pPr>
        <w:ind w:left="294" w:hanging="36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7" w15:restartNumberingAfterBreak="0">
    <w:nsid w:val="372427CC"/>
    <w:multiLevelType w:val="hybridMultilevel"/>
    <w:tmpl w:val="9A82ED40"/>
    <w:lvl w:ilvl="0" w:tplc="0409000F">
      <w:start w:val="1"/>
      <w:numFmt w:val="decimal"/>
      <w:lvlText w:val="%1."/>
      <w:lvlJc w:val="left"/>
      <w:pPr>
        <w:tabs>
          <w:tab w:val="num" w:pos="-1047"/>
        </w:tabs>
        <w:ind w:left="-1047" w:hanging="360"/>
      </w:pPr>
    </w:lvl>
    <w:lvl w:ilvl="1" w:tplc="04090019" w:tentative="1">
      <w:start w:val="1"/>
      <w:numFmt w:val="lowerLetter"/>
      <w:lvlText w:val="%2."/>
      <w:lvlJc w:val="left"/>
      <w:pPr>
        <w:tabs>
          <w:tab w:val="num" w:pos="-327"/>
        </w:tabs>
        <w:ind w:left="-327" w:hanging="360"/>
      </w:pPr>
    </w:lvl>
    <w:lvl w:ilvl="2" w:tplc="0409001B" w:tentative="1">
      <w:start w:val="1"/>
      <w:numFmt w:val="lowerRoman"/>
      <w:lvlText w:val="%3."/>
      <w:lvlJc w:val="right"/>
      <w:pPr>
        <w:tabs>
          <w:tab w:val="num" w:pos="393"/>
        </w:tabs>
        <w:ind w:left="393" w:hanging="180"/>
      </w:pPr>
    </w:lvl>
    <w:lvl w:ilvl="3" w:tplc="0409000F" w:tentative="1">
      <w:start w:val="1"/>
      <w:numFmt w:val="decimal"/>
      <w:lvlText w:val="%4."/>
      <w:lvlJc w:val="left"/>
      <w:pPr>
        <w:tabs>
          <w:tab w:val="num" w:pos="1113"/>
        </w:tabs>
        <w:ind w:left="1113" w:hanging="360"/>
      </w:pPr>
    </w:lvl>
    <w:lvl w:ilvl="4" w:tplc="04090019" w:tentative="1">
      <w:start w:val="1"/>
      <w:numFmt w:val="lowerLetter"/>
      <w:lvlText w:val="%5."/>
      <w:lvlJc w:val="left"/>
      <w:pPr>
        <w:tabs>
          <w:tab w:val="num" w:pos="1833"/>
        </w:tabs>
        <w:ind w:left="1833" w:hanging="360"/>
      </w:pPr>
    </w:lvl>
    <w:lvl w:ilvl="5" w:tplc="0409001B" w:tentative="1">
      <w:start w:val="1"/>
      <w:numFmt w:val="lowerRoman"/>
      <w:lvlText w:val="%6."/>
      <w:lvlJc w:val="right"/>
      <w:pPr>
        <w:tabs>
          <w:tab w:val="num" w:pos="2553"/>
        </w:tabs>
        <w:ind w:left="2553" w:hanging="180"/>
      </w:pPr>
    </w:lvl>
    <w:lvl w:ilvl="6" w:tplc="0409000F" w:tentative="1">
      <w:start w:val="1"/>
      <w:numFmt w:val="decimal"/>
      <w:lvlText w:val="%7."/>
      <w:lvlJc w:val="left"/>
      <w:pPr>
        <w:tabs>
          <w:tab w:val="num" w:pos="3273"/>
        </w:tabs>
        <w:ind w:left="3273" w:hanging="360"/>
      </w:pPr>
    </w:lvl>
    <w:lvl w:ilvl="7" w:tplc="04090019" w:tentative="1">
      <w:start w:val="1"/>
      <w:numFmt w:val="lowerLetter"/>
      <w:lvlText w:val="%8."/>
      <w:lvlJc w:val="left"/>
      <w:pPr>
        <w:tabs>
          <w:tab w:val="num" w:pos="3993"/>
        </w:tabs>
        <w:ind w:left="3993" w:hanging="360"/>
      </w:pPr>
    </w:lvl>
    <w:lvl w:ilvl="8" w:tplc="0409001B" w:tentative="1">
      <w:start w:val="1"/>
      <w:numFmt w:val="lowerRoman"/>
      <w:lvlText w:val="%9."/>
      <w:lvlJc w:val="right"/>
      <w:pPr>
        <w:tabs>
          <w:tab w:val="num" w:pos="4713"/>
        </w:tabs>
        <w:ind w:left="4713" w:hanging="180"/>
      </w:pPr>
    </w:lvl>
  </w:abstractNum>
  <w:abstractNum w:abstractNumId="18" w15:restartNumberingAfterBreak="0">
    <w:nsid w:val="3B574240"/>
    <w:multiLevelType w:val="multilevel"/>
    <w:tmpl w:val="9CC0E1C2"/>
    <w:lvl w:ilvl="0">
      <w:numFmt w:val="decimal"/>
      <w:pStyle w:val="RulesHeader"/>
      <w:lvlText w:val="%1."/>
      <w:lvlJc w:val="left"/>
      <w:pPr>
        <w:tabs>
          <w:tab w:val="num" w:pos="504"/>
        </w:tabs>
        <w:ind w:left="504" w:hanging="504"/>
      </w:pPr>
      <w:rPr>
        <w:rFonts w:hint="default"/>
      </w:rPr>
    </w:lvl>
    <w:lvl w:ilvl="1">
      <w:start w:val="1"/>
      <w:numFmt w:val="decimal"/>
      <w:pStyle w:val="RulesText1"/>
      <w:lvlText w:val="%1.%2."/>
      <w:lvlJc w:val="left"/>
      <w:pPr>
        <w:tabs>
          <w:tab w:val="num" w:pos="720"/>
        </w:tabs>
        <w:ind w:left="720" w:hanging="720"/>
      </w:pPr>
      <w:rPr>
        <w:rFonts w:ascii="Arial" w:hAnsi="Arial" w:hint="default"/>
        <w:b/>
        <w:i w:val="0"/>
        <w:sz w:val="20"/>
      </w:rPr>
    </w:lvl>
    <w:lvl w:ilvl="2">
      <w:start w:val="1"/>
      <w:numFmt w:val="decimal"/>
      <w:pStyle w:val="RulesText2"/>
      <w:lvlText w:val="%1.%2.%3."/>
      <w:lvlJc w:val="left"/>
      <w:pPr>
        <w:tabs>
          <w:tab w:val="num" w:pos="1728"/>
        </w:tabs>
        <w:ind w:left="1728" w:hanging="864"/>
      </w:pPr>
      <w:rPr>
        <w:rFonts w:ascii="Arial" w:hAnsi="Arial" w:hint="default"/>
        <w:b/>
        <w:i w:val="0"/>
        <w:sz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 w15:restartNumberingAfterBreak="0">
    <w:nsid w:val="40276A87"/>
    <w:multiLevelType w:val="hybridMultilevel"/>
    <w:tmpl w:val="F6026FF4"/>
    <w:lvl w:ilvl="0" w:tplc="A254F47A">
      <w:start w:val="1"/>
      <w:numFmt w:val="decimal"/>
      <w:lvlText w:val="%1."/>
      <w:lvlJc w:val="left"/>
      <w:pPr>
        <w:tabs>
          <w:tab w:val="num" w:pos="-39"/>
        </w:tabs>
        <w:ind w:left="-39" w:hanging="360"/>
      </w:pPr>
      <w:rPr>
        <w:rFonts w:hint="default"/>
      </w:rPr>
    </w:lvl>
    <w:lvl w:ilvl="1" w:tplc="483A6244">
      <w:start w:val="1"/>
      <w:numFmt w:val="decimal"/>
      <w:lvlText w:val="%2."/>
      <w:lvlJc w:val="left"/>
      <w:pPr>
        <w:tabs>
          <w:tab w:val="num" w:pos="681"/>
        </w:tabs>
        <w:ind w:left="681" w:hanging="360"/>
      </w:pPr>
      <w:rPr>
        <w:rFonts w:hint="default"/>
      </w:rPr>
    </w:lvl>
    <w:lvl w:ilvl="2" w:tplc="0409001B" w:tentative="1">
      <w:start w:val="1"/>
      <w:numFmt w:val="lowerRoman"/>
      <w:lvlText w:val="%3."/>
      <w:lvlJc w:val="right"/>
      <w:pPr>
        <w:tabs>
          <w:tab w:val="num" w:pos="1401"/>
        </w:tabs>
        <w:ind w:left="1401" w:hanging="180"/>
      </w:pPr>
    </w:lvl>
    <w:lvl w:ilvl="3" w:tplc="0409000F" w:tentative="1">
      <w:start w:val="1"/>
      <w:numFmt w:val="decimal"/>
      <w:lvlText w:val="%4."/>
      <w:lvlJc w:val="left"/>
      <w:pPr>
        <w:tabs>
          <w:tab w:val="num" w:pos="2121"/>
        </w:tabs>
        <w:ind w:left="2121" w:hanging="360"/>
      </w:pPr>
    </w:lvl>
    <w:lvl w:ilvl="4" w:tplc="04090019" w:tentative="1">
      <w:start w:val="1"/>
      <w:numFmt w:val="lowerLetter"/>
      <w:lvlText w:val="%5."/>
      <w:lvlJc w:val="left"/>
      <w:pPr>
        <w:tabs>
          <w:tab w:val="num" w:pos="2841"/>
        </w:tabs>
        <w:ind w:left="2841" w:hanging="360"/>
      </w:pPr>
    </w:lvl>
    <w:lvl w:ilvl="5" w:tplc="0409001B" w:tentative="1">
      <w:start w:val="1"/>
      <w:numFmt w:val="lowerRoman"/>
      <w:lvlText w:val="%6."/>
      <w:lvlJc w:val="right"/>
      <w:pPr>
        <w:tabs>
          <w:tab w:val="num" w:pos="3561"/>
        </w:tabs>
        <w:ind w:left="3561" w:hanging="180"/>
      </w:pPr>
    </w:lvl>
    <w:lvl w:ilvl="6" w:tplc="0409000F" w:tentative="1">
      <w:start w:val="1"/>
      <w:numFmt w:val="decimal"/>
      <w:lvlText w:val="%7."/>
      <w:lvlJc w:val="left"/>
      <w:pPr>
        <w:tabs>
          <w:tab w:val="num" w:pos="4281"/>
        </w:tabs>
        <w:ind w:left="4281" w:hanging="360"/>
      </w:pPr>
    </w:lvl>
    <w:lvl w:ilvl="7" w:tplc="04090019" w:tentative="1">
      <w:start w:val="1"/>
      <w:numFmt w:val="lowerLetter"/>
      <w:lvlText w:val="%8."/>
      <w:lvlJc w:val="left"/>
      <w:pPr>
        <w:tabs>
          <w:tab w:val="num" w:pos="5001"/>
        </w:tabs>
        <w:ind w:left="5001" w:hanging="360"/>
      </w:pPr>
    </w:lvl>
    <w:lvl w:ilvl="8" w:tplc="0409001B" w:tentative="1">
      <w:start w:val="1"/>
      <w:numFmt w:val="lowerRoman"/>
      <w:lvlText w:val="%9."/>
      <w:lvlJc w:val="right"/>
      <w:pPr>
        <w:tabs>
          <w:tab w:val="num" w:pos="5721"/>
        </w:tabs>
        <w:ind w:left="5721" w:hanging="180"/>
      </w:pPr>
    </w:lvl>
  </w:abstractNum>
  <w:abstractNum w:abstractNumId="20" w15:restartNumberingAfterBreak="0">
    <w:nsid w:val="413D7D2E"/>
    <w:multiLevelType w:val="hybridMultilevel"/>
    <w:tmpl w:val="29BA0C2E"/>
    <w:lvl w:ilvl="0" w:tplc="0409000F">
      <w:start w:val="1"/>
      <w:numFmt w:val="decimal"/>
      <w:lvlText w:val="%1."/>
      <w:lvlJc w:val="left"/>
      <w:pPr>
        <w:tabs>
          <w:tab w:val="num" w:pos="891"/>
        </w:tabs>
        <w:ind w:left="891" w:hanging="360"/>
      </w:pPr>
      <w:rPr>
        <w:rFonts w:hint="default"/>
      </w:rPr>
    </w:lvl>
    <w:lvl w:ilvl="1" w:tplc="04090003" w:tentative="1">
      <w:start w:val="1"/>
      <w:numFmt w:val="bullet"/>
      <w:lvlText w:val="o"/>
      <w:lvlJc w:val="left"/>
      <w:pPr>
        <w:tabs>
          <w:tab w:val="num" w:pos="1611"/>
        </w:tabs>
        <w:ind w:left="1611" w:hanging="360"/>
      </w:pPr>
      <w:rPr>
        <w:rFonts w:ascii="Courier New" w:hAnsi="Courier New" w:cs="Arial" w:hint="default"/>
      </w:rPr>
    </w:lvl>
    <w:lvl w:ilvl="2" w:tplc="04090005" w:tentative="1">
      <w:start w:val="1"/>
      <w:numFmt w:val="bullet"/>
      <w:lvlText w:val=""/>
      <w:lvlJc w:val="left"/>
      <w:pPr>
        <w:tabs>
          <w:tab w:val="num" w:pos="2331"/>
        </w:tabs>
        <w:ind w:left="2331" w:hanging="360"/>
      </w:pPr>
      <w:rPr>
        <w:rFonts w:ascii="Wingdings" w:hAnsi="Wingdings" w:hint="default"/>
      </w:rPr>
    </w:lvl>
    <w:lvl w:ilvl="3" w:tplc="04090001" w:tentative="1">
      <w:start w:val="1"/>
      <w:numFmt w:val="bullet"/>
      <w:lvlText w:val=""/>
      <w:lvlJc w:val="left"/>
      <w:pPr>
        <w:tabs>
          <w:tab w:val="num" w:pos="3051"/>
        </w:tabs>
        <w:ind w:left="3051" w:hanging="360"/>
      </w:pPr>
      <w:rPr>
        <w:rFonts w:ascii="Symbol" w:hAnsi="Symbol" w:hint="default"/>
      </w:rPr>
    </w:lvl>
    <w:lvl w:ilvl="4" w:tplc="04090003" w:tentative="1">
      <w:start w:val="1"/>
      <w:numFmt w:val="bullet"/>
      <w:lvlText w:val="o"/>
      <w:lvlJc w:val="left"/>
      <w:pPr>
        <w:tabs>
          <w:tab w:val="num" w:pos="3771"/>
        </w:tabs>
        <w:ind w:left="3771" w:hanging="360"/>
      </w:pPr>
      <w:rPr>
        <w:rFonts w:ascii="Courier New" w:hAnsi="Courier New" w:cs="Arial" w:hint="default"/>
      </w:rPr>
    </w:lvl>
    <w:lvl w:ilvl="5" w:tplc="04090005" w:tentative="1">
      <w:start w:val="1"/>
      <w:numFmt w:val="bullet"/>
      <w:lvlText w:val=""/>
      <w:lvlJc w:val="left"/>
      <w:pPr>
        <w:tabs>
          <w:tab w:val="num" w:pos="4491"/>
        </w:tabs>
        <w:ind w:left="4491" w:hanging="360"/>
      </w:pPr>
      <w:rPr>
        <w:rFonts w:ascii="Wingdings" w:hAnsi="Wingdings" w:hint="default"/>
      </w:rPr>
    </w:lvl>
    <w:lvl w:ilvl="6" w:tplc="04090001" w:tentative="1">
      <w:start w:val="1"/>
      <w:numFmt w:val="bullet"/>
      <w:lvlText w:val=""/>
      <w:lvlJc w:val="left"/>
      <w:pPr>
        <w:tabs>
          <w:tab w:val="num" w:pos="5211"/>
        </w:tabs>
        <w:ind w:left="5211" w:hanging="360"/>
      </w:pPr>
      <w:rPr>
        <w:rFonts w:ascii="Symbol" w:hAnsi="Symbol" w:hint="default"/>
      </w:rPr>
    </w:lvl>
    <w:lvl w:ilvl="7" w:tplc="04090003" w:tentative="1">
      <w:start w:val="1"/>
      <w:numFmt w:val="bullet"/>
      <w:lvlText w:val="o"/>
      <w:lvlJc w:val="left"/>
      <w:pPr>
        <w:tabs>
          <w:tab w:val="num" w:pos="5931"/>
        </w:tabs>
        <w:ind w:left="5931" w:hanging="360"/>
      </w:pPr>
      <w:rPr>
        <w:rFonts w:ascii="Courier New" w:hAnsi="Courier New" w:cs="Arial" w:hint="default"/>
      </w:rPr>
    </w:lvl>
    <w:lvl w:ilvl="8" w:tplc="04090005" w:tentative="1">
      <w:start w:val="1"/>
      <w:numFmt w:val="bullet"/>
      <w:lvlText w:val=""/>
      <w:lvlJc w:val="left"/>
      <w:pPr>
        <w:tabs>
          <w:tab w:val="num" w:pos="6651"/>
        </w:tabs>
        <w:ind w:left="6651" w:hanging="360"/>
      </w:pPr>
      <w:rPr>
        <w:rFonts w:ascii="Wingdings" w:hAnsi="Wingdings" w:hint="default"/>
      </w:rPr>
    </w:lvl>
  </w:abstractNum>
  <w:abstractNum w:abstractNumId="21" w15:restartNumberingAfterBreak="0">
    <w:nsid w:val="44407ECD"/>
    <w:multiLevelType w:val="hybridMultilevel"/>
    <w:tmpl w:val="AED22066"/>
    <w:lvl w:ilvl="0" w:tplc="A5F8912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447E5C95"/>
    <w:multiLevelType w:val="hybridMultilevel"/>
    <w:tmpl w:val="157E08E4"/>
    <w:lvl w:ilvl="0" w:tplc="A254F47A">
      <w:start w:val="1"/>
      <w:numFmt w:val="decimal"/>
      <w:lvlText w:val="%1."/>
      <w:lvlJc w:val="left"/>
      <w:pPr>
        <w:tabs>
          <w:tab w:val="num" w:pos="-39"/>
        </w:tabs>
        <w:ind w:left="-3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D6771F"/>
    <w:multiLevelType w:val="hybridMultilevel"/>
    <w:tmpl w:val="09E29216"/>
    <w:lvl w:ilvl="0" w:tplc="0409000F">
      <w:start w:val="1"/>
      <w:numFmt w:val="decimal"/>
      <w:lvlText w:val="%1."/>
      <w:lvlJc w:val="left"/>
      <w:pPr>
        <w:tabs>
          <w:tab w:val="num" w:pos="1611"/>
        </w:tabs>
        <w:ind w:left="1611" w:hanging="360"/>
      </w:pPr>
    </w:lvl>
    <w:lvl w:ilvl="1" w:tplc="04090019" w:tentative="1">
      <w:start w:val="1"/>
      <w:numFmt w:val="lowerLetter"/>
      <w:lvlText w:val="%2."/>
      <w:lvlJc w:val="left"/>
      <w:pPr>
        <w:tabs>
          <w:tab w:val="num" w:pos="2331"/>
        </w:tabs>
        <w:ind w:left="2331" w:hanging="360"/>
      </w:pPr>
    </w:lvl>
    <w:lvl w:ilvl="2" w:tplc="0409001B" w:tentative="1">
      <w:start w:val="1"/>
      <w:numFmt w:val="lowerRoman"/>
      <w:lvlText w:val="%3."/>
      <w:lvlJc w:val="right"/>
      <w:pPr>
        <w:tabs>
          <w:tab w:val="num" w:pos="3051"/>
        </w:tabs>
        <w:ind w:left="3051" w:hanging="180"/>
      </w:pPr>
    </w:lvl>
    <w:lvl w:ilvl="3" w:tplc="0409000F" w:tentative="1">
      <w:start w:val="1"/>
      <w:numFmt w:val="decimal"/>
      <w:lvlText w:val="%4."/>
      <w:lvlJc w:val="left"/>
      <w:pPr>
        <w:tabs>
          <w:tab w:val="num" w:pos="3771"/>
        </w:tabs>
        <w:ind w:left="3771" w:hanging="360"/>
      </w:pPr>
    </w:lvl>
    <w:lvl w:ilvl="4" w:tplc="04090019" w:tentative="1">
      <w:start w:val="1"/>
      <w:numFmt w:val="lowerLetter"/>
      <w:lvlText w:val="%5."/>
      <w:lvlJc w:val="left"/>
      <w:pPr>
        <w:tabs>
          <w:tab w:val="num" w:pos="4491"/>
        </w:tabs>
        <w:ind w:left="4491" w:hanging="360"/>
      </w:pPr>
    </w:lvl>
    <w:lvl w:ilvl="5" w:tplc="0409001B" w:tentative="1">
      <w:start w:val="1"/>
      <w:numFmt w:val="lowerRoman"/>
      <w:lvlText w:val="%6."/>
      <w:lvlJc w:val="right"/>
      <w:pPr>
        <w:tabs>
          <w:tab w:val="num" w:pos="5211"/>
        </w:tabs>
        <w:ind w:left="5211" w:hanging="180"/>
      </w:pPr>
    </w:lvl>
    <w:lvl w:ilvl="6" w:tplc="0409000F" w:tentative="1">
      <w:start w:val="1"/>
      <w:numFmt w:val="decimal"/>
      <w:lvlText w:val="%7."/>
      <w:lvlJc w:val="left"/>
      <w:pPr>
        <w:tabs>
          <w:tab w:val="num" w:pos="5931"/>
        </w:tabs>
        <w:ind w:left="5931" w:hanging="360"/>
      </w:pPr>
    </w:lvl>
    <w:lvl w:ilvl="7" w:tplc="04090019" w:tentative="1">
      <w:start w:val="1"/>
      <w:numFmt w:val="lowerLetter"/>
      <w:lvlText w:val="%8."/>
      <w:lvlJc w:val="left"/>
      <w:pPr>
        <w:tabs>
          <w:tab w:val="num" w:pos="6651"/>
        </w:tabs>
        <w:ind w:left="6651" w:hanging="360"/>
      </w:pPr>
    </w:lvl>
    <w:lvl w:ilvl="8" w:tplc="0409001B" w:tentative="1">
      <w:start w:val="1"/>
      <w:numFmt w:val="lowerRoman"/>
      <w:lvlText w:val="%9."/>
      <w:lvlJc w:val="right"/>
      <w:pPr>
        <w:tabs>
          <w:tab w:val="num" w:pos="7371"/>
        </w:tabs>
        <w:ind w:left="7371" w:hanging="180"/>
      </w:pPr>
    </w:lvl>
  </w:abstractNum>
  <w:abstractNum w:abstractNumId="24" w15:restartNumberingAfterBreak="0">
    <w:nsid w:val="491D33AE"/>
    <w:multiLevelType w:val="hybridMultilevel"/>
    <w:tmpl w:val="959ABA90"/>
    <w:lvl w:ilvl="0" w:tplc="0409000F">
      <w:start w:val="1"/>
      <w:numFmt w:val="decimal"/>
      <w:lvlText w:val="%1."/>
      <w:lvlJc w:val="left"/>
      <w:pPr>
        <w:tabs>
          <w:tab w:val="num" w:pos="891"/>
        </w:tabs>
        <w:ind w:left="891" w:hanging="360"/>
      </w:pPr>
    </w:lvl>
    <w:lvl w:ilvl="1" w:tplc="04090019" w:tentative="1">
      <w:start w:val="1"/>
      <w:numFmt w:val="lowerLetter"/>
      <w:lvlText w:val="%2."/>
      <w:lvlJc w:val="left"/>
      <w:pPr>
        <w:tabs>
          <w:tab w:val="num" w:pos="1611"/>
        </w:tabs>
        <w:ind w:left="1611" w:hanging="360"/>
      </w:pPr>
    </w:lvl>
    <w:lvl w:ilvl="2" w:tplc="0409001B" w:tentative="1">
      <w:start w:val="1"/>
      <w:numFmt w:val="lowerRoman"/>
      <w:lvlText w:val="%3."/>
      <w:lvlJc w:val="right"/>
      <w:pPr>
        <w:tabs>
          <w:tab w:val="num" w:pos="2331"/>
        </w:tabs>
        <w:ind w:left="2331" w:hanging="180"/>
      </w:pPr>
    </w:lvl>
    <w:lvl w:ilvl="3" w:tplc="0409000F" w:tentative="1">
      <w:start w:val="1"/>
      <w:numFmt w:val="decimal"/>
      <w:lvlText w:val="%4."/>
      <w:lvlJc w:val="left"/>
      <w:pPr>
        <w:tabs>
          <w:tab w:val="num" w:pos="3051"/>
        </w:tabs>
        <w:ind w:left="3051" w:hanging="360"/>
      </w:pPr>
    </w:lvl>
    <w:lvl w:ilvl="4" w:tplc="04090019" w:tentative="1">
      <w:start w:val="1"/>
      <w:numFmt w:val="lowerLetter"/>
      <w:lvlText w:val="%5."/>
      <w:lvlJc w:val="left"/>
      <w:pPr>
        <w:tabs>
          <w:tab w:val="num" w:pos="3771"/>
        </w:tabs>
        <w:ind w:left="3771" w:hanging="360"/>
      </w:pPr>
    </w:lvl>
    <w:lvl w:ilvl="5" w:tplc="0409001B" w:tentative="1">
      <w:start w:val="1"/>
      <w:numFmt w:val="lowerRoman"/>
      <w:lvlText w:val="%6."/>
      <w:lvlJc w:val="right"/>
      <w:pPr>
        <w:tabs>
          <w:tab w:val="num" w:pos="4491"/>
        </w:tabs>
        <w:ind w:left="4491" w:hanging="180"/>
      </w:pPr>
    </w:lvl>
    <w:lvl w:ilvl="6" w:tplc="0409000F" w:tentative="1">
      <w:start w:val="1"/>
      <w:numFmt w:val="decimal"/>
      <w:lvlText w:val="%7."/>
      <w:lvlJc w:val="left"/>
      <w:pPr>
        <w:tabs>
          <w:tab w:val="num" w:pos="5211"/>
        </w:tabs>
        <w:ind w:left="5211" w:hanging="360"/>
      </w:pPr>
    </w:lvl>
    <w:lvl w:ilvl="7" w:tplc="04090019" w:tentative="1">
      <w:start w:val="1"/>
      <w:numFmt w:val="lowerLetter"/>
      <w:lvlText w:val="%8."/>
      <w:lvlJc w:val="left"/>
      <w:pPr>
        <w:tabs>
          <w:tab w:val="num" w:pos="5931"/>
        </w:tabs>
        <w:ind w:left="5931" w:hanging="360"/>
      </w:pPr>
    </w:lvl>
    <w:lvl w:ilvl="8" w:tplc="0409001B" w:tentative="1">
      <w:start w:val="1"/>
      <w:numFmt w:val="lowerRoman"/>
      <w:lvlText w:val="%9."/>
      <w:lvlJc w:val="right"/>
      <w:pPr>
        <w:tabs>
          <w:tab w:val="num" w:pos="6651"/>
        </w:tabs>
        <w:ind w:left="6651" w:hanging="180"/>
      </w:pPr>
    </w:lvl>
  </w:abstractNum>
  <w:abstractNum w:abstractNumId="25" w15:restartNumberingAfterBreak="0">
    <w:nsid w:val="4BFF2788"/>
    <w:multiLevelType w:val="hybridMultilevel"/>
    <w:tmpl w:val="9D961BF6"/>
    <w:lvl w:ilvl="0" w:tplc="0409000F">
      <w:start w:val="1"/>
      <w:numFmt w:val="decimal"/>
      <w:lvlText w:val="%1."/>
      <w:lvlJc w:val="left"/>
      <w:pPr>
        <w:tabs>
          <w:tab w:val="num" w:pos="702"/>
        </w:tabs>
        <w:ind w:left="702"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981235"/>
    <w:multiLevelType w:val="hybridMultilevel"/>
    <w:tmpl w:val="CD2CC5E8"/>
    <w:lvl w:ilvl="0" w:tplc="5C6CFF18">
      <w:start w:val="1"/>
      <w:numFmt w:val="decimal"/>
      <w:lvlText w:val="%1."/>
      <w:lvlJc w:val="left"/>
      <w:pPr>
        <w:tabs>
          <w:tab w:val="num" w:pos="585"/>
        </w:tabs>
        <w:ind w:left="585" w:hanging="360"/>
      </w:pPr>
      <w:rPr>
        <w:rFonts w:cs="Times New Roman" w:hint="default"/>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2025"/>
        </w:tabs>
        <w:ind w:left="2025" w:hanging="180"/>
      </w:pPr>
      <w:rPr>
        <w:rFonts w:cs="Times New Roman"/>
      </w:rPr>
    </w:lvl>
    <w:lvl w:ilvl="3" w:tplc="0409000F" w:tentative="1">
      <w:start w:val="1"/>
      <w:numFmt w:val="decimal"/>
      <w:lvlText w:val="%4."/>
      <w:lvlJc w:val="left"/>
      <w:pPr>
        <w:tabs>
          <w:tab w:val="num" w:pos="2745"/>
        </w:tabs>
        <w:ind w:left="2745" w:hanging="360"/>
      </w:pPr>
      <w:rPr>
        <w:rFonts w:cs="Times New Roman"/>
      </w:rPr>
    </w:lvl>
    <w:lvl w:ilvl="4" w:tplc="04090019" w:tentative="1">
      <w:start w:val="1"/>
      <w:numFmt w:val="lowerLetter"/>
      <w:lvlText w:val="%5."/>
      <w:lvlJc w:val="left"/>
      <w:pPr>
        <w:tabs>
          <w:tab w:val="num" w:pos="3465"/>
        </w:tabs>
        <w:ind w:left="3465" w:hanging="360"/>
      </w:pPr>
      <w:rPr>
        <w:rFonts w:cs="Times New Roman"/>
      </w:rPr>
    </w:lvl>
    <w:lvl w:ilvl="5" w:tplc="0409001B" w:tentative="1">
      <w:start w:val="1"/>
      <w:numFmt w:val="lowerRoman"/>
      <w:lvlText w:val="%6."/>
      <w:lvlJc w:val="right"/>
      <w:pPr>
        <w:tabs>
          <w:tab w:val="num" w:pos="4185"/>
        </w:tabs>
        <w:ind w:left="4185" w:hanging="180"/>
      </w:pPr>
      <w:rPr>
        <w:rFonts w:cs="Times New Roman"/>
      </w:rPr>
    </w:lvl>
    <w:lvl w:ilvl="6" w:tplc="0409000F" w:tentative="1">
      <w:start w:val="1"/>
      <w:numFmt w:val="decimal"/>
      <w:lvlText w:val="%7."/>
      <w:lvlJc w:val="left"/>
      <w:pPr>
        <w:tabs>
          <w:tab w:val="num" w:pos="4905"/>
        </w:tabs>
        <w:ind w:left="4905" w:hanging="360"/>
      </w:pPr>
      <w:rPr>
        <w:rFonts w:cs="Times New Roman"/>
      </w:rPr>
    </w:lvl>
    <w:lvl w:ilvl="7" w:tplc="04090019" w:tentative="1">
      <w:start w:val="1"/>
      <w:numFmt w:val="lowerLetter"/>
      <w:lvlText w:val="%8."/>
      <w:lvlJc w:val="left"/>
      <w:pPr>
        <w:tabs>
          <w:tab w:val="num" w:pos="5625"/>
        </w:tabs>
        <w:ind w:left="5625" w:hanging="360"/>
      </w:pPr>
      <w:rPr>
        <w:rFonts w:cs="Times New Roman"/>
      </w:rPr>
    </w:lvl>
    <w:lvl w:ilvl="8" w:tplc="0409001B" w:tentative="1">
      <w:start w:val="1"/>
      <w:numFmt w:val="lowerRoman"/>
      <w:lvlText w:val="%9."/>
      <w:lvlJc w:val="right"/>
      <w:pPr>
        <w:tabs>
          <w:tab w:val="num" w:pos="6345"/>
        </w:tabs>
        <w:ind w:left="6345" w:hanging="180"/>
      </w:pPr>
      <w:rPr>
        <w:rFonts w:cs="Times New Roman"/>
      </w:rPr>
    </w:lvl>
  </w:abstractNum>
  <w:abstractNum w:abstractNumId="27" w15:restartNumberingAfterBreak="0">
    <w:nsid w:val="51631BBA"/>
    <w:multiLevelType w:val="multilevel"/>
    <w:tmpl w:val="1B28207C"/>
    <w:lvl w:ilvl="0">
      <w:start w:val="1"/>
      <w:numFmt w:val="bullet"/>
      <w:lvlText w:val=""/>
      <w:lvlJc w:val="left"/>
      <w:pPr>
        <w:tabs>
          <w:tab w:val="num" w:pos="2088"/>
        </w:tabs>
        <w:ind w:left="2088" w:hanging="360"/>
      </w:pPr>
      <w:rPr>
        <w:rFonts w:ascii="Symbol" w:hAnsi="Symbol" w:hint="default"/>
      </w:rPr>
    </w:lvl>
    <w:lvl w:ilvl="1">
      <w:start w:val="1"/>
      <w:numFmt w:val="decimal"/>
      <w:lvlText w:val="%1.%2."/>
      <w:lvlJc w:val="left"/>
      <w:pPr>
        <w:tabs>
          <w:tab w:val="num" w:pos="2808"/>
        </w:tabs>
        <w:ind w:left="2520" w:hanging="432"/>
      </w:pPr>
      <w:rPr>
        <w:rFonts w:hint="default"/>
      </w:rPr>
    </w:lvl>
    <w:lvl w:ilvl="2">
      <w:start w:val="1"/>
      <w:numFmt w:val="decimal"/>
      <w:lvlText w:val="%1.%2.%3."/>
      <w:lvlJc w:val="left"/>
      <w:pPr>
        <w:tabs>
          <w:tab w:val="num" w:pos="3528"/>
        </w:tabs>
        <w:ind w:left="2952" w:hanging="504"/>
      </w:pPr>
      <w:rPr>
        <w:rFonts w:hint="default"/>
      </w:rPr>
    </w:lvl>
    <w:lvl w:ilvl="3">
      <w:start w:val="1"/>
      <w:numFmt w:val="decimal"/>
      <w:lvlText w:val="%1.%2.%3.%4."/>
      <w:lvlJc w:val="left"/>
      <w:pPr>
        <w:tabs>
          <w:tab w:val="num" w:pos="3888"/>
        </w:tabs>
        <w:ind w:left="3456" w:hanging="648"/>
      </w:pPr>
      <w:rPr>
        <w:rFonts w:hint="default"/>
      </w:rPr>
    </w:lvl>
    <w:lvl w:ilvl="4">
      <w:start w:val="1"/>
      <w:numFmt w:val="decimal"/>
      <w:lvlText w:val="%1.%2.%3.%4.%5."/>
      <w:lvlJc w:val="left"/>
      <w:pPr>
        <w:tabs>
          <w:tab w:val="num" w:pos="4608"/>
        </w:tabs>
        <w:ind w:left="3960" w:hanging="792"/>
      </w:pPr>
      <w:rPr>
        <w:rFonts w:hint="default"/>
      </w:rPr>
    </w:lvl>
    <w:lvl w:ilvl="5">
      <w:start w:val="1"/>
      <w:numFmt w:val="decimal"/>
      <w:lvlText w:val="%1.%2.%3.%4.%5.%6."/>
      <w:lvlJc w:val="left"/>
      <w:pPr>
        <w:tabs>
          <w:tab w:val="num" w:pos="5328"/>
        </w:tabs>
        <w:ind w:left="4464" w:hanging="936"/>
      </w:pPr>
      <w:rPr>
        <w:rFonts w:hint="default"/>
      </w:rPr>
    </w:lvl>
    <w:lvl w:ilvl="6">
      <w:start w:val="1"/>
      <w:numFmt w:val="decimal"/>
      <w:lvlText w:val="%1.%2.%3.%4.%5.%6.%7."/>
      <w:lvlJc w:val="left"/>
      <w:pPr>
        <w:tabs>
          <w:tab w:val="num" w:pos="5688"/>
        </w:tabs>
        <w:ind w:left="4968" w:hanging="1080"/>
      </w:pPr>
      <w:rPr>
        <w:rFonts w:hint="default"/>
      </w:rPr>
    </w:lvl>
    <w:lvl w:ilvl="7">
      <w:start w:val="1"/>
      <w:numFmt w:val="decimal"/>
      <w:lvlText w:val="%1.%2.%3.%4.%5.%6.%7.%8."/>
      <w:lvlJc w:val="left"/>
      <w:pPr>
        <w:tabs>
          <w:tab w:val="num" w:pos="6408"/>
        </w:tabs>
        <w:ind w:left="5472" w:hanging="1224"/>
      </w:pPr>
      <w:rPr>
        <w:rFonts w:hint="default"/>
      </w:rPr>
    </w:lvl>
    <w:lvl w:ilvl="8">
      <w:start w:val="1"/>
      <w:numFmt w:val="decimal"/>
      <w:lvlText w:val="%1.%2.%3.%4.%5.%6.%7.%8.%9."/>
      <w:lvlJc w:val="left"/>
      <w:pPr>
        <w:tabs>
          <w:tab w:val="num" w:pos="7128"/>
        </w:tabs>
        <w:ind w:left="6048" w:hanging="1440"/>
      </w:pPr>
      <w:rPr>
        <w:rFonts w:hint="default"/>
      </w:rPr>
    </w:lvl>
  </w:abstractNum>
  <w:abstractNum w:abstractNumId="28" w15:restartNumberingAfterBreak="0">
    <w:nsid w:val="52CD3EB1"/>
    <w:multiLevelType w:val="hybridMultilevel"/>
    <w:tmpl w:val="9222C55C"/>
    <w:lvl w:ilvl="0" w:tplc="0409000F">
      <w:start w:val="1"/>
      <w:numFmt w:val="decimal"/>
      <w:lvlText w:val="%1."/>
      <w:lvlJc w:val="left"/>
      <w:pPr>
        <w:tabs>
          <w:tab w:val="num" w:pos="891"/>
        </w:tabs>
        <w:ind w:left="891" w:hanging="360"/>
      </w:pPr>
    </w:lvl>
    <w:lvl w:ilvl="1" w:tplc="04090019" w:tentative="1">
      <w:start w:val="1"/>
      <w:numFmt w:val="lowerLetter"/>
      <w:lvlText w:val="%2."/>
      <w:lvlJc w:val="left"/>
      <w:pPr>
        <w:tabs>
          <w:tab w:val="num" w:pos="1611"/>
        </w:tabs>
        <w:ind w:left="1611" w:hanging="360"/>
      </w:pPr>
    </w:lvl>
    <w:lvl w:ilvl="2" w:tplc="0409001B" w:tentative="1">
      <w:start w:val="1"/>
      <w:numFmt w:val="lowerRoman"/>
      <w:lvlText w:val="%3."/>
      <w:lvlJc w:val="right"/>
      <w:pPr>
        <w:tabs>
          <w:tab w:val="num" w:pos="2331"/>
        </w:tabs>
        <w:ind w:left="2331" w:hanging="180"/>
      </w:pPr>
    </w:lvl>
    <w:lvl w:ilvl="3" w:tplc="0409000F" w:tentative="1">
      <w:start w:val="1"/>
      <w:numFmt w:val="decimal"/>
      <w:lvlText w:val="%4."/>
      <w:lvlJc w:val="left"/>
      <w:pPr>
        <w:tabs>
          <w:tab w:val="num" w:pos="3051"/>
        </w:tabs>
        <w:ind w:left="3051" w:hanging="360"/>
      </w:pPr>
    </w:lvl>
    <w:lvl w:ilvl="4" w:tplc="04090019" w:tentative="1">
      <w:start w:val="1"/>
      <w:numFmt w:val="lowerLetter"/>
      <w:lvlText w:val="%5."/>
      <w:lvlJc w:val="left"/>
      <w:pPr>
        <w:tabs>
          <w:tab w:val="num" w:pos="3771"/>
        </w:tabs>
        <w:ind w:left="3771" w:hanging="360"/>
      </w:pPr>
    </w:lvl>
    <w:lvl w:ilvl="5" w:tplc="0409001B" w:tentative="1">
      <w:start w:val="1"/>
      <w:numFmt w:val="lowerRoman"/>
      <w:lvlText w:val="%6."/>
      <w:lvlJc w:val="right"/>
      <w:pPr>
        <w:tabs>
          <w:tab w:val="num" w:pos="4491"/>
        </w:tabs>
        <w:ind w:left="4491" w:hanging="180"/>
      </w:pPr>
    </w:lvl>
    <w:lvl w:ilvl="6" w:tplc="0409000F" w:tentative="1">
      <w:start w:val="1"/>
      <w:numFmt w:val="decimal"/>
      <w:lvlText w:val="%7."/>
      <w:lvlJc w:val="left"/>
      <w:pPr>
        <w:tabs>
          <w:tab w:val="num" w:pos="5211"/>
        </w:tabs>
        <w:ind w:left="5211" w:hanging="360"/>
      </w:pPr>
    </w:lvl>
    <w:lvl w:ilvl="7" w:tplc="04090019" w:tentative="1">
      <w:start w:val="1"/>
      <w:numFmt w:val="lowerLetter"/>
      <w:lvlText w:val="%8."/>
      <w:lvlJc w:val="left"/>
      <w:pPr>
        <w:tabs>
          <w:tab w:val="num" w:pos="5931"/>
        </w:tabs>
        <w:ind w:left="5931" w:hanging="360"/>
      </w:pPr>
    </w:lvl>
    <w:lvl w:ilvl="8" w:tplc="0409001B" w:tentative="1">
      <w:start w:val="1"/>
      <w:numFmt w:val="lowerRoman"/>
      <w:lvlText w:val="%9."/>
      <w:lvlJc w:val="right"/>
      <w:pPr>
        <w:tabs>
          <w:tab w:val="num" w:pos="6651"/>
        </w:tabs>
        <w:ind w:left="6651" w:hanging="180"/>
      </w:pPr>
    </w:lvl>
  </w:abstractNum>
  <w:abstractNum w:abstractNumId="29" w15:restartNumberingAfterBreak="0">
    <w:nsid w:val="54C1306D"/>
    <w:multiLevelType w:val="multilevel"/>
    <w:tmpl w:val="FC5E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AB46B6"/>
    <w:multiLevelType w:val="hybridMultilevel"/>
    <w:tmpl w:val="1170327E"/>
    <w:lvl w:ilvl="0" w:tplc="0409000F">
      <w:start w:val="1"/>
      <w:numFmt w:val="decimal"/>
      <w:lvlText w:val="%1."/>
      <w:lvlJc w:val="left"/>
      <w:pPr>
        <w:tabs>
          <w:tab w:val="num" w:pos="891"/>
        </w:tabs>
        <w:ind w:left="891" w:hanging="360"/>
      </w:pPr>
    </w:lvl>
    <w:lvl w:ilvl="1" w:tplc="04090019" w:tentative="1">
      <w:start w:val="1"/>
      <w:numFmt w:val="lowerLetter"/>
      <w:lvlText w:val="%2."/>
      <w:lvlJc w:val="left"/>
      <w:pPr>
        <w:tabs>
          <w:tab w:val="num" w:pos="1611"/>
        </w:tabs>
        <w:ind w:left="1611" w:hanging="360"/>
      </w:pPr>
    </w:lvl>
    <w:lvl w:ilvl="2" w:tplc="0409001B" w:tentative="1">
      <w:start w:val="1"/>
      <w:numFmt w:val="lowerRoman"/>
      <w:lvlText w:val="%3."/>
      <w:lvlJc w:val="right"/>
      <w:pPr>
        <w:tabs>
          <w:tab w:val="num" w:pos="2331"/>
        </w:tabs>
        <w:ind w:left="2331" w:hanging="180"/>
      </w:pPr>
    </w:lvl>
    <w:lvl w:ilvl="3" w:tplc="0409000F" w:tentative="1">
      <w:start w:val="1"/>
      <w:numFmt w:val="decimal"/>
      <w:lvlText w:val="%4."/>
      <w:lvlJc w:val="left"/>
      <w:pPr>
        <w:tabs>
          <w:tab w:val="num" w:pos="3051"/>
        </w:tabs>
        <w:ind w:left="3051" w:hanging="360"/>
      </w:pPr>
    </w:lvl>
    <w:lvl w:ilvl="4" w:tplc="04090019" w:tentative="1">
      <w:start w:val="1"/>
      <w:numFmt w:val="lowerLetter"/>
      <w:lvlText w:val="%5."/>
      <w:lvlJc w:val="left"/>
      <w:pPr>
        <w:tabs>
          <w:tab w:val="num" w:pos="3771"/>
        </w:tabs>
        <w:ind w:left="3771" w:hanging="360"/>
      </w:pPr>
    </w:lvl>
    <w:lvl w:ilvl="5" w:tplc="0409001B" w:tentative="1">
      <w:start w:val="1"/>
      <w:numFmt w:val="lowerRoman"/>
      <w:lvlText w:val="%6."/>
      <w:lvlJc w:val="right"/>
      <w:pPr>
        <w:tabs>
          <w:tab w:val="num" w:pos="4491"/>
        </w:tabs>
        <w:ind w:left="4491" w:hanging="180"/>
      </w:pPr>
    </w:lvl>
    <w:lvl w:ilvl="6" w:tplc="0409000F" w:tentative="1">
      <w:start w:val="1"/>
      <w:numFmt w:val="decimal"/>
      <w:lvlText w:val="%7."/>
      <w:lvlJc w:val="left"/>
      <w:pPr>
        <w:tabs>
          <w:tab w:val="num" w:pos="5211"/>
        </w:tabs>
        <w:ind w:left="5211" w:hanging="360"/>
      </w:pPr>
    </w:lvl>
    <w:lvl w:ilvl="7" w:tplc="04090019" w:tentative="1">
      <w:start w:val="1"/>
      <w:numFmt w:val="lowerLetter"/>
      <w:lvlText w:val="%8."/>
      <w:lvlJc w:val="left"/>
      <w:pPr>
        <w:tabs>
          <w:tab w:val="num" w:pos="5931"/>
        </w:tabs>
        <w:ind w:left="5931" w:hanging="360"/>
      </w:pPr>
    </w:lvl>
    <w:lvl w:ilvl="8" w:tplc="0409001B" w:tentative="1">
      <w:start w:val="1"/>
      <w:numFmt w:val="lowerRoman"/>
      <w:lvlText w:val="%9."/>
      <w:lvlJc w:val="right"/>
      <w:pPr>
        <w:tabs>
          <w:tab w:val="num" w:pos="6651"/>
        </w:tabs>
        <w:ind w:left="6651" w:hanging="180"/>
      </w:pPr>
    </w:lvl>
  </w:abstractNum>
  <w:abstractNum w:abstractNumId="31" w15:restartNumberingAfterBreak="0">
    <w:nsid w:val="5D7B0F98"/>
    <w:multiLevelType w:val="hybridMultilevel"/>
    <w:tmpl w:val="BE02CF3C"/>
    <w:lvl w:ilvl="0" w:tplc="0409000F">
      <w:start w:val="1"/>
      <w:numFmt w:val="decimal"/>
      <w:lvlText w:val="%1."/>
      <w:lvlJc w:val="left"/>
      <w:pPr>
        <w:tabs>
          <w:tab w:val="num" w:pos="1611"/>
        </w:tabs>
        <w:ind w:left="1611" w:hanging="360"/>
      </w:pPr>
    </w:lvl>
    <w:lvl w:ilvl="1" w:tplc="04090019" w:tentative="1">
      <w:start w:val="1"/>
      <w:numFmt w:val="lowerLetter"/>
      <w:lvlText w:val="%2."/>
      <w:lvlJc w:val="left"/>
      <w:pPr>
        <w:tabs>
          <w:tab w:val="num" w:pos="2331"/>
        </w:tabs>
        <w:ind w:left="2331" w:hanging="360"/>
      </w:pPr>
    </w:lvl>
    <w:lvl w:ilvl="2" w:tplc="0409001B" w:tentative="1">
      <w:start w:val="1"/>
      <w:numFmt w:val="lowerRoman"/>
      <w:lvlText w:val="%3."/>
      <w:lvlJc w:val="right"/>
      <w:pPr>
        <w:tabs>
          <w:tab w:val="num" w:pos="3051"/>
        </w:tabs>
        <w:ind w:left="3051" w:hanging="180"/>
      </w:pPr>
    </w:lvl>
    <w:lvl w:ilvl="3" w:tplc="0409000F" w:tentative="1">
      <w:start w:val="1"/>
      <w:numFmt w:val="decimal"/>
      <w:lvlText w:val="%4."/>
      <w:lvlJc w:val="left"/>
      <w:pPr>
        <w:tabs>
          <w:tab w:val="num" w:pos="3771"/>
        </w:tabs>
        <w:ind w:left="3771" w:hanging="360"/>
      </w:pPr>
    </w:lvl>
    <w:lvl w:ilvl="4" w:tplc="04090019" w:tentative="1">
      <w:start w:val="1"/>
      <w:numFmt w:val="lowerLetter"/>
      <w:lvlText w:val="%5."/>
      <w:lvlJc w:val="left"/>
      <w:pPr>
        <w:tabs>
          <w:tab w:val="num" w:pos="4491"/>
        </w:tabs>
        <w:ind w:left="4491" w:hanging="360"/>
      </w:pPr>
    </w:lvl>
    <w:lvl w:ilvl="5" w:tplc="0409001B" w:tentative="1">
      <w:start w:val="1"/>
      <w:numFmt w:val="lowerRoman"/>
      <w:lvlText w:val="%6."/>
      <w:lvlJc w:val="right"/>
      <w:pPr>
        <w:tabs>
          <w:tab w:val="num" w:pos="5211"/>
        </w:tabs>
        <w:ind w:left="5211" w:hanging="180"/>
      </w:pPr>
    </w:lvl>
    <w:lvl w:ilvl="6" w:tplc="0409000F" w:tentative="1">
      <w:start w:val="1"/>
      <w:numFmt w:val="decimal"/>
      <w:lvlText w:val="%7."/>
      <w:lvlJc w:val="left"/>
      <w:pPr>
        <w:tabs>
          <w:tab w:val="num" w:pos="5931"/>
        </w:tabs>
        <w:ind w:left="5931" w:hanging="360"/>
      </w:pPr>
    </w:lvl>
    <w:lvl w:ilvl="7" w:tplc="04090019" w:tentative="1">
      <w:start w:val="1"/>
      <w:numFmt w:val="lowerLetter"/>
      <w:lvlText w:val="%8."/>
      <w:lvlJc w:val="left"/>
      <w:pPr>
        <w:tabs>
          <w:tab w:val="num" w:pos="6651"/>
        </w:tabs>
        <w:ind w:left="6651" w:hanging="360"/>
      </w:pPr>
    </w:lvl>
    <w:lvl w:ilvl="8" w:tplc="0409001B" w:tentative="1">
      <w:start w:val="1"/>
      <w:numFmt w:val="lowerRoman"/>
      <w:lvlText w:val="%9."/>
      <w:lvlJc w:val="right"/>
      <w:pPr>
        <w:tabs>
          <w:tab w:val="num" w:pos="7371"/>
        </w:tabs>
        <w:ind w:left="7371" w:hanging="180"/>
      </w:pPr>
    </w:lvl>
  </w:abstractNum>
  <w:abstractNum w:abstractNumId="32" w15:restartNumberingAfterBreak="0">
    <w:nsid w:val="672C4744"/>
    <w:multiLevelType w:val="hybridMultilevel"/>
    <w:tmpl w:val="7CC05A4A"/>
    <w:lvl w:ilvl="0" w:tplc="0409000F">
      <w:start w:val="1"/>
      <w:numFmt w:val="decimal"/>
      <w:lvlText w:val="%1."/>
      <w:lvlJc w:val="left"/>
      <w:pPr>
        <w:tabs>
          <w:tab w:val="num" w:pos="1251"/>
        </w:tabs>
        <w:ind w:left="1251" w:hanging="360"/>
      </w:pPr>
    </w:lvl>
    <w:lvl w:ilvl="1" w:tplc="04090019" w:tentative="1">
      <w:start w:val="1"/>
      <w:numFmt w:val="lowerLetter"/>
      <w:lvlText w:val="%2."/>
      <w:lvlJc w:val="left"/>
      <w:pPr>
        <w:tabs>
          <w:tab w:val="num" w:pos="1971"/>
        </w:tabs>
        <w:ind w:left="1971" w:hanging="360"/>
      </w:pPr>
    </w:lvl>
    <w:lvl w:ilvl="2" w:tplc="0409001B" w:tentative="1">
      <w:start w:val="1"/>
      <w:numFmt w:val="lowerRoman"/>
      <w:lvlText w:val="%3."/>
      <w:lvlJc w:val="right"/>
      <w:pPr>
        <w:tabs>
          <w:tab w:val="num" w:pos="2691"/>
        </w:tabs>
        <w:ind w:left="2691" w:hanging="180"/>
      </w:pPr>
    </w:lvl>
    <w:lvl w:ilvl="3" w:tplc="0409000F" w:tentative="1">
      <w:start w:val="1"/>
      <w:numFmt w:val="decimal"/>
      <w:lvlText w:val="%4."/>
      <w:lvlJc w:val="left"/>
      <w:pPr>
        <w:tabs>
          <w:tab w:val="num" w:pos="3411"/>
        </w:tabs>
        <w:ind w:left="3411" w:hanging="360"/>
      </w:pPr>
    </w:lvl>
    <w:lvl w:ilvl="4" w:tplc="04090019" w:tentative="1">
      <w:start w:val="1"/>
      <w:numFmt w:val="lowerLetter"/>
      <w:lvlText w:val="%5."/>
      <w:lvlJc w:val="left"/>
      <w:pPr>
        <w:tabs>
          <w:tab w:val="num" w:pos="4131"/>
        </w:tabs>
        <w:ind w:left="4131" w:hanging="360"/>
      </w:pPr>
    </w:lvl>
    <w:lvl w:ilvl="5" w:tplc="0409001B" w:tentative="1">
      <w:start w:val="1"/>
      <w:numFmt w:val="lowerRoman"/>
      <w:lvlText w:val="%6."/>
      <w:lvlJc w:val="right"/>
      <w:pPr>
        <w:tabs>
          <w:tab w:val="num" w:pos="4851"/>
        </w:tabs>
        <w:ind w:left="4851" w:hanging="180"/>
      </w:pPr>
    </w:lvl>
    <w:lvl w:ilvl="6" w:tplc="0409000F" w:tentative="1">
      <w:start w:val="1"/>
      <w:numFmt w:val="decimal"/>
      <w:lvlText w:val="%7."/>
      <w:lvlJc w:val="left"/>
      <w:pPr>
        <w:tabs>
          <w:tab w:val="num" w:pos="5571"/>
        </w:tabs>
        <w:ind w:left="5571" w:hanging="360"/>
      </w:pPr>
    </w:lvl>
    <w:lvl w:ilvl="7" w:tplc="04090019" w:tentative="1">
      <w:start w:val="1"/>
      <w:numFmt w:val="lowerLetter"/>
      <w:lvlText w:val="%8."/>
      <w:lvlJc w:val="left"/>
      <w:pPr>
        <w:tabs>
          <w:tab w:val="num" w:pos="6291"/>
        </w:tabs>
        <w:ind w:left="6291" w:hanging="360"/>
      </w:pPr>
    </w:lvl>
    <w:lvl w:ilvl="8" w:tplc="0409001B" w:tentative="1">
      <w:start w:val="1"/>
      <w:numFmt w:val="lowerRoman"/>
      <w:lvlText w:val="%9."/>
      <w:lvlJc w:val="right"/>
      <w:pPr>
        <w:tabs>
          <w:tab w:val="num" w:pos="7011"/>
        </w:tabs>
        <w:ind w:left="7011" w:hanging="180"/>
      </w:pPr>
    </w:lvl>
  </w:abstractNum>
  <w:abstractNum w:abstractNumId="33" w15:restartNumberingAfterBreak="0">
    <w:nsid w:val="677E1259"/>
    <w:multiLevelType w:val="multilevel"/>
    <w:tmpl w:val="0B3A0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1338A8"/>
    <w:multiLevelType w:val="hybridMultilevel"/>
    <w:tmpl w:val="70B0A032"/>
    <w:lvl w:ilvl="0" w:tplc="0409000F">
      <w:start w:val="1"/>
      <w:numFmt w:val="decimal"/>
      <w:lvlText w:val="%1."/>
      <w:lvlJc w:val="left"/>
      <w:pPr>
        <w:tabs>
          <w:tab w:val="num" w:pos="891"/>
        </w:tabs>
        <w:ind w:left="891" w:hanging="360"/>
      </w:pPr>
    </w:lvl>
    <w:lvl w:ilvl="1" w:tplc="04090019" w:tentative="1">
      <w:start w:val="1"/>
      <w:numFmt w:val="lowerLetter"/>
      <w:lvlText w:val="%2."/>
      <w:lvlJc w:val="left"/>
      <w:pPr>
        <w:tabs>
          <w:tab w:val="num" w:pos="1611"/>
        </w:tabs>
        <w:ind w:left="1611" w:hanging="360"/>
      </w:pPr>
    </w:lvl>
    <w:lvl w:ilvl="2" w:tplc="0409001B" w:tentative="1">
      <w:start w:val="1"/>
      <w:numFmt w:val="lowerRoman"/>
      <w:lvlText w:val="%3."/>
      <w:lvlJc w:val="right"/>
      <w:pPr>
        <w:tabs>
          <w:tab w:val="num" w:pos="2331"/>
        </w:tabs>
        <w:ind w:left="2331" w:hanging="180"/>
      </w:pPr>
    </w:lvl>
    <w:lvl w:ilvl="3" w:tplc="0409000F" w:tentative="1">
      <w:start w:val="1"/>
      <w:numFmt w:val="decimal"/>
      <w:lvlText w:val="%4."/>
      <w:lvlJc w:val="left"/>
      <w:pPr>
        <w:tabs>
          <w:tab w:val="num" w:pos="3051"/>
        </w:tabs>
        <w:ind w:left="3051" w:hanging="360"/>
      </w:pPr>
    </w:lvl>
    <w:lvl w:ilvl="4" w:tplc="04090019" w:tentative="1">
      <w:start w:val="1"/>
      <w:numFmt w:val="lowerLetter"/>
      <w:lvlText w:val="%5."/>
      <w:lvlJc w:val="left"/>
      <w:pPr>
        <w:tabs>
          <w:tab w:val="num" w:pos="3771"/>
        </w:tabs>
        <w:ind w:left="3771" w:hanging="360"/>
      </w:pPr>
    </w:lvl>
    <w:lvl w:ilvl="5" w:tplc="0409001B" w:tentative="1">
      <w:start w:val="1"/>
      <w:numFmt w:val="lowerRoman"/>
      <w:lvlText w:val="%6."/>
      <w:lvlJc w:val="right"/>
      <w:pPr>
        <w:tabs>
          <w:tab w:val="num" w:pos="4491"/>
        </w:tabs>
        <w:ind w:left="4491" w:hanging="180"/>
      </w:pPr>
    </w:lvl>
    <w:lvl w:ilvl="6" w:tplc="0409000F" w:tentative="1">
      <w:start w:val="1"/>
      <w:numFmt w:val="decimal"/>
      <w:lvlText w:val="%7."/>
      <w:lvlJc w:val="left"/>
      <w:pPr>
        <w:tabs>
          <w:tab w:val="num" w:pos="5211"/>
        </w:tabs>
        <w:ind w:left="5211" w:hanging="360"/>
      </w:pPr>
    </w:lvl>
    <w:lvl w:ilvl="7" w:tplc="04090019" w:tentative="1">
      <w:start w:val="1"/>
      <w:numFmt w:val="lowerLetter"/>
      <w:lvlText w:val="%8."/>
      <w:lvlJc w:val="left"/>
      <w:pPr>
        <w:tabs>
          <w:tab w:val="num" w:pos="5931"/>
        </w:tabs>
        <w:ind w:left="5931" w:hanging="360"/>
      </w:pPr>
    </w:lvl>
    <w:lvl w:ilvl="8" w:tplc="0409001B" w:tentative="1">
      <w:start w:val="1"/>
      <w:numFmt w:val="lowerRoman"/>
      <w:lvlText w:val="%9."/>
      <w:lvlJc w:val="right"/>
      <w:pPr>
        <w:tabs>
          <w:tab w:val="num" w:pos="6651"/>
        </w:tabs>
        <w:ind w:left="6651" w:hanging="180"/>
      </w:pPr>
    </w:lvl>
  </w:abstractNum>
  <w:abstractNum w:abstractNumId="35" w15:restartNumberingAfterBreak="0">
    <w:nsid w:val="6F9A3AFE"/>
    <w:multiLevelType w:val="hybridMultilevel"/>
    <w:tmpl w:val="8F66C048"/>
    <w:lvl w:ilvl="0" w:tplc="6656471C">
      <w:start w:val="1"/>
      <w:numFmt w:val="decimal"/>
      <w:lvlText w:val="%1"/>
      <w:lvlJc w:val="left"/>
      <w:pPr>
        <w:tabs>
          <w:tab w:val="num" w:pos="1560"/>
        </w:tabs>
        <w:ind w:left="1560" w:hanging="111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6" w15:restartNumberingAfterBreak="0">
    <w:nsid w:val="70454C4F"/>
    <w:multiLevelType w:val="multilevel"/>
    <w:tmpl w:val="1B28207C"/>
    <w:lvl w:ilvl="0">
      <w:start w:val="1"/>
      <w:numFmt w:val="bullet"/>
      <w:lvlText w:val=""/>
      <w:lvlJc w:val="left"/>
      <w:pPr>
        <w:tabs>
          <w:tab w:val="num" w:pos="1440"/>
        </w:tabs>
        <w:ind w:left="1440" w:hanging="360"/>
      </w:pPr>
      <w:rPr>
        <w:rFonts w:ascii="Symbol" w:hAnsi="Symbol" w:hint="default"/>
      </w:rPr>
    </w:lvl>
    <w:lvl w:ilvl="1">
      <w:start w:val="1"/>
      <w:numFmt w:val="decimal"/>
      <w:lvlText w:val="%1.%2."/>
      <w:lvlJc w:val="left"/>
      <w:pPr>
        <w:tabs>
          <w:tab w:val="num" w:pos="2160"/>
        </w:tabs>
        <w:ind w:left="1872" w:hanging="432"/>
      </w:pPr>
      <w:rPr>
        <w:rFonts w:hint="default"/>
      </w:rPr>
    </w:lvl>
    <w:lvl w:ilvl="2">
      <w:start w:val="1"/>
      <w:numFmt w:val="decimal"/>
      <w:lvlText w:val="%1.%2.%3."/>
      <w:lvlJc w:val="left"/>
      <w:pPr>
        <w:tabs>
          <w:tab w:val="num" w:pos="2880"/>
        </w:tabs>
        <w:ind w:left="2304" w:hanging="504"/>
      </w:pPr>
      <w:rPr>
        <w:rFonts w:hint="default"/>
      </w:rPr>
    </w:lvl>
    <w:lvl w:ilvl="3">
      <w:start w:val="1"/>
      <w:numFmt w:val="decimal"/>
      <w:lvlText w:val="%1.%2.%3.%4."/>
      <w:lvlJc w:val="left"/>
      <w:pPr>
        <w:tabs>
          <w:tab w:val="num" w:pos="3240"/>
        </w:tabs>
        <w:ind w:left="2808" w:hanging="648"/>
      </w:pPr>
      <w:rPr>
        <w:rFonts w:hint="default"/>
      </w:rPr>
    </w:lvl>
    <w:lvl w:ilvl="4">
      <w:start w:val="1"/>
      <w:numFmt w:val="decimal"/>
      <w:lvlText w:val="%1.%2.%3.%4.%5."/>
      <w:lvlJc w:val="left"/>
      <w:pPr>
        <w:tabs>
          <w:tab w:val="num" w:pos="3960"/>
        </w:tabs>
        <w:ind w:left="3312" w:hanging="792"/>
      </w:pPr>
      <w:rPr>
        <w:rFonts w:hint="default"/>
      </w:rPr>
    </w:lvl>
    <w:lvl w:ilvl="5">
      <w:start w:val="1"/>
      <w:numFmt w:val="decimal"/>
      <w:lvlText w:val="%1.%2.%3.%4.%5.%6."/>
      <w:lvlJc w:val="left"/>
      <w:pPr>
        <w:tabs>
          <w:tab w:val="num" w:pos="4680"/>
        </w:tabs>
        <w:ind w:left="3816" w:hanging="936"/>
      </w:pPr>
      <w:rPr>
        <w:rFonts w:hint="default"/>
      </w:rPr>
    </w:lvl>
    <w:lvl w:ilvl="6">
      <w:start w:val="1"/>
      <w:numFmt w:val="decimal"/>
      <w:lvlText w:val="%1.%2.%3.%4.%5.%6.%7."/>
      <w:lvlJc w:val="left"/>
      <w:pPr>
        <w:tabs>
          <w:tab w:val="num" w:pos="5040"/>
        </w:tabs>
        <w:ind w:left="4320" w:hanging="1080"/>
      </w:pPr>
      <w:rPr>
        <w:rFonts w:hint="default"/>
      </w:rPr>
    </w:lvl>
    <w:lvl w:ilvl="7">
      <w:start w:val="1"/>
      <w:numFmt w:val="decimal"/>
      <w:lvlText w:val="%1.%2.%3.%4.%5.%6.%7.%8."/>
      <w:lvlJc w:val="left"/>
      <w:pPr>
        <w:tabs>
          <w:tab w:val="num" w:pos="5760"/>
        </w:tabs>
        <w:ind w:left="4824" w:hanging="1224"/>
      </w:pPr>
      <w:rPr>
        <w:rFonts w:hint="default"/>
      </w:rPr>
    </w:lvl>
    <w:lvl w:ilvl="8">
      <w:start w:val="1"/>
      <w:numFmt w:val="decimal"/>
      <w:lvlText w:val="%1.%2.%3.%4.%5.%6.%7.%8.%9."/>
      <w:lvlJc w:val="left"/>
      <w:pPr>
        <w:tabs>
          <w:tab w:val="num" w:pos="6480"/>
        </w:tabs>
        <w:ind w:left="5400" w:hanging="1440"/>
      </w:pPr>
      <w:rPr>
        <w:rFonts w:hint="default"/>
      </w:rPr>
    </w:lvl>
  </w:abstractNum>
  <w:abstractNum w:abstractNumId="37" w15:restartNumberingAfterBreak="0">
    <w:nsid w:val="7698706A"/>
    <w:multiLevelType w:val="multilevel"/>
    <w:tmpl w:val="1B28207C"/>
    <w:lvl w:ilvl="0">
      <w:start w:val="1"/>
      <w:numFmt w:val="bullet"/>
      <w:lvlText w:val=""/>
      <w:lvlJc w:val="left"/>
      <w:pPr>
        <w:tabs>
          <w:tab w:val="num" w:pos="2088"/>
        </w:tabs>
        <w:ind w:left="2088" w:hanging="360"/>
      </w:pPr>
      <w:rPr>
        <w:rFonts w:ascii="Symbol" w:hAnsi="Symbol" w:hint="default"/>
      </w:rPr>
    </w:lvl>
    <w:lvl w:ilvl="1">
      <w:start w:val="1"/>
      <w:numFmt w:val="decimal"/>
      <w:lvlText w:val="%1.%2."/>
      <w:lvlJc w:val="left"/>
      <w:pPr>
        <w:tabs>
          <w:tab w:val="num" w:pos="2808"/>
        </w:tabs>
        <w:ind w:left="2520" w:hanging="432"/>
      </w:pPr>
      <w:rPr>
        <w:rFonts w:hint="default"/>
      </w:rPr>
    </w:lvl>
    <w:lvl w:ilvl="2">
      <w:start w:val="1"/>
      <w:numFmt w:val="decimal"/>
      <w:lvlText w:val="%1.%2.%3."/>
      <w:lvlJc w:val="left"/>
      <w:pPr>
        <w:tabs>
          <w:tab w:val="num" w:pos="3528"/>
        </w:tabs>
        <w:ind w:left="2952" w:hanging="504"/>
      </w:pPr>
      <w:rPr>
        <w:rFonts w:hint="default"/>
      </w:rPr>
    </w:lvl>
    <w:lvl w:ilvl="3">
      <w:start w:val="1"/>
      <w:numFmt w:val="decimal"/>
      <w:lvlText w:val="%1.%2.%3.%4."/>
      <w:lvlJc w:val="left"/>
      <w:pPr>
        <w:tabs>
          <w:tab w:val="num" w:pos="3888"/>
        </w:tabs>
        <w:ind w:left="3456" w:hanging="648"/>
      </w:pPr>
      <w:rPr>
        <w:rFonts w:hint="default"/>
      </w:rPr>
    </w:lvl>
    <w:lvl w:ilvl="4">
      <w:start w:val="1"/>
      <w:numFmt w:val="decimal"/>
      <w:lvlText w:val="%1.%2.%3.%4.%5."/>
      <w:lvlJc w:val="left"/>
      <w:pPr>
        <w:tabs>
          <w:tab w:val="num" w:pos="4608"/>
        </w:tabs>
        <w:ind w:left="3960" w:hanging="792"/>
      </w:pPr>
      <w:rPr>
        <w:rFonts w:hint="default"/>
      </w:rPr>
    </w:lvl>
    <w:lvl w:ilvl="5">
      <w:start w:val="1"/>
      <w:numFmt w:val="decimal"/>
      <w:lvlText w:val="%1.%2.%3.%4.%5.%6."/>
      <w:lvlJc w:val="left"/>
      <w:pPr>
        <w:tabs>
          <w:tab w:val="num" w:pos="5328"/>
        </w:tabs>
        <w:ind w:left="4464" w:hanging="936"/>
      </w:pPr>
      <w:rPr>
        <w:rFonts w:hint="default"/>
      </w:rPr>
    </w:lvl>
    <w:lvl w:ilvl="6">
      <w:start w:val="1"/>
      <w:numFmt w:val="decimal"/>
      <w:lvlText w:val="%1.%2.%3.%4.%5.%6.%7."/>
      <w:lvlJc w:val="left"/>
      <w:pPr>
        <w:tabs>
          <w:tab w:val="num" w:pos="5688"/>
        </w:tabs>
        <w:ind w:left="4968" w:hanging="1080"/>
      </w:pPr>
      <w:rPr>
        <w:rFonts w:hint="default"/>
      </w:rPr>
    </w:lvl>
    <w:lvl w:ilvl="7">
      <w:start w:val="1"/>
      <w:numFmt w:val="decimal"/>
      <w:lvlText w:val="%1.%2.%3.%4.%5.%6.%7.%8."/>
      <w:lvlJc w:val="left"/>
      <w:pPr>
        <w:tabs>
          <w:tab w:val="num" w:pos="6408"/>
        </w:tabs>
        <w:ind w:left="5472" w:hanging="1224"/>
      </w:pPr>
      <w:rPr>
        <w:rFonts w:hint="default"/>
      </w:rPr>
    </w:lvl>
    <w:lvl w:ilvl="8">
      <w:start w:val="1"/>
      <w:numFmt w:val="decimal"/>
      <w:lvlText w:val="%1.%2.%3.%4.%5.%6.%7.%8.%9."/>
      <w:lvlJc w:val="left"/>
      <w:pPr>
        <w:tabs>
          <w:tab w:val="num" w:pos="7128"/>
        </w:tabs>
        <w:ind w:left="6048" w:hanging="1440"/>
      </w:pPr>
      <w:rPr>
        <w:rFonts w:hint="default"/>
      </w:rPr>
    </w:lvl>
  </w:abstractNum>
  <w:abstractNum w:abstractNumId="38" w15:restartNumberingAfterBreak="0">
    <w:nsid w:val="774C621E"/>
    <w:multiLevelType w:val="hybridMultilevel"/>
    <w:tmpl w:val="EE9465D8"/>
    <w:lvl w:ilvl="0" w:tplc="0409000F">
      <w:start w:val="1"/>
      <w:numFmt w:val="decimal"/>
      <w:lvlText w:val="%1."/>
      <w:lvlJc w:val="left"/>
      <w:pPr>
        <w:tabs>
          <w:tab w:val="num" w:pos="-1218"/>
        </w:tabs>
        <w:ind w:left="-1218" w:hanging="360"/>
      </w:pPr>
    </w:lvl>
    <w:lvl w:ilvl="1" w:tplc="04090019" w:tentative="1">
      <w:start w:val="1"/>
      <w:numFmt w:val="lowerLetter"/>
      <w:lvlText w:val="%2."/>
      <w:lvlJc w:val="left"/>
      <w:pPr>
        <w:tabs>
          <w:tab w:val="num" w:pos="-498"/>
        </w:tabs>
        <w:ind w:left="-498" w:hanging="360"/>
      </w:pPr>
    </w:lvl>
    <w:lvl w:ilvl="2" w:tplc="0409001B" w:tentative="1">
      <w:start w:val="1"/>
      <w:numFmt w:val="lowerRoman"/>
      <w:lvlText w:val="%3."/>
      <w:lvlJc w:val="right"/>
      <w:pPr>
        <w:tabs>
          <w:tab w:val="num" w:pos="222"/>
        </w:tabs>
        <w:ind w:left="222" w:hanging="180"/>
      </w:pPr>
    </w:lvl>
    <w:lvl w:ilvl="3" w:tplc="0409000F" w:tentative="1">
      <w:start w:val="1"/>
      <w:numFmt w:val="decimal"/>
      <w:lvlText w:val="%4."/>
      <w:lvlJc w:val="left"/>
      <w:pPr>
        <w:tabs>
          <w:tab w:val="num" w:pos="942"/>
        </w:tabs>
        <w:ind w:left="942" w:hanging="360"/>
      </w:pPr>
    </w:lvl>
    <w:lvl w:ilvl="4" w:tplc="04090019" w:tentative="1">
      <w:start w:val="1"/>
      <w:numFmt w:val="lowerLetter"/>
      <w:lvlText w:val="%5."/>
      <w:lvlJc w:val="left"/>
      <w:pPr>
        <w:tabs>
          <w:tab w:val="num" w:pos="1662"/>
        </w:tabs>
        <w:ind w:left="1662" w:hanging="360"/>
      </w:pPr>
    </w:lvl>
    <w:lvl w:ilvl="5" w:tplc="0409001B" w:tentative="1">
      <w:start w:val="1"/>
      <w:numFmt w:val="lowerRoman"/>
      <w:lvlText w:val="%6."/>
      <w:lvlJc w:val="right"/>
      <w:pPr>
        <w:tabs>
          <w:tab w:val="num" w:pos="2382"/>
        </w:tabs>
        <w:ind w:left="2382" w:hanging="180"/>
      </w:pPr>
    </w:lvl>
    <w:lvl w:ilvl="6" w:tplc="0409000F" w:tentative="1">
      <w:start w:val="1"/>
      <w:numFmt w:val="decimal"/>
      <w:lvlText w:val="%7."/>
      <w:lvlJc w:val="left"/>
      <w:pPr>
        <w:tabs>
          <w:tab w:val="num" w:pos="3102"/>
        </w:tabs>
        <w:ind w:left="3102" w:hanging="360"/>
      </w:pPr>
    </w:lvl>
    <w:lvl w:ilvl="7" w:tplc="04090019" w:tentative="1">
      <w:start w:val="1"/>
      <w:numFmt w:val="lowerLetter"/>
      <w:lvlText w:val="%8."/>
      <w:lvlJc w:val="left"/>
      <w:pPr>
        <w:tabs>
          <w:tab w:val="num" w:pos="3822"/>
        </w:tabs>
        <w:ind w:left="3822" w:hanging="360"/>
      </w:pPr>
    </w:lvl>
    <w:lvl w:ilvl="8" w:tplc="0409001B" w:tentative="1">
      <w:start w:val="1"/>
      <w:numFmt w:val="lowerRoman"/>
      <w:lvlText w:val="%9."/>
      <w:lvlJc w:val="right"/>
      <w:pPr>
        <w:tabs>
          <w:tab w:val="num" w:pos="4542"/>
        </w:tabs>
        <w:ind w:left="4542" w:hanging="180"/>
      </w:pPr>
    </w:lvl>
  </w:abstractNum>
  <w:abstractNum w:abstractNumId="39" w15:restartNumberingAfterBreak="0">
    <w:nsid w:val="7E6D00AB"/>
    <w:multiLevelType w:val="hybridMultilevel"/>
    <w:tmpl w:val="46BCF03A"/>
    <w:lvl w:ilvl="0" w:tplc="0409000F">
      <w:start w:val="1"/>
      <w:numFmt w:val="decimal"/>
      <w:lvlText w:val="%1."/>
      <w:lvlJc w:val="left"/>
      <w:pPr>
        <w:tabs>
          <w:tab w:val="num" w:pos="1611"/>
        </w:tabs>
        <w:ind w:left="1611" w:hanging="360"/>
      </w:pPr>
    </w:lvl>
    <w:lvl w:ilvl="1" w:tplc="04090019" w:tentative="1">
      <w:start w:val="1"/>
      <w:numFmt w:val="lowerLetter"/>
      <w:lvlText w:val="%2."/>
      <w:lvlJc w:val="left"/>
      <w:pPr>
        <w:tabs>
          <w:tab w:val="num" w:pos="2331"/>
        </w:tabs>
        <w:ind w:left="2331" w:hanging="360"/>
      </w:pPr>
    </w:lvl>
    <w:lvl w:ilvl="2" w:tplc="0409001B" w:tentative="1">
      <w:start w:val="1"/>
      <w:numFmt w:val="lowerRoman"/>
      <w:lvlText w:val="%3."/>
      <w:lvlJc w:val="right"/>
      <w:pPr>
        <w:tabs>
          <w:tab w:val="num" w:pos="3051"/>
        </w:tabs>
        <w:ind w:left="3051" w:hanging="180"/>
      </w:pPr>
    </w:lvl>
    <w:lvl w:ilvl="3" w:tplc="0409000F" w:tentative="1">
      <w:start w:val="1"/>
      <w:numFmt w:val="decimal"/>
      <w:lvlText w:val="%4."/>
      <w:lvlJc w:val="left"/>
      <w:pPr>
        <w:tabs>
          <w:tab w:val="num" w:pos="3771"/>
        </w:tabs>
        <w:ind w:left="3771" w:hanging="360"/>
      </w:pPr>
    </w:lvl>
    <w:lvl w:ilvl="4" w:tplc="04090019" w:tentative="1">
      <w:start w:val="1"/>
      <w:numFmt w:val="lowerLetter"/>
      <w:lvlText w:val="%5."/>
      <w:lvlJc w:val="left"/>
      <w:pPr>
        <w:tabs>
          <w:tab w:val="num" w:pos="4491"/>
        </w:tabs>
        <w:ind w:left="4491" w:hanging="360"/>
      </w:pPr>
    </w:lvl>
    <w:lvl w:ilvl="5" w:tplc="0409001B" w:tentative="1">
      <w:start w:val="1"/>
      <w:numFmt w:val="lowerRoman"/>
      <w:lvlText w:val="%6."/>
      <w:lvlJc w:val="right"/>
      <w:pPr>
        <w:tabs>
          <w:tab w:val="num" w:pos="5211"/>
        </w:tabs>
        <w:ind w:left="5211" w:hanging="180"/>
      </w:pPr>
    </w:lvl>
    <w:lvl w:ilvl="6" w:tplc="0409000F" w:tentative="1">
      <w:start w:val="1"/>
      <w:numFmt w:val="decimal"/>
      <w:lvlText w:val="%7."/>
      <w:lvlJc w:val="left"/>
      <w:pPr>
        <w:tabs>
          <w:tab w:val="num" w:pos="5931"/>
        </w:tabs>
        <w:ind w:left="5931" w:hanging="360"/>
      </w:pPr>
    </w:lvl>
    <w:lvl w:ilvl="7" w:tplc="04090019" w:tentative="1">
      <w:start w:val="1"/>
      <w:numFmt w:val="lowerLetter"/>
      <w:lvlText w:val="%8."/>
      <w:lvlJc w:val="left"/>
      <w:pPr>
        <w:tabs>
          <w:tab w:val="num" w:pos="6651"/>
        </w:tabs>
        <w:ind w:left="6651" w:hanging="360"/>
      </w:pPr>
    </w:lvl>
    <w:lvl w:ilvl="8" w:tplc="0409001B" w:tentative="1">
      <w:start w:val="1"/>
      <w:numFmt w:val="lowerRoman"/>
      <w:lvlText w:val="%9."/>
      <w:lvlJc w:val="right"/>
      <w:pPr>
        <w:tabs>
          <w:tab w:val="num" w:pos="7371"/>
        </w:tabs>
        <w:ind w:left="7371" w:hanging="180"/>
      </w:pPr>
    </w:lvl>
  </w:abstractNum>
  <w:num w:numId="1" w16cid:durableId="1971085671">
    <w:abstractNumId w:val="4"/>
  </w:num>
  <w:num w:numId="2" w16cid:durableId="1627076423">
    <w:abstractNumId w:val="26"/>
  </w:num>
  <w:num w:numId="3" w16cid:durableId="1327705990">
    <w:abstractNumId w:val="7"/>
  </w:num>
  <w:num w:numId="4" w16cid:durableId="451096999">
    <w:abstractNumId w:val="19"/>
  </w:num>
  <w:num w:numId="5" w16cid:durableId="844248333">
    <w:abstractNumId w:val="18"/>
  </w:num>
  <w:num w:numId="6" w16cid:durableId="1170414996">
    <w:abstractNumId w:val="37"/>
  </w:num>
  <w:num w:numId="7" w16cid:durableId="2092969699">
    <w:abstractNumId w:val="27"/>
  </w:num>
  <w:num w:numId="8" w16cid:durableId="1816557810">
    <w:abstractNumId w:val="36"/>
  </w:num>
  <w:num w:numId="9" w16cid:durableId="1388845408">
    <w:abstractNumId w:val="25"/>
  </w:num>
  <w:num w:numId="10" w16cid:durableId="2012026566">
    <w:abstractNumId w:val="11"/>
  </w:num>
  <w:num w:numId="11" w16cid:durableId="1164587278">
    <w:abstractNumId w:val="14"/>
  </w:num>
  <w:num w:numId="12" w16cid:durableId="1103762937">
    <w:abstractNumId w:val="10"/>
  </w:num>
  <w:num w:numId="13" w16cid:durableId="1805653868">
    <w:abstractNumId w:val="28"/>
  </w:num>
  <w:num w:numId="14" w16cid:durableId="666320955">
    <w:abstractNumId w:val="1"/>
  </w:num>
  <w:num w:numId="15" w16cid:durableId="1882134726">
    <w:abstractNumId w:val="20"/>
  </w:num>
  <w:num w:numId="16" w16cid:durableId="1768966332">
    <w:abstractNumId w:val="24"/>
  </w:num>
  <w:num w:numId="17" w16cid:durableId="906036307">
    <w:abstractNumId w:val="34"/>
  </w:num>
  <w:num w:numId="18" w16cid:durableId="727722680">
    <w:abstractNumId w:val="30"/>
  </w:num>
  <w:num w:numId="19" w16cid:durableId="1499422789">
    <w:abstractNumId w:val="13"/>
  </w:num>
  <w:num w:numId="20" w16cid:durableId="879443288">
    <w:abstractNumId w:val="3"/>
  </w:num>
  <w:num w:numId="21" w16cid:durableId="993263861">
    <w:abstractNumId w:val="32"/>
  </w:num>
  <w:num w:numId="22" w16cid:durableId="1702047759">
    <w:abstractNumId w:val="12"/>
  </w:num>
  <w:num w:numId="23" w16cid:durableId="1648363689">
    <w:abstractNumId w:val="15"/>
  </w:num>
  <w:num w:numId="24" w16cid:durableId="1702823689">
    <w:abstractNumId w:val="39"/>
  </w:num>
  <w:num w:numId="25" w16cid:durableId="800003394">
    <w:abstractNumId w:val="23"/>
  </w:num>
  <w:num w:numId="26" w16cid:durableId="1503083768">
    <w:abstractNumId w:val="31"/>
  </w:num>
  <w:num w:numId="27" w16cid:durableId="1562717138">
    <w:abstractNumId w:val="38"/>
  </w:num>
  <w:num w:numId="28" w16cid:durableId="1381133690">
    <w:abstractNumId w:val="17"/>
  </w:num>
  <w:num w:numId="29" w16cid:durableId="2090928473">
    <w:abstractNumId w:val="5"/>
  </w:num>
  <w:num w:numId="30" w16cid:durableId="798298384">
    <w:abstractNumId w:val="35"/>
  </w:num>
  <w:num w:numId="31" w16cid:durableId="915819156">
    <w:abstractNumId w:val="21"/>
  </w:num>
  <w:num w:numId="32" w16cid:durableId="231082420">
    <w:abstractNumId w:val="2"/>
  </w:num>
  <w:num w:numId="33" w16cid:durableId="287977988">
    <w:abstractNumId w:val="22"/>
  </w:num>
  <w:num w:numId="34" w16cid:durableId="442114330">
    <w:abstractNumId w:val="6"/>
  </w:num>
  <w:num w:numId="35" w16cid:durableId="986007811">
    <w:abstractNumId w:val="8"/>
  </w:num>
  <w:num w:numId="36" w16cid:durableId="618486666">
    <w:abstractNumId w:val="0"/>
  </w:num>
  <w:num w:numId="37" w16cid:durableId="968895384">
    <w:abstractNumId w:val="29"/>
  </w:num>
  <w:num w:numId="38" w16cid:durableId="923417694">
    <w:abstractNumId w:val="33"/>
  </w:num>
  <w:num w:numId="39" w16cid:durableId="2008897618">
    <w:abstractNumId w:val="16"/>
  </w:num>
  <w:num w:numId="40" w16cid:durableId="2135250026">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200B"/>
    <w:rsid w:val="0000375D"/>
    <w:rsid w:val="00031FF0"/>
    <w:rsid w:val="00032EBC"/>
    <w:rsid w:val="000440E2"/>
    <w:rsid w:val="00047FBE"/>
    <w:rsid w:val="000525FA"/>
    <w:rsid w:val="00053323"/>
    <w:rsid w:val="0006624A"/>
    <w:rsid w:val="00071544"/>
    <w:rsid w:val="00077C2C"/>
    <w:rsid w:val="00082533"/>
    <w:rsid w:val="00083EBA"/>
    <w:rsid w:val="00086019"/>
    <w:rsid w:val="0009071E"/>
    <w:rsid w:val="00094626"/>
    <w:rsid w:val="00096626"/>
    <w:rsid w:val="000A0AE3"/>
    <w:rsid w:val="000A5A6F"/>
    <w:rsid w:val="000C033F"/>
    <w:rsid w:val="000D5B17"/>
    <w:rsid w:val="000D6529"/>
    <w:rsid w:val="000D7858"/>
    <w:rsid w:val="000E69A9"/>
    <w:rsid w:val="000E6D72"/>
    <w:rsid w:val="0010271E"/>
    <w:rsid w:val="00116FC2"/>
    <w:rsid w:val="00136E84"/>
    <w:rsid w:val="00142A83"/>
    <w:rsid w:val="0015064C"/>
    <w:rsid w:val="001605F9"/>
    <w:rsid w:val="00162ED6"/>
    <w:rsid w:val="0016560D"/>
    <w:rsid w:val="001664EE"/>
    <w:rsid w:val="001774F5"/>
    <w:rsid w:val="00180C20"/>
    <w:rsid w:val="00196FC0"/>
    <w:rsid w:val="00197F9E"/>
    <w:rsid w:val="001A78EB"/>
    <w:rsid w:val="001B068D"/>
    <w:rsid w:val="001B243A"/>
    <w:rsid w:val="001B2891"/>
    <w:rsid w:val="001B5748"/>
    <w:rsid w:val="001D1AA8"/>
    <w:rsid w:val="001D1E62"/>
    <w:rsid w:val="001D79B5"/>
    <w:rsid w:val="001E501E"/>
    <w:rsid w:val="001F3D5D"/>
    <w:rsid w:val="0020666A"/>
    <w:rsid w:val="00207E68"/>
    <w:rsid w:val="0021201B"/>
    <w:rsid w:val="0025182E"/>
    <w:rsid w:val="0025197F"/>
    <w:rsid w:val="002549ED"/>
    <w:rsid w:val="00260C6C"/>
    <w:rsid w:val="0026335B"/>
    <w:rsid w:val="002655D7"/>
    <w:rsid w:val="00265725"/>
    <w:rsid w:val="002931E2"/>
    <w:rsid w:val="0029333F"/>
    <w:rsid w:val="002A134D"/>
    <w:rsid w:val="002A2C6B"/>
    <w:rsid w:val="002A3ECD"/>
    <w:rsid w:val="002A61BB"/>
    <w:rsid w:val="002B6F74"/>
    <w:rsid w:val="002C7AD7"/>
    <w:rsid w:val="002E6DC4"/>
    <w:rsid w:val="002F35B7"/>
    <w:rsid w:val="002F4070"/>
    <w:rsid w:val="002F6CE6"/>
    <w:rsid w:val="00303468"/>
    <w:rsid w:val="00303992"/>
    <w:rsid w:val="00305964"/>
    <w:rsid w:val="00325C51"/>
    <w:rsid w:val="00342023"/>
    <w:rsid w:val="00342193"/>
    <w:rsid w:val="003537A0"/>
    <w:rsid w:val="0035391E"/>
    <w:rsid w:val="00357793"/>
    <w:rsid w:val="00372ABE"/>
    <w:rsid w:val="00385B67"/>
    <w:rsid w:val="003A078A"/>
    <w:rsid w:val="003B0D3F"/>
    <w:rsid w:val="003C6091"/>
    <w:rsid w:val="003D6930"/>
    <w:rsid w:val="003D7576"/>
    <w:rsid w:val="003D79D6"/>
    <w:rsid w:val="003E0FC0"/>
    <w:rsid w:val="003E102A"/>
    <w:rsid w:val="003E1B93"/>
    <w:rsid w:val="003E3D47"/>
    <w:rsid w:val="003F0FD4"/>
    <w:rsid w:val="003F6975"/>
    <w:rsid w:val="00405071"/>
    <w:rsid w:val="0040739D"/>
    <w:rsid w:val="00435DBA"/>
    <w:rsid w:val="00460E6B"/>
    <w:rsid w:val="0047200B"/>
    <w:rsid w:val="004904F6"/>
    <w:rsid w:val="00491D5E"/>
    <w:rsid w:val="00497BEB"/>
    <w:rsid w:val="004B4336"/>
    <w:rsid w:val="004B67C7"/>
    <w:rsid w:val="004C7C20"/>
    <w:rsid w:val="004D218B"/>
    <w:rsid w:val="004E5080"/>
    <w:rsid w:val="004E50BB"/>
    <w:rsid w:val="004E5CB1"/>
    <w:rsid w:val="004E7B6D"/>
    <w:rsid w:val="004F1286"/>
    <w:rsid w:val="004F62C1"/>
    <w:rsid w:val="005100A3"/>
    <w:rsid w:val="00514C83"/>
    <w:rsid w:val="005164D1"/>
    <w:rsid w:val="00517ABB"/>
    <w:rsid w:val="00530460"/>
    <w:rsid w:val="00540F6E"/>
    <w:rsid w:val="0054517B"/>
    <w:rsid w:val="00551EE2"/>
    <w:rsid w:val="00562BBE"/>
    <w:rsid w:val="00582D20"/>
    <w:rsid w:val="0059297F"/>
    <w:rsid w:val="005A0CC5"/>
    <w:rsid w:val="005A1CC1"/>
    <w:rsid w:val="005A3432"/>
    <w:rsid w:val="005A410B"/>
    <w:rsid w:val="005A743E"/>
    <w:rsid w:val="005B2C7E"/>
    <w:rsid w:val="005C443E"/>
    <w:rsid w:val="005D6E95"/>
    <w:rsid w:val="005D7E20"/>
    <w:rsid w:val="005F5F27"/>
    <w:rsid w:val="005F668B"/>
    <w:rsid w:val="00602151"/>
    <w:rsid w:val="006217B9"/>
    <w:rsid w:val="00632A33"/>
    <w:rsid w:val="0063784C"/>
    <w:rsid w:val="00642264"/>
    <w:rsid w:val="00646413"/>
    <w:rsid w:val="00656ADB"/>
    <w:rsid w:val="00662042"/>
    <w:rsid w:val="0066297A"/>
    <w:rsid w:val="006664A2"/>
    <w:rsid w:val="00666D53"/>
    <w:rsid w:val="00674C2E"/>
    <w:rsid w:val="006907DA"/>
    <w:rsid w:val="00692349"/>
    <w:rsid w:val="00692B65"/>
    <w:rsid w:val="0069343C"/>
    <w:rsid w:val="00693722"/>
    <w:rsid w:val="006A242B"/>
    <w:rsid w:val="006A2FF0"/>
    <w:rsid w:val="006A5464"/>
    <w:rsid w:val="006A7A7E"/>
    <w:rsid w:val="006C46AF"/>
    <w:rsid w:val="006C6FB0"/>
    <w:rsid w:val="006C77AC"/>
    <w:rsid w:val="006D0770"/>
    <w:rsid w:val="006D6F0F"/>
    <w:rsid w:val="006E3114"/>
    <w:rsid w:val="006E5C54"/>
    <w:rsid w:val="006E7B5E"/>
    <w:rsid w:val="006F106A"/>
    <w:rsid w:val="006F40AB"/>
    <w:rsid w:val="006F480B"/>
    <w:rsid w:val="00703BB5"/>
    <w:rsid w:val="0072298F"/>
    <w:rsid w:val="00724024"/>
    <w:rsid w:val="00733E0E"/>
    <w:rsid w:val="00735596"/>
    <w:rsid w:val="00746C94"/>
    <w:rsid w:val="00750F4F"/>
    <w:rsid w:val="00750FDF"/>
    <w:rsid w:val="00751656"/>
    <w:rsid w:val="00761B9B"/>
    <w:rsid w:val="00764D57"/>
    <w:rsid w:val="00765AFE"/>
    <w:rsid w:val="007820A1"/>
    <w:rsid w:val="00797BC0"/>
    <w:rsid w:val="007A666E"/>
    <w:rsid w:val="007B247C"/>
    <w:rsid w:val="007C366C"/>
    <w:rsid w:val="007E349E"/>
    <w:rsid w:val="00803F8D"/>
    <w:rsid w:val="00813443"/>
    <w:rsid w:val="008139D5"/>
    <w:rsid w:val="00815213"/>
    <w:rsid w:val="00816587"/>
    <w:rsid w:val="00822350"/>
    <w:rsid w:val="00825FF4"/>
    <w:rsid w:val="00830427"/>
    <w:rsid w:val="00842B25"/>
    <w:rsid w:val="008533C7"/>
    <w:rsid w:val="00856814"/>
    <w:rsid w:val="008624D4"/>
    <w:rsid w:val="00862D0C"/>
    <w:rsid w:val="00870884"/>
    <w:rsid w:val="00870C0D"/>
    <w:rsid w:val="008713D7"/>
    <w:rsid w:val="00872743"/>
    <w:rsid w:val="00886860"/>
    <w:rsid w:val="00887F46"/>
    <w:rsid w:val="00895B86"/>
    <w:rsid w:val="00897911"/>
    <w:rsid w:val="008A02A8"/>
    <w:rsid w:val="008A0EA5"/>
    <w:rsid w:val="008A731F"/>
    <w:rsid w:val="008B2A45"/>
    <w:rsid w:val="008B7042"/>
    <w:rsid w:val="008C0A4D"/>
    <w:rsid w:val="008D03B9"/>
    <w:rsid w:val="008D1BCC"/>
    <w:rsid w:val="008D210B"/>
    <w:rsid w:val="008D237A"/>
    <w:rsid w:val="008D7FD5"/>
    <w:rsid w:val="008E11D0"/>
    <w:rsid w:val="008E28D6"/>
    <w:rsid w:val="008F140C"/>
    <w:rsid w:val="00907714"/>
    <w:rsid w:val="00916E55"/>
    <w:rsid w:val="00934D7B"/>
    <w:rsid w:val="00935B59"/>
    <w:rsid w:val="009365F5"/>
    <w:rsid w:val="00941054"/>
    <w:rsid w:val="0098090C"/>
    <w:rsid w:val="00986EAC"/>
    <w:rsid w:val="00990B93"/>
    <w:rsid w:val="00994D07"/>
    <w:rsid w:val="00997609"/>
    <w:rsid w:val="009A0169"/>
    <w:rsid w:val="009A5411"/>
    <w:rsid w:val="009B1C05"/>
    <w:rsid w:val="009D236E"/>
    <w:rsid w:val="009D69A5"/>
    <w:rsid w:val="009E09AC"/>
    <w:rsid w:val="009E1E66"/>
    <w:rsid w:val="009E47A2"/>
    <w:rsid w:val="00A1011C"/>
    <w:rsid w:val="00A1266B"/>
    <w:rsid w:val="00A1279C"/>
    <w:rsid w:val="00A13596"/>
    <w:rsid w:val="00A36E66"/>
    <w:rsid w:val="00A42463"/>
    <w:rsid w:val="00A448AB"/>
    <w:rsid w:val="00A4604E"/>
    <w:rsid w:val="00A5730D"/>
    <w:rsid w:val="00A64CDE"/>
    <w:rsid w:val="00A6749C"/>
    <w:rsid w:val="00A7634F"/>
    <w:rsid w:val="00A845F6"/>
    <w:rsid w:val="00A85AE4"/>
    <w:rsid w:val="00A92C3A"/>
    <w:rsid w:val="00AD1F9D"/>
    <w:rsid w:val="00AD2422"/>
    <w:rsid w:val="00AD5C4B"/>
    <w:rsid w:val="00AF1D2F"/>
    <w:rsid w:val="00AF7BAA"/>
    <w:rsid w:val="00B03562"/>
    <w:rsid w:val="00B03572"/>
    <w:rsid w:val="00B11980"/>
    <w:rsid w:val="00B120B2"/>
    <w:rsid w:val="00B12F80"/>
    <w:rsid w:val="00B166F7"/>
    <w:rsid w:val="00B32977"/>
    <w:rsid w:val="00B32A1E"/>
    <w:rsid w:val="00B4136B"/>
    <w:rsid w:val="00B47DA4"/>
    <w:rsid w:val="00B549C8"/>
    <w:rsid w:val="00B56870"/>
    <w:rsid w:val="00B64AFA"/>
    <w:rsid w:val="00B64CD8"/>
    <w:rsid w:val="00B834A3"/>
    <w:rsid w:val="00B844B8"/>
    <w:rsid w:val="00B84D58"/>
    <w:rsid w:val="00B96D61"/>
    <w:rsid w:val="00BA45F1"/>
    <w:rsid w:val="00BA4B48"/>
    <w:rsid w:val="00BB6039"/>
    <w:rsid w:val="00BC023A"/>
    <w:rsid w:val="00BD2378"/>
    <w:rsid w:val="00BD5EC1"/>
    <w:rsid w:val="00BE0FFF"/>
    <w:rsid w:val="00BE1EE4"/>
    <w:rsid w:val="00C04174"/>
    <w:rsid w:val="00C0632B"/>
    <w:rsid w:val="00C13FD6"/>
    <w:rsid w:val="00C17620"/>
    <w:rsid w:val="00C32176"/>
    <w:rsid w:val="00C322B4"/>
    <w:rsid w:val="00C34376"/>
    <w:rsid w:val="00C35C2A"/>
    <w:rsid w:val="00C4383D"/>
    <w:rsid w:val="00C607F3"/>
    <w:rsid w:val="00C70EF1"/>
    <w:rsid w:val="00C76CE3"/>
    <w:rsid w:val="00C80F10"/>
    <w:rsid w:val="00C9045D"/>
    <w:rsid w:val="00C91D36"/>
    <w:rsid w:val="00CA32C6"/>
    <w:rsid w:val="00CA45CA"/>
    <w:rsid w:val="00CA4642"/>
    <w:rsid w:val="00CA5441"/>
    <w:rsid w:val="00CC2EC5"/>
    <w:rsid w:val="00CC487A"/>
    <w:rsid w:val="00CD3641"/>
    <w:rsid w:val="00CF34E8"/>
    <w:rsid w:val="00D058AB"/>
    <w:rsid w:val="00D1522F"/>
    <w:rsid w:val="00D3048E"/>
    <w:rsid w:val="00D30544"/>
    <w:rsid w:val="00D30B46"/>
    <w:rsid w:val="00D30EED"/>
    <w:rsid w:val="00D332C5"/>
    <w:rsid w:val="00D33DFB"/>
    <w:rsid w:val="00D42C12"/>
    <w:rsid w:val="00D431F3"/>
    <w:rsid w:val="00D676DD"/>
    <w:rsid w:val="00D8083C"/>
    <w:rsid w:val="00D86A44"/>
    <w:rsid w:val="00D93256"/>
    <w:rsid w:val="00DD1AB5"/>
    <w:rsid w:val="00DD4CA7"/>
    <w:rsid w:val="00DE53D8"/>
    <w:rsid w:val="00DE667B"/>
    <w:rsid w:val="00DF1E24"/>
    <w:rsid w:val="00E04C72"/>
    <w:rsid w:val="00E0647B"/>
    <w:rsid w:val="00E06B59"/>
    <w:rsid w:val="00E11F16"/>
    <w:rsid w:val="00E14B52"/>
    <w:rsid w:val="00E204A0"/>
    <w:rsid w:val="00E23D22"/>
    <w:rsid w:val="00E27C5F"/>
    <w:rsid w:val="00E30DBD"/>
    <w:rsid w:val="00E3342B"/>
    <w:rsid w:val="00E34453"/>
    <w:rsid w:val="00E441BC"/>
    <w:rsid w:val="00E61B4E"/>
    <w:rsid w:val="00E63862"/>
    <w:rsid w:val="00E754B4"/>
    <w:rsid w:val="00E76295"/>
    <w:rsid w:val="00E95A77"/>
    <w:rsid w:val="00EA2D45"/>
    <w:rsid w:val="00EA7665"/>
    <w:rsid w:val="00EB6B3E"/>
    <w:rsid w:val="00EB6BB2"/>
    <w:rsid w:val="00EC0598"/>
    <w:rsid w:val="00EC075D"/>
    <w:rsid w:val="00EC1B00"/>
    <w:rsid w:val="00EC5AAD"/>
    <w:rsid w:val="00ED0B4B"/>
    <w:rsid w:val="00EE1A43"/>
    <w:rsid w:val="00EE2C68"/>
    <w:rsid w:val="00F0111F"/>
    <w:rsid w:val="00F03872"/>
    <w:rsid w:val="00F07A32"/>
    <w:rsid w:val="00F11BAD"/>
    <w:rsid w:val="00F12FEB"/>
    <w:rsid w:val="00F16F50"/>
    <w:rsid w:val="00F21196"/>
    <w:rsid w:val="00F22C23"/>
    <w:rsid w:val="00F24E48"/>
    <w:rsid w:val="00F672AC"/>
    <w:rsid w:val="00F7123F"/>
    <w:rsid w:val="00F85B2C"/>
    <w:rsid w:val="00F936AE"/>
    <w:rsid w:val="00FC6E78"/>
    <w:rsid w:val="00FC7A4B"/>
    <w:rsid w:val="00FE756B"/>
    <w:rsid w:val="00FF327D"/>
    <w:rsid w:val="00FF47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f" fillcolor="white" stroke="f">
      <v:fill color="white" on="f"/>
      <v:stroke on="f"/>
      <o:colormru v:ext="edit" colors="#f60"/>
    </o:shapedefaults>
    <o:shapelayout v:ext="edit">
      <o:idmap v:ext="edit" data="1"/>
    </o:shapelayout>
  </w:shapeDefaults>
  <w:decimalSymbol w:val="."/>
  <w:listSeparator w:val=","/>
  <w14:docId w14:val="3B5E6527"/>
  <w15:docId w15:val="{6CC1FF55-D3EC-47FE-8BFA-D2D750EE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0FDF"/>
    <w:rPr>
      <w:sz w:val="24"/>
      <w:szCs w:val="24"/>
    </w:rPr>
  </w:style>
  <w:style w:type="paragraph" w:styleId="Heading1">
    <w:name w:val="heading 1"/>
    <w:basedOn w:val="Normal"/>
    <w:next w:val="Normal"/>
    <w:qFormat/>
    <w:rsid w:val="00750FDF"/>
    <w:pPr>
      <w:keepNext/>
      <w:outlineLvl w:val="0"/>
    </w:pPr>
    <w:rPr>
      <w:sz w:val="32"/>
    </w:rPr>
  </w:style>
  <w:style w:type="paragraph" w:styleId="Heading2">
    <w:name w:val="heading 2"/>
    <w:basedOn w:val="Normal"/>
    <w:next w:val="Normal"/>
    <w:qFormat/>
    <w:rsid w:val="00750FD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50FDF"/>
    <w:pPr>
      <w:keepNext/>
      <w:spacing w:before="240" w:after="60"/>
      <w:outlineLvl w:val="2"/>
    </w:pPr>
    <w:rPr>
      <w:rFonts w:ascii="Arial" w:hAnsi="Arial" w:cs="Arial"/>
      <w:b/>
      <w:bCs/>
      <w:sz w:val="26"/>
      <w:szCs w:val="26"/>
    </w:rPr>
  </w:style>
  <w:style w:type="paragraph" w:styleId="Heading4">
    <w:name w:val="heading 4"/>
    <w:basedOn w:val="Normal"/>
    <w:next w:val="Normal"/>
    <w:qFormat/>
    <w:rsid w:val="00750FDF"/>
    <w:pPr>
      <w:keepNext/>
      <w:ind w:left="-399"/>
      <w:outlineLvl w:val="3"/>
    </w:pPr>
    <w:rPr>
      <w:b/>
      <w:bCs/>
    </w:rPr>
  </w:style>
  <w:style w:type="paragraph" w:styleId="Heading5">
    <w:name w:val="heading 5"/>
    <w:basedOn w:val="Normal"/>
    <w:next w:val="Normal"/>
    <w:qFormat/>
    <w:rsid w:val="00750FDF"/>
    <w:pPr>
      <w:keepNext/>
      <w:jc w:val="center"/>
      <w:outlineLvl w:val="4"/>
    </w:pPr>
    <w:rPr>
      <w:b/>
      <w:bCs/>
    </w:rPr>
  </w:style>
  <w:style w:type="paragraph" w:styleId="Heading6">
    <w:name w:val="heading 6"/>
    <w:basedOn w:val="Normal"/>
    <w:next w:val="Normal"/>
    <w:qFormat/>
    <w:rsid w:val="00750FDF"/>
    <w:pPr>
      <w:keepNext/>
      <w:ind w:left="-399"/>
      <w:jc w:val="center"/>
      <w:outlineLvl w:val="5"/>
    </w:pPr>
    <w:rPr>
      <w:sz w:val="40"/>
      <w:szCs w:val="40"/>
      <w:u w:val="single"/>
    </w:rPr>
  </w:style>
  <w:style w:type="paragraph" w:styleId="Heading7">
    <w:name w:val="heading 7"/>
    <w:basedOn w:val="Normal"/>
    <w:next w:val="Normal"/>
    <w:qFormat/>
    <w:rsid w:val="00750FDF"/>
    <w:pPr>
      <w:keepNext/>
      <w:ind w:left="-399"/>
      <w:jc w:val="center"/>
      <w:outlineLvl w:val="6"/>
    </w:pPr>
    <w:rPr>
      <w:rFonts w:ascii="Lucida Calligraphy" w:hAnsi="Lucida Calligraphy"/>
      <w:b/>
      <w:sz w:val="32"/>
      <w:szCs w:val="32"/>
      <w:u w:val="single"/>
    </w:rPr>
  </w:style>
  <w:style w:type="paragraph" w:styleId="Heading8">
    <w:name w:val="heading 8"/>
    <w:basedOn w:val="Normal"/>
    <w:next w:val="Normal"/>
    <w:qFormat/>
    <w:rsid w:val="00750FDF"/>
    <w:pPr>
      <w:keepNext/>
      <w:ind w:left="-399"/>
      <w:jc w:val="center"/>
      <w:outlineLvl w:val="7"/>
    </w:pPr>
    <w:rPr>
      <w:rFonts w:ascii="Georgia" w:hAnsi="Georgia"/>
      <w:sz w:val="48"/>
    </w:rPr>
  </w:style>
  <w:style w:type="paragraph" w:styleId="Heading9">
    <w:name w:val="heading 9"/>
    <w:basedOn w:val="Normal"/>
    <w:next w:val="Normal"/>
    <w:qFormat/>
    <w:rsid w:val="00750FDF"/>
    <w:pPr>
      <w:keepNext/>
      <w:keepLines/>
      <w:ind w:left="-1881"/>
      <w:jc w:val="center"/>
      <w:outlineLvl w:val="8"/>
    </w:pPr>
    <w:rPr>
      <w:rFonts w:ascii="Arial Black" w:hAnsi="Arial Black" w:cs="Tahoma"/>
      <w:color w:val="000000"/>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50FDF"/>
    <w:pPr>
      <w:spacing w:before="225" w:after="225"/>
      <w:ind w:left="225" w:right="225"/>
    </w:pPr>
    <w:rPr>
      <w:sz w:val="16"/>
      <w:szCs w:val="16"/>
    </w:rPr>
  </w:style>
  <w:style w:type="character" w:customStyle="1" w:styleId="style3">
    <w:name w:val="style3"/>
    <w:basedOn w:val="DefaultParagraphFont"/>
    <w:rsid w:val="00750FDF"/>
    <w:rPr>
      <w:rFonts w:cs="Times New Roman"/>
    </w:rPr>
  </w:style>
  <w:style w:type="paragraph" w:styleId="Header">
    <w:name w:val="header"/>
    <w:basedOn w:val="Normal"/>
    <w:rsid w:val="00750FDF"/>
    <w:pPr>
      <w:tabs>
        <w:tab w:val="center" w:pos="4320"/>
        <w:tab w:val="right" w:pos="8640"/>
      </w:tabs>
    </w:pPr>
  </w:style>
  <w:style w:type="paragraph" w:styleId="Footer">
    <w:name w:val="footer"/>
    <w:basedOn w:val="Normal"/>
    <w:rsid w:val="00750FDF"/>
    <w:pPr>
      <w:tabs>
        <w:tab w:val="center" w:pos="4320"/>
        <w:tab w:val="right" w:pos="8640"/>
      </w:tabs>
    </w:pPr>
  </w:style>
  <w:style w:type="character" w:styleId="PageNumber">
    <w:name w:val="page number"/>
    <w:basedOn w:val="DefaultParagraphFont"/>
    <w:rsid w:val="00750FDF"/>
    <w:rPr>
      <w:rFonts w:cs="Times New Roman"/>
    </w:rPr>
  </w:style>
  <w:style w:type="paragraph" w:customStyle="1" w:styleId="RulesHeader">
    <w:name w:val="RulesHeader"/>
    <w:rsid w:val="00750FDF"/>
    <w:pPr>
      <w:numPr>
        <w:numId w:val="5"/>
      </w:numPr>
      <w:spacing w:before="60" w:after="60"/>
    </w:pPr>
    <w:rPr>
      <w:rFonts w:ascii="Arial" w:hAnsi="Arial"/>
      <w:b/>
      <w:i/>
      <w:sz w:val="28"/>
    </w:rPr>
  </w:style>
  <w:style w:type="paragraph" w:customStyle="1" w:styleId="RulesText1">
    <w:name w:val="RulesText1"/>
    <w:rsid w:val="00750FDF"/>
    <w:pPr>
      <w:numPr>
        <w:ilvl w:val="1"/>
        <w:numId w:val="5"/>
      </w:numPr>
      <w:spacing w:before="60" w:after="60"/>
    </w:pPr>
    <w:rPr>
      <w:rFonts w:ascii="Tahoma" w:hAnsi="Tahoma"/>
      <w:sz w:val="18"/>
    </w:rPr>
  </w:style>
  <w:style w:type="paragraph" w:customStyle="1" w:styleId="RulesText2">
    <w:name w:val="RulesText2"/>
    <w:rsid w:val="00750FDF"/>
    <w:pPr>
      <w:numPr>
        <w:ilvl w:val="2"/>
        <w:numId w:val="5"/>
      </w:numPr>
      <w:spacing w:before="60" w:after="60"/>
    </w:pPr>
    <w:rPr>
      <w:rFonts w:ascii="Tahoma" w:hAnsi="Tahoma"/>
      <w:sz w:val="16"/>
    </w:rPr>
  </w:style>
  <w:style w:type="paragraph" w:styleId="BalloonText">
    <w:name w:val="Balloon Text"/>
    <w:basedOn w:val="Normal"/>
    <w:semiHidden/>
    <w:rsid w:val="00750FDF"/>
    <w:rPr>
      <w:rFonts w:ascii="Tahoma" w:hAnsi="Tahoma" w:cs="Tahoma"/>
      <w:sz w:val="16"/>
      <w:szCs w:val="16"/>
    </w:rPr>
  </w:style>
  <w:style w:type="character" w:styleId="Strong">
    <w:name w:val="Strong"/>
    <w:basedOn w:val="DefaultParagraphFont"/>
    <w:qFormat/>
    <w:rsid w:val="00750FDF"/>
    <w:rPr>
      <w:b/>
      <w:bCs/>
    </w:rPr>
  </w:style>
  <w:style w:type="character" w:styleId="Hyperlink">
    <w:name w:val="Hyperlink"/>
    <w:basedOn w:val="DefaultParagraphFont"/>
    <w:rsid w:val="00750FDF"/>
    <w:rPr>
      <w:color w:val="0000FF"/>
      <w:u w:val="single"/>
    </w:rPr>
  </w:style>
  <w:style w:type="paragraph" w:styleId="BodyTextIndent">
    <w:name w:val="Body Text Indent"/>
    <w:basedOn w:val="Normal"/>
    <w:rsid w:val="00750FDF"/>
    <w:pPr>
      <w:ind w:left="-57"/>
      <w:jc w:val="center"/>
    </w:pPr>
  </w:style>
  <w:style w:type="paragraph" w:styleId="BodyTextIndent2">
    <w:name w:val="Body Text Indent 2"/>
    <w:basedOn w:val="Normal"/>
    <w:rsid w:val="00750FDF"/>
    <w:pPr>
      <w:ind w:left="285"/>
    </w:pPr>
  </w:style>
  <w:style w:type="character" w:customStyle="1" w:styleId="style71">
    <w:name w:val="style71"/>
    <w:basedOn w:val="DefaultParagraphFont"/>
    <w:rsid w:val="00750FDF"/>
    <w:rPr>
      <w:rFonts w:ascii="Verdana" w:hAnsi="Verdana" w:hint="default"/>
      <w:b/>
      <w:bCs/>
      <w:color w:val="FFFFFF"/>
      <w:sz w:val="18"/>
      <w:szCs w:val="18"/>
    </w:rPr>
  </w:style>
  <w:style w:type="paragraph" w:styleId="BodyTextIndent3">
    <w:name w:val="Body Text Indent 3"/>
    <w:basedOn w:val="Normal"/>
    <w:rsid w:val="00750FDF"/>
    <w:pPr>
      <w:ind w:left="-399"/>
      <w:jc w:val="center"/>
    </w:pPr>
    <w:rPr>
      <w:rFonts w:ascii="Georgia" w:hAnsi="Georgia"/>
      <w:sz w:val="48"/>
    </w:rPr>
  </w:style>
  <w:style w:type="character" w:styleId="FollowedHyperlink">
    <w:name w:val="FollowedHyperlink"/>
    <w:basedOn w:val="DefaultParagraphFont"/>
    <w:rsid w:val="00750FDF"/>
    <w:rPr>
      <w:color w:val="800080"/>
      <w:u w:val="single"/>
    </w:rPr>
  </w:style>
  <w:style w:type="paragraph" w:styleId="BodyText">
    <w:name w:val="Body Text"/>
    <w:basedOn w:val="Normal"/>
    <w:rsid w:val="00750FDF"/>
    <w:pPr>
      <w:jc w:val="center"/>
    </w:pPr>
    <w:rPr>
      <w:sz w:val="40"/>
    </w:rPr>
  </w:style>
  <w:style w:type="table" w:styleId="TableGrid">
    <w:name w:val="Table Grid"/>
    <w:basedOn w:val="TableNormal"/>
    <w:rsid w:val="008E2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715357">
      <w:bodyDiv w:val="1"/>
      <w:marLeft w:val="0"/>
      <w:marRight w:val="0"/>
      <w:marTop w:val="0"/>
      <w:marBottom w:val="0"/>
      <w:divBdr>
        <w:top w:val="none" w:sz="0" w:space="0" w:color="auto"/>
        <w:left w:val="none" w:sz="0" w:space="0" w:color="auto"/>
        <w:bottom w:val="none" w:sz="0" w:space="0" w:color="auto"/>
        <w:right w:val="none" w:sz="0" w:space="0" w:color="auto"/>
      </w:divBdr>
    </w:div>
    <w:div w:id="298145071">
      <w:bodyDiv w:val="1"/>
      <w:marLeft w:val="0"/>
      <w:marRight w:val="0"/>
      <w:marTop w:val="0"/>
      <w:marBottom w:val="0"/>
      <w:divBdr>
        <w:top w:val="none" w:sz="0" w:space="0" w:color="auto"/>
        <w:left w:val="none" w:sz="0" w:space="0" w:color="auto"/>
        <w:bottom w:val="none" w:sz="0" w:space="0" w:color="auto"/>
        <w:right w:val="none" w:sz="0" w:space="0" w:color="auto"/>
      </w:divBdr>
      <w:divsChild>
        <w:div w:id="1187602042">
          <w:marLeft w:val="0"/>
          <w:marRight w:val="0"/>
          <w:marTop w:val="0"/>
          <w:marBottom w:val="0"/>
          <w:divBdr>
            <w:top w:val="none" w:sz="0" w:space="0" w:color="auto"/>
            <w:left w:val="none" w:sz="0" w:space="0" w:color="auto"/>
            <w:bottom w:val="none" w:sz="0" w:space="0" w:color="auto"/>
            <w:right w:val="none" w:sz="0" w:space="0" w:color="auto"/>
          </w:divBdr>
          <w:divsChild>
            <w:div w:id="2114202185">
              <w:marLeft w:val="0"/>
              <w:marRight w:val="0"/>
              <w:marTop w:val="0"/>
              <w:marBottom w:val="0"/>
              <w:divBdr>
                <w:top w:val="none" w:sz="0" w:space="0" w:color="auto"/>
                <w:left w:val="none" w:sz="0" w:space="0" w:color="auto"/>
                <w:bottom w:val="none" w:sz="0" w:space="0" w:color="auto"/>
                <w:right w:val="none" w:sz="0" w:space="0" w:color="auto"/>
              </w:divBdr>
              <w:divsChild>
                <w:div w:id="789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311747">
      <w:bodyDiv w:val="1"/>
      <w:marLeft w:val="0"/>
      <w:marRight w:val="0"/>
      <w:marTop w:val="0"/>
      <w:marBottom w:val="0"/>
      <w:divBdr>
        <w:top w:val="none" w:sz="0" w:space="0" w:color="auto"/>
        <w:left w:val="none" w:sz="0" w:space="0" w:color="auto"/>
        <w:bottom w:val="none" w:sz="0" w:space="0" w:color="auto"/>
        <w:right w:val="none" w:sz="0" w:space="0" w:color="auto"/>
      </w:divBdr>
    </w:div>
    <w:div w:id="1319309301">
      <w:bodyDiv w:val="1"/>
      <w:marLeft w:val="0"/>
      <w:marRight w:val="0"/>
      <w:marTop w:val="0"/>
      <w:marBottom w:val="0"/>
      <w:divBdr>
        <w:top w:val="none" w:sz="0" w:space="0" w:color="auto"/>
        <w:left w:val="none" w:sz="0" w:space="0" w:color="auto"/>
        <w:bottom w:val="none" w:sz="0" w:space="0" w:color="auto"/>
        <w:right w:val="none" w:sz="0" w:space="0" w:color="auto"/>
      </w:divBdr>
    </w:div>
    <w:div w:id="1585265313">
      <w:bodyDiv w:val="1"/>
      <w:marLeft w:val="0"/>
      <w:marRight w:val="0"/>
      <w:marTop w:val="0"/>
      <w:marBottom w:val="0"/>
      <w:divBdr>
        <w:top w:val="none" w:sz="0" w:space="0" w:color="auto"/>
        <w:left w:val="none" w:sz="0" w:space="0" w:color="auto"/>
        <w:bottom w:val="none" w:sz="0" w:space="0" w:color="auto"/>
        <w:right w:val="none" w:sz="0" w:space="0" w:color="auto"/>
      </w:divBdr>
    </w:div>
    <w:div w:id="1765959670">
      <w:bodyDiv w:val="1"/>
      <w:marLeft w:val="0"/>
      <w:marRight w:val="0"/>
      <w:marTop w:val="0"/>
      <w:marBottom w:val="0"/>
      <w:divBdr>
        <w:top w:val="none" w:sz="0" w:space="0" w:color="auto"/>
        <w:left w:val="none" w:sz="0" w:space="0" w:color="auto"/>
        <w:bottom w:val="none" w:sz="0" w:space="0" w:color="auto"/>
        <w:right w:val="none" w:sz="0" w:space="0" w:color="auto"/>
      </w:divBdr>
    </w:div>
    <w:div w:id="1919166102">
      <w:bodyDiv w:val="1"/>
      <w:marLeft w:val="0"/>
      <w:marRight w:val="0"/>
      <w:marTop w:val="0"/>
      <w:marBottom w:val="0"/>
      <w:divBdr>
        <w:top w:val="none" w:sz="0" w:space="0" w:color="auto"/>
        <w:left w:val="none" w:sz="0" w:space="0" w:color="auto"/>
        <w:bottom w:val="none" w:sz="0" w:space="0" w:color="auto"/>
        <w:right w:val="none" w:sz="0" w:space="0" w:color="auto"/>
      </w:divBdr>
      <w:divsChild>
        <w:div w:id="1517501287">
          <w:marLeft w:val="0"/>
          <w:marRight w:val="0"/>
          <w:marTop w:val="0"/>
          <w:marBottom w:val="0"/>
          <w:divBdr>
            <w:top w:val="none" w:sz="0" w:space="0" w:color="auto"/>
            <w:left w:val="none" w:sz="0" w:space="0" w:color="auto"/>
            <w:bottom w:val="none" w:sz="0" w:space="0" w:color="auto"/>
            <w:right w:val="none" w:sz="0" w:space="0" w:color="auto"/>
          </w:divBdr>
          <w:divsChild>
            <w:div w:id="1599294448">
              <w:marLeft w:val="0"/>
              <w:marRight w:val="0"/>
              <w:marTop w:val="0"/>
              <w:marBottom w:val="0"/>
              <w:divBdr>
                <w:top w:val="none" w:sz="0" w:space="0" w:color="auto"/>
                <w:left w:val="none" w:sz="0" w:space="0" w:color="auto"/>
                <w:bottom w:val="none" w:sz="0" w:space="0" w:color="auto"/>
                <w:right w:val="none" w:sz="0" w:space="0" w:color="auto"/>
              </w:divBdr>
              <w:divsChild>
                <w:div w:id="108942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927216">
      <w:bodyDiv w:val="1"/>
      <w:marLeft w:val="0"/>
      <w:marRight w:val="0"/>
      <w:marTop w:val="0"/>
      <w:marBottom w:val="0"/>
      <w:divBdr>
        <w:top w:val="none" w:sz="0" w:space="0" w:color="auto"/>
        <w:left w:val="none" w:sz="0" w:space="0" w:color="auto"/>
        <w:bottom w:val="none" w:sz="0" w:space="0" w:color="auto"/>
        <w:right w:val="none" w:sz="0" w:space="0" w:color="auto"/>
      </w:divBdr>
    </w:div>
    <w:div w:id="2113628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lackjackenduro@outlook.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E292B-5541-46F5-8DEE-2C397558A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3543</Words>
  <Characters>19419</Characters>
  <Application>Microsoft Office Word</Application>
  <DocSecurity>0</DocSecurity>
  <Lines>388</Lines>
  <Paragraphs>170</Paragraphs>
  <ScaleCrop>false</ScaleCrop>
  <HeadingPairs>
    <vt:vector size="2" baseType="variant">
      <vt:variant>
        <vt:lpstr>Title</vt:lpstr>
      </vt:variant>
      <vt:variant>
        <vt:i4>1</vt:i4>
      </vt:variant>
    </vt:vector>
  </HeadingPairs>
  <TitlesOfParts>
    <vt:vector size="1" baseType="lpstr">
      <vt:lpstr>YOUR 2006 BJEC</vt:lpstr>
    </vt:vector>
  </TitlesOfParts>
  <Company>ARINC</Company>
  <LinksUpToDate>false</LinksUpToDate>
  <CharactersWithSpaces>22792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2006 BJEC</dc:title>
  <dc:creator>Rebecca Hinkle</dc:creator>
  <cp:lastModifiedBy>Misty Royall</cp:lastModifiedBy>
  <cp:revision>2</cp:revision>
  <cp:lastPrinted>2015-03-11T16:40:00Z</cp:lastPrinted>
  <dcterms:created xsi:type="dcterms:W3CDTF">2026-05-20T14:40:00Z</dcterms:created>
  <dcterms:modified xsi:type="dcterms:W3CDTF">2026-05-20T14:40:00Z</dcterms:modified>
</cp:coreProperties>
</file>