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LOST IN TRANSLATION - BIO/INFO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LOST IN TRANSLATION és una banda mallorquina que rememora cançons d'emblemàtiques pel·lícules i sèries de tots els temps. Amb una original posada en escena, el quartet format per Aina Zuazaga, Toni Bestard, Gonzalo Nadal i Pablo Demangel, fusionen amb elegància rock, jazz, soul, swing (entre altres gèneres) en una proposta intimista, reinterpretant les grans cançons de la història del cinema amb covers d'autor plens de matisos que sorprenen l'espectador. La passió per la música i la seva experiència en cinema, televisió i teatre dota aquesta banda de creatius d'una polivalència escenogràfica i artística que es reflecteix en una proposta única i original a l'escena insular i nacional.</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Veu principal i percussió - AINA ZUAZAGA</w:t>
      </w:r>
    </w:p>
    <w:p w:rsidR="00000000" w:rsidDel="00000000" w:rsidP="00000000" w:rsidRDefault="00000000" w:rsidRPr="00000000" w14:paraId="00000006">
      <w:pPr>
        <w:jc w:val="both"/>
        <w:rPr/>
      </w:pPr>
      <w:r w:rsidDel="00000000" w:rsidR="00000000" w:rsidRPr="00000000">
        <w:rPr>
          <w:rtl w:val="0"/>
        </w:rPr>
        <w:t xml:space="preserve">Teclats - TONI BESTARD</w:t>
      </w:r>
    </w:p>
    <w:p w:rsidR="00000000" w:rsidDel="00000000" w:rsidP="00000000" w:rsidRDefault="00000000" w:rsidRPr="00000000" w14:paraId="00000007">
      <w:pPr>
        <w:jc w:val="both"/>
        <w:rPr/>
      </w:pPr>
      <w:r w:rsidDel="00000000" w:rsidR="00000000" w:rsidRPr="00000000">
        <w:rPr>
          <w:rtl w:val="0"/>
        </w:rPr>
        <w:t xml:space="preserve">Guitarra i harmònica - GONZALO NADAL</w:t>
      </w:r>
    </w:p>
    <w:p w:rsidR="00000000" w:rsidDel="00000000" w:rsidP="00000000" w:rsidRDefault="00000000" w:rsidRPr="00000000" w14:paraId="00000008">
      <w:pPr>
        <w:jc w:val="both"/>
        <w:rPr>
          <w:color w:val="202124"/>
          <w:sz w:val="42"/>
          <w:szCs w:val="42"/>
        </w:rPr>
      </w:pPr>
      <w:r w:rsidDel="00000000" w:rsidR="00000000" w:rsidRPr="00000000">
        <w:rPr>
          <w:rtl w:val="0"/>
        </w:rPr>
        <w:t xml:space="preserve">Trompeta - PAU DEMANGEL</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