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30A3E" w14:textId="77777777" w:rsidR="00D91B70" w:rsidRDefault="00D91B70" w:rsidP="00D91B70">
      <w:pPr>
        <w:pStyle w:val="p1"/>
        <w:spacing w:before="0" w:beforeAutospacing="0" w:after="45" w:afterAutospacing="0"/>
        <w:rPr>
          <w:sz w:val="45"/>
          <w:szCs w:val="45"/>
        </w:rPr>
      </w:pPr>
      <w:r>
        <w:rPr>
          <w:rStyle w:val="s1"/>
          <w:b/>
          <w:bCs/>
          <w:sz w:val="45"/>
          <w:szCs w:val="45"/>
        </w:rPr>
        <w:t>Driving School Policies</w:t>
      </w:r>
    </w:p>
    <w:p w14:paraId="253CDBCB" w14:textId="77777777" w:rsidR="00D91B70" w:rsidRDefault="00D91B70" w:rsidP="00D91B70">
      <w:pPr>
        <w:pStyle w:val="p2"/>
        <w:spacing w:before="0" w:beforeAutospacing="0" w:after="0" w:afterAutospacing="0"/>
      </w:pPr>
      <w:r>
        <w:rPr>
          <w:rStyle w:val="s2"/>
        </w:rPr>
        <w:t>Please take a few moments to look over our driving school policies and disclaimers which we have included for your information.</w:t>
      </w:r>
    </w:p>
    <w:p w14:paraId="2AC8CA8C" w14:textId="77777777" w:rsidR="00D91B70" w:rsidRDefault="00D91B70" w:rsidP="00D91B70">
      <w:pPr>
        <w:pStyle w:val="p3"/>
        <w:spacing w:before="0" w:beforeAutospacing="0" w:after="60" w:afterAutospacing="0"/>
        <w:rPr>
          <w:sz w:val="42"/>
          <w:szCs w:val="42"/>
        </w:rPr>
      </w:pPr>
      <w:r>
        <w:rPr>
          <w:rStyle w:val="s3"/>
          <w:b/>
          <w:bCs/>
          <w:sz w:val="42"/>
          <w:szCs w:val="42"/>
        </w:rPr>
        <w:t>Child safe environments driving school</w:t>
      </w:r>
    </w:p>
    <w:p w14:paraId="740F217E" w14:textId="77777777" w:rsidR="00D91B70" w:rsidRDefault="00D91B70" w:rsidP="00D91B70">
      <w:pPr>
        <w:pStyle w:val="p2"/>
        <w:spacing w:before="0" w:beforeAutospacing="0" w:after="0" w:afterAutospacing="0"/>
      </w:pPr>
      <w:r>
        <w:rPr>
          <w:rStyle w:val="s2"/>
        </w:rPr>
        <w:t xml:space="preserve">Lilly’s Driving School recognise that Driving Instructors work with children and young people under </w:t>
      </w:r>
      <w:bookmarkStart w:id="0" w:name="_GoBack"/>
      <w:bookmarkEnd w:id="0"/>
      <w:r>
        <w:rPr>
          <w:rStyle w:val="s2"/>
        </w:rPr>
        <w:t>the age of 18 years.</w:t>
      </w:r>
    </w:p>
    <w:p w14:paraId="0384C74D" w14:textId="017BBBDA" w:rsidR="00D91B70" w:rsidRDefault="00D91B70" w:rsidP="00D91B70">
      <w:pPr>
        <w:pStyle w:val="p2"/>
        <w:spacing w:before="0" w:beforeAutospacing="0" w:after="0" w:afterAutospacing="0"/>
      </w:pPr>
      <w:r>
        <w:rPr>
          <w:rStyle w:val="s2"/>
        </w:rPr>
        <w:t>Our </w:t>
      </w:r>
      <w:r w:rsidRPr="00D91B70">
        <w:rPr>
          <w:rStyle w:val="s2"/>
        </w:rPr>
        <w:t>child safe policy</w:t>
      </w:r>
      <w:r>
        <w:rPr>
          <w:rStyle w:val="s2"/>
        </w:rPr>
        <w:t> and </w:t>
      </w:r>
      <w:r w:rsidRPr="00D91B70">
        <w:rPr>
          <w:rStyle w:val="s2"/>
        </w:rPr>
        <w:t>code of conduct</w:t>
      </w:r>
      <w:r>
        <w:rPr>
          <w:rStyle w:val="s2"/>
        </w:rPr>
        <w:t> demonstrate a strong commitment to child safety by establishing and maintaining child safe and child friendly staff to be treated with respect and be safe and protected from harm.</w:t>
      </w:r>
    </w:p>
    <w:p w14:paraId="17DE9770" w14:textId="41D50E37" w:rsidR="00D91B70" w:rsidRDefault="00D91B70" w:rsidP="00D91B70">
      <w:pPr>
        <w:pStyle w:val="p2"/>
        <w:spacing w:before="0" w:beforeAutospacing="0" w:after="0" w:afterAutospacing="0"/>
      </w:pPr>
      <w:r>
        <w:rPr>
          <w:rStyle w:val="s2"/>
        </w:rPr>
        <w:t>Parents, caregivers and young people are encouraged to learn more about their </w:t>
      </w:r>
      <w:r w:rsidRPr="00D91B70">
        <w:rPr>
          <w:rStyle w:val="s2"/>
        </w:rPr>
        <w:t>rights and responsibilities</w:t>
      </w:r>
      <w:r>
        <w:rPr>
          <w:rStyle w:val="s2"/>
        </w:rPr>
        <w:t> while using our services.</w:t>
      </w:r>
    </w:p>
    <w:p w14:paraId="51645B95" w14:textId="77777777" w:rsidR="00D91B70" w:rsidRDefault="00D91B70" w:rsidP="00D91B70">
      <w:pPr>
        <w:pStyle w:val="p3"/>
        <w:spacing w:before="0" w:beforeAutospacing="0" w:after="60" w:afterAutospacing="0"/>
        <w:rPr>
          <w:sz w:val="42"/>
          <w:szCs w:val="42"/>
        </w:rPr>
      </w:pPr>
      <w:r>
        <w:rPr>
          <w:rStyle w:val="s3"/>
          <w:b/>
          <w:bCs/>
          <w:sz w:val="42"/>
          <w:szCs w:val="42"/>
        </w:rPr>
        <w:t>Driving lesson cancellations</w:t>
      </w:r>
    </w:p>
    <w:p w14:paraId="121A504D" w14:textId="77777777" w:rsidR="00D91B70" w:rsidRDefault="00D91B70" w:rsidP="00D91B70">
      <w:pPr>
        <w:pStyle w:val="p2"/>
        <w:spacing w:before="0" w:beforeAutospacing="0" w:after="0" w:afterAutospacing="0"/>
      </w:pPr>
      <w:r>
        <w:rPr>
          <w:rStyle w:val="s2"/>
        </w:rPr>
        <w:t>We understand that there will be a need to cancel or alter driving appointments from time to time.</w:t>
      </w:r>
    </w:p>
    <w:p w14:paraId="16876667" w14:textId="77777777" w:rsidR="00D91B70" w:rsidRDefault="00D91B70" w:rsidP="00D91B70">
      <w:pPr>
        <w:pStyle w:val="p2"/>
        <w:spacing w:before="0" w:beforeAutospacing="0" w:after="0" w:afterAutospacing="0"/>
      </w:pPr>
      <w:r>
        <w:rPr>
          <w:rStyle w:val="s2"/>
        </w:rPr>
        <w:t>Please make all driving lesson cancellations and alterations </w:t>
      </w:r>
      <w:hyperlink r:id="rId5" w:history="1">
        <w:r>
          <w:rPr>
            <w:rStyle w:val="Hyperlink"/>
          </w:rPr>
          <w:t>directly with your Instructor</w:t>
        </w:r>
      </w:hyperlink>
      <w:r>
        <w:rPr>
          <w:rStyle w:val="s2"/>
        </w:rPr>
        <w:t>.</w:t>
      </w:r>
    </w:p>
    <w:p w14:paraId="63703B62" w14:textId="77777777" w:rsidR="00D91B70" w:rsidRDefault="00D91B70" w:rsidP="00D91B70">
      <w:pPr>
        <w:pStyle w:val="p2"/>
        <w:spacing w:before="0" w:beforeAutospacing="0" w:after="0" w:afterAutospacing="0"/>
      </w:pPr>
      <w:r>
        <w:rPr>
          <w:rStyle w:val="s2"/>
        </w:rPr>
        <w:t xml:space="preserve">Please give us as much notice as possible. 48 or even 24 </w:t>
      </w:r>
      <w:proofErr w:type="spellStart"/>
      <w:r>
        <w:rPr>
          <w:rStyle w:val="s2"/>
        </w:rPr>
        <w:t>hours notice</w:t>
      </w:r>
      <w:proofErr w:type="spellEnd"/>
      <w:r>
        <w:rPr>
          <w:rStyle w:val="s2"/>
        </w:rPr>
        <w:t xml:space="preserve"> will allow us to contact other clients and offer them the vacated time.</w:t>
      </w:r>
    </w:p>
    <w:p w14:paraId="63A300C1" w14:textId="77777777" w:rsidR="00D91B70" w:rsidRDefault="00D91B70" w:rsidP="00D91B70">
      <w:pPr>
        <w:pStyle w:val="p2"/>
        <w:spacing w:before="0" w:beforeAutospacing="0" w:after="0" w:afterAutospacing="0"/>
      </w:pPr>
      <w:r>
        <w:rPr>
          <w:rStyle w:val="s2"/>
        </w:rPr>
        <w:t xml:space="preserve">At least 48 </w:t>
      </w:r>
      <w:proofErr w:type="spellStart"/>
      <w:r>
        <w:rPr>
          <w:rStyle w:val="s2"/>
        </w:rPr>
        <w:t>hours notice</w:t>
      </w:r>
      <w:proofErr w:type="spellEnd"/>
      <w:r>
        <w:rPr>
          <w:rStyle w:val="s2"/>
        </w:rPr>
        <w:t xml:space="preserve"> must be given to avoid a cancellation fee.</w:t>
      </w:r>
    </w:p>
    <w:p w14:paraId="7F60EA5D" w14:textId="77777777" w:rsidR="00D91B70" w:rsidRDefault="00D91B70" w:rsidP="00D91B70">
      <w:pPr>
        <w:pStyle w:val="li2"/>
        <w:numPr>
          <w:ilvl w:val="0"/>
          <w:numId w:val="1"/>
        </w:numPr>
        <w:spacing w:before="0" w:beforeAutospacing="0" w:after="0" w:afterAutospacing="0"/>
        <w:rPr>
          <w:rFonts w:eastAsia="Times New Roman"/>
        </w:rPr>
      </w:pPr>
      <w:r>
        <w:rPr>
          <w:rStyle w:val="s2"/>
          <w:rFonts w:eastAsia="Times New Roman"/>
        </w:rPr>
        <w:t xml:space="preserve">Lessons cancelled less than 48 </w:t>
      </w:r>
      <w:proofErr w:type="spellStart"/>
      <w:r>
        <w:rPr>
          <w:rStyle w:val="s2"/>
          <w:rFonts w:eastAsia="Times New Roman"/>
        </w:rPr>
        <w:t>hours notice</w:t>
      </w:r>
      <w:proofErr w:type="spellEnd"/>
      <w:r>
        <w:rPr>
          <w:rStyle w:val="s2"/>
          <w:rFonts w:eastAsia="Times New Roman"/>
        </w:rPr>
        <w:t xml:space="preserve"> – 50% of scheduled fee applies</w:t>
      </w:r>
    </w:p>
    <w:p w14:paraId="440BF476" w14:textId="77777777" w:rsidR="00D91B70" w:rsidRDefault="00D91B70" w:rsidP="00D91B70">
      <w:pPr>
        <w:pStyle w:val="li2"/>
        <w:numPr>
          <w:ilvl w:val="0"/>
          <w:numId w:val="1"/>
        </w:numPr>
        <w:spacing w:before="0" w:beforeAutospacing="0" w:after="0" w:afterAutospacing="0"/>
        <w:rPr>
          <w:rFonts w:eastAsia="Times New Roman"/>
        </w:rPr>
      </w:pPr>
      <w:r>
        <w:rPr>
          <w:rStyle w:val="s2"/>
          <w:rFonts w:eastAsia="Times New Roman"/>
        </w:rPr>
        <w:t xml:space="preserve">Lessons cancelled less than 24 </w:t>
      </w:r>
      <w:proofErr w:type="spellStart"/>
      <w:r>
        <w:rPr>
          <w:rStyle w:val="s2"/>
          <w:rFonts w:eastAsia="Times New Roman"/>
        </w:rPr>
        <w:t>hours notice</w:t>
      </w:r>
      <w:proofErr w:type="spellEnd"/>
      <w:r>
        <w:rPr>
          <w:rStyle w:val="s2"/>
          <w:rFonts w:eastAsia="Times New Roman"/>
        </w:rPr>
        <w:t xml:space="preserve"> or not attended – 100 %of scheduled fee applies.</w:t>
      </w:r>
    </w:p>
    <w:p w14:paraId="19AE2451" w14:textId="77777777" w:rsidR="00D91B70" w:rsidRDefault="00D91B70" w:rsidP="00D91B70">
      <w:pPr>
        <w:pStyle w:val="p2"/>
        <w:spacing w:before="0" w:beforeAutospacing="0" w:after="0" w:afterAutospacing="0"/>
      </w:pPr>
      <w:r>
        <w:rPr>
          <w:rStyle w:val="s2"/>
        </w:rPr>
        <w:t>Cancellation fees are payable prior to the commencement of any further lessons and are inclusive of GST where applicable.</w:t>
      </w:r>
    </w:p>
    <w:p w14:paraId="48B3FBE9" w14:textId="77777777" w:rsidR="00D91B70" w:rsidRDefault="00D91B70" w:rsidP="00D91B70">
      <w:pPr>
        <w:pStyle w:val="p2"/>
        <w:spacing w:before="0" w:beforeAutospacing="0" w:after="0" w:afterAutospacing="0"/>
      </w:pPr>
      <w:r>
        <w:rPr>
          <w:rStyle w:val="s2"/>
        </w:rPr>
        <w:t>Cancellation fees for lessons funded by agency or organisation will be invoiced to the funding body.</w:t>
      </w:r>
    </w:p>
    <w:p w14:paraId="3BD3F43C" w14:textId="77777777" w:rsidR="00D91B70" w:rsidRDefault="00D91B70" w:rsidP="00D91B70">
      <w:pPr>
        <w:pStyle w:val="p3"/>
        <w:spacing w:before="0" w:beforeAutospacing="0" w:after="60" w:afterAutospacing="0"/>
        <w:rPr>
          <w:sz w:val="42"/>
          <w:szCs w:val="42"/>
        </w:rPr>
      </w:pPr>
      <w:r>
        <w:rPr>
          <w:rStyle w:val="s3"/>
          <w:b/>
          <w:bCs/>
          <w:sz w:val="42"/>
          <w:szCs w:val="42"/>
        </w:rPr>
        <w:t>No phones policy</w:t>
      </w:r>
    </w:p>
    <w:p w14:paraId="4D4D6C6D" w14:textId="77777777" w:rsidR="00D91B70" w:rsidRDefault="00D91B70" w:rsidP="00D91B70">
      <w:pPr>
        <w:pStyle w:val="p2"/>
        <w:spacing w:before="0" w:beforeAutospacing="0" w:after="0" w:afterAutospacing="0"/>
      </w:pPr>
      <w:r>
        <w:rPr>
          <w:rStyle w:val="s2"/>
        </w:rPr>
        <w:t xml:space="preserve">In the interests of road </w:t>
      </w:r>
      <w:proofErr w:type="gramStart"/>
      <w:r>
        <w:rPr>
          <w:rStyle w:val="s2"/>
        </w:rPr>
        <w:t>safety</w:t>
      </w:r>
      <w:proofErr w:type="gramEnd"/>
      <w:r>
        <w:rPr>
          <w:rStyle w:val="s2"/>
        </w:rPr>
        <w:t xml:space="preserve"> we have a no phones policy during all driving lessons.</w:t>
      </w:r>
    </w:p>
    <w:p w14:paraId="2E456824" w14:textId="77777777" w:rsidR="00D91B70" w:rsidRDefault="00D91B70" w:rsidP="00D91B70">
      <w:pPr>
        <w:pStyle w:val="p2"/>
        <w:spacing w:before="0" w:beforeAutospacing="0" w:after="0" w:afterAutospacing="0"/>
      </w:pPr>
      <w:r>
        <w:rPr>
          <w:rStyle w:val="s2"/>
        </w:rPr>
        <w:t>Please leave a message or send a text. We will get back to you.</w:t>
      </w:r>
    </w:p>
    <w:p w14:paraId="37B8FF0D" w14:textId="77777777" w:rsidR="00D91B70" w:rsidRDefault="00D91B70" w:rsidP="00D91B70">
      <w:pPr>
        <w:pStyle w:val="p3"/>
        <w:spacing w:before="0" w:beforeAutospacing="0" w:after="60" w:afterAutospacing="0"/>
        <w:rPr>
          <w:sz w:val="42"/>
          <w:szCs w:val="42"/>
        </w:rPr>
      </w:pPr>
      <w:r>
        <w:rPr>
          <w:rStyle w:val="s3"/>
          <w:b/>
          <w:bCs/>
          <w:sz w:val="42"/>
          <w:szCs w:val="42"/>
        </w:rPr>
        <w:t>Disclaimers</w:t>
      </w:r>
    </w:p>
    <w:p w14:paraId="4F1D649F" w14:textId="77777777" w:rsidR="00D91B70" w:rsidRDefault="00D91B70" w:rsidP="00D91B70">
      <w:pPr>
        <w:pStyle w:val="p3"/>
        <w:spacing w:before="0" w:beforeAutospacing="0" w:after="60" w:afterAutospacing="0"/>
        <w:rPr>
          <w:sz w:val="42"/>
          <w:szCs w:val="42"/>
        </w:rPr>
      </w:pPr>
      <w:r>
        <w:rPr>
          <w:rStyle w:val="s3"/>
          <w:b/>
          <w:bCs/>
          <w:sz w:val="42"/>
          <w:szCs w:val="42"/>
        </w:rPr>
        <w:t>All drivers are responsible for their own actions and safety</w:t>
      </w:r>
    </w:p>
    <w:p w14:paraId="35AA0BDE" w14:textId="77777777" w:rsidR="00D91B70" w:rsidRDefault="00D91B70" w:rsidP="00D91B70">
      <w:pPr>
        <w:pStyle w:val="p2"/>
        <w:spacing w:before="0" w:beforeAutospacing="0" w:after="0" w:afterAutospacing="0"/>
      </w:pPr>
      <w:r>
        <w:rPr>
          <w:rStyle w:val="s2"/>
        </w:rPr>
        <w:t xml:space="preserve">While driving instructors strive to provide quality driver training and conduct assessments to required </w:t>
      </w:r>
      <w:proofErr w:type="gramStart"/>
      <w:r>
        <w:rPr>
          <w:rStyle w:val="s2"/>
        </w:rPr>
        <w:t>standards</w:t>
      </w:r>
      <w:proofErr w:type="gramEnd"/>
      <w:r>
        <w:rPr>
          <w:rStyle w:val="s2"/>
        </w:rPr>
        <w:t xml:space="preserve"> we must remember that all drivers are responsible for their own actions and decisions. No assurances are implied or given that drivers will remain collision free upon completion of any driver training or assessment program.</w:t>
      </w:r>
    </w:p>
    <w:p w14:paraId="579610E6" w14:textId="77777777" w:rsidR="00D91B70" w:rsidRDefault="00D91B70" w:rsidP="00D91B70">
      <w:pPr>
        <w:pStyle w:val="p2"/>
        <w:spacing w:before="0" w:beforeAutospacing="0" w:after="0" w:afterAutospacing="0"/>
      </w:pPr>
      <w:r>
        <w:rPr>
          <w:rStyle w:val="s2"/>
        </w:rPr>
        <w:t xml:space="preserve">We also remind every client that it is the responsibility of all drivers to notify Department of Transport regarding any changes or medical concerns that may </w:t>
      </w:r>
      <w:proofErr w:type="spellStart"/>
      <w:proofErr w:type="gramStart"/>
      <w:r>
        <w:rPr>
          <w:rStyle w:val="s2"/>
        </w:rPr>
        <w:t>effect</w:t>
      </w:r>
      <w:proofErr w:type="spellEnd"/>
      <w:proofErr w:type="gramEnd"/>
      <w:r>
        <w:rPr>
          <w:rStyle w:val="s2"/>
        </w:rPr>
        <w:t xml:space="preserve"> driving ability.</w:t>
      </w:r>
    </w:p>
    <w:p w14:paraId="33132BCF" w14:textId="77777777" w:rsidR="00D91B70" w:rsidRDefault="00D91B70" w:rsidP="00D91B70">
      <w:pPr>
        <w:pStyle w:val="p3"/>
        <w:spacing w:before="0" w:beforeAutospacing="0" w:after="60" w:afterAutospacing="0"/>
        <w:rPr>
          <w:sz w:val="42"/>
          <w:szCs w:val="42"/>
        </w:rPr>
      </w:pPr>
      <w:r>
        <w:rPr>
          <w:rStyle w:val="s3"/>
          <w:b/>
          <w:bCs/>
          <w:sz w:val="42"/>
          <w:szCs w:val="42"/>
        </w:rPr>
        <w:t>Road law interpretations and advise</w:t>
      </w:r>
    </w:p>
    <w:p w14:paraId="01847F64" w14:textId="54823253" w:rsidR="00D91B70" w:rsidRDefault="00D91B70" w:rsidP="00D91B70">
      <w:pPr>
        <w:pStyle w:val="p2"/>
        <w:spacing w:before="0" w:beforeAutospacing="0" w:after="0" w:afterAutospacing="0"/>
      </w:pPr>
      <w:r>
        <w:rPr>
          <w:rStyle w:val="s2"/>
        </w:rPr>
        <w:t xml:space="preserve">Please note that all descriptions and explanations of Road Laws and Road Rules are our interpretation only and are not to be considered as binding legal advice. Full legal wording and details can be found by referring to the Australian Road Rules and Regulations and at the </w:t>
      </w:r>
      <w:hyperlink r:id="rId6" w:history="1">
        <w:r w:rsidRPr="00D91B70">
          <w:rPr>
            <w:rStyle w:val="Hyperlink"/>
          </w:rPr>
          <w:t>Vic roads  </w:t>
        </w:r>
      </w:hyperlink>
      <w:r>
        <w:rPr>
          <w:rStyle w:val="s2"/>
        </w:rPr>
        <w:t>page.</w:t>
      </w:r>
    </w:p>
    <w:p w14:paraId="5317D4FA" w14:textId="77777777" w:rsidR="00943BE2" w:rsidRDefault="00943BE2"/>
    <w:sectPr w:rsidR="00943B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C074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B70"/>
    <w:rsid w:val="00943BE2"/>
    <w:rsid w:val="00D91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CAAF4"/>
  <w15:chartTrackingRefBased/>
  <w15:docId w15:val="{AF54F49E-7F96-426C-B191-18EE5730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B70"/>
    <w:rPr>
      <w:color w:val="0000FF"/>
      <w:u w:val="single"/>
    </w:rPr>
  </w:style>
  <w:style w:type="paragraph" w:customStyle="1" w:styleId="p1">
    <w:name w:val="p1"/>
    <w:basedOn w:val="Normal"/>
    <w:rsid w:val="00D91B70"/>
    <w:pPr>
      <w:spacing w:before="100" w:beforeAutospacing="1" w:after="100" w:afterAutospacing="1" w:line="240" w:lineRule="auto"/>
    </w:pPr>
    <w:rPr>
      <w:rFonts w:ascii="Calibri" w:eastAsiaTheme="minorEastAsia" w:hAnsi="Calibri" w:cs="Calibri"/>
      <w:lang w:eastAsia="en-AU"/>
    </w:rPr>
  </w:style>
  <w:style w:type="paragraph" w:customStyle="1" w:styleId="p2">
    <w:name w:val="p2"/>
    <w:basedOn w:val="Normal"/>
    <w:rsid w:val="00D91B70"/>
    <w:pPr>
      <w:spacing w:before="100" w:beforeAutospacing="1" w:after="100" w:afterAutospacing="1" w:line="240" w:lineRule="auto"/>
    </w:pPr>
    <w:rPr>
      <w:rFonts w:ascii="Calibri" w:eastAsiaTheme="minorEastAsia" w:hAnsi="Calibri" w:cs="Calibri"/>
      <w:lang w:eastAsia="en-AU"/>
    </w:rPr>
  </w:style>
  <w:style w:type="paragraph" w:customStyle="1" w:styleId="p3">
    <w:name w:val="p3"/>
    <w:basedOn w:val="Normal"/>
    <w:rsid w:val="00D91B70"/>
    <w:pPr>
      <w:spacing w:before="100" w:beforeAutospacing="1" w:after="100" w:afterAutospacing="1" w:line="240" w:lineRule="auto"/>
    </w:pPr>
    <w:rPr>
      <w:rFonts w:ascii="Calibri" w:eastAsiaTheme="minorEastAsia" w:hAnsi="Calibri" w:cs="Calibri"/>
      <w:lang w:eastAsia="en-AU"/>
    </w:rPr>
  </w:style>
  <w:style w:type="paragraph" w:customStyle="1" w:styleId="li2">
    <w:name w:val="li2"/>
    <w:basedOn w:val="Normal"/>
    <w:rsid w:val="00D91B70"/>
    <w:pPr>
      <w:spacing w:before="100" w:beforeAutospacing="1" w:after="100" w:afterAutospacing="1" w:line="240" w:lineRule="auto"/>
    </w:pPr>
    <w:rPr>
      <w:rFonts w:ascii="Calibri" w:eastAsiaTheme="minorEastAsia" w:hAnsi="Calibri" w:cs="Calibri"/>
      <w:lang w:eastAsia="en-AU"/>
    </w:rPr>
  </w:style>
  <w:style w:type="character" w:customStyle="1" w:styleId="s1">
    <w:name w:val="s1"/>
    <w:basedOn w:val="DefaultParagraphFont"/>
    <w:rsid w:val="00D91B70"/>
  </w:style>
  <w:style w:type="character" w:customStyle="1" w:styleId="s2">
    <w:name w:val="s2"/>
    <w:basedOn w:val="DefaultParagraphFont"/>
    <w:rsid w:val="00D91B70"/>
  </w:style>
  <w:style w:type="character" w:customStyle="1" w:styleId="s3">
    <w:name w:val="s3"/>
    <w:basedOn w:val="DefaultParagraphFont"/>
    <w:rsid w:val="00D91B70"/>
  </w:style>
  <w:style w:type="character" w:customStyle="1" w:styleId="apple-converted-space">
    <w:name w:val="apple-converted-space"/>
    <w:basedOn w:val="DefaultParagraphFont"/>
    <w:rsid w:val="00D91B70"/>
  </w:style>
  <w:style w:type="character" w:styleId="UnresolvedMention">
    <w:name w:val="Unresolved Mention"/>
    <w:basedOn w:val="DefaultParagraphFont"/>
    <w:uiPriority w:val="99"/>
    <w:semiHidden/>
    <w:unhideWhenUsed/>
    <w:rsid w:val="00D91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97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croads.vic.gov.au/licences/your-ps" TargetMode="External"/><Relationship Id="rId5" Type="http://schemas.openxmlformats.org/officeDocument/2006/relationships/hyperlink" Target="https://www.drivesmartdrivingschool.com.au/find-an-adelaide-driving-instruct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lillylegs14@gmail.com</dc:creator>
  <cp:keywords/>
  <dc:description/>
  <cp:lastModifiedBy>lillylegs14@gmail.com</cp:lastModifiedBy>
  <cp:revision>1</cp:revision>
  <dcterms:created xsi:type="dcterms:W3CDTF">2020-01-17T02:27:00Z</dcterms:created>
  <dcterms:modified xsi:type="dcterms:W3CDTF">2020-01-17T02:29:00Z</dcterms:modified>
</cp:coreProperties>
</file>