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411C6" w:rsidP="632BB6E1" w:rsidRDefault="632BB6E1" w14:paraId="20822C92" w14:textId="030C3D04">
      <w:pPr>
        <w:jc w:val="right"/>
      </w:pPr>
      <w:r>
        <w:rPr>
          <w:noProof/>
        </w:rPr>
        <w:drawing>
          <wp:inline distT="0" distB="0" distL="0" distR="0" wp14:anchorId="2BDE1E2B" wp14:editId="772FFCE5">
            <wp:extent cx="2857500" cy="857250"/>
            <wp:effectExtent l="0" t="0" r="0" b="0"/>
            <wp:docPr id="520255905" name="Picture 520255905" descr="C:\Users\Home\AppData\Local\Packages\microsoft.windowscommunicationsapps_8wekyb3d8bbwe\LocalState\Files\S0\3\Attachments\logo[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inline>
        </w:drawing>
      </w:r>
      <w:r w:rsidR="009411C6">
        <w:br/>
      </w:r>
    </w:p>
    <w:p w:rsidR="009411C6" w:rsidP="632BB6E1" w:rsidRDefault="009411C6" w14:paraId="2CFFA604" w14:textId="5BA02022">
      <w:pPr>
        <w:jc w:val="center"/>
        <w:rPr>
          <w:sz w:val="44"/>
          <w:szCs w:val="44"/>
        </w:rPr>
      </w:pPr>
    </w:p>
    <w:p w:rsidR="009411C6" w:rsidP="009411C6" w:rsidRDefault="009411C6" w14:paraId="59CD11FF" w14:textId="77777777">
      <w:pPr>
        <w:jc w:val="center"/>
        <w:rPr>
          <w:sz w:val="44"/>
          <w:szCs w:val="44"/>
        </w:rPr>
      </w:pPr>
    </w:p>
    <w:p w:rsidR="009411C6" w:rsidP="009411C6" w:rsidRDefault="009411C6" w14:paraId="27C99394" w14:textId="4F8C7124">
      <w:pPr>
        <w:jc w:val="center"/>
        <w:rPr>
          <w:sz w:val="44"/>
          <w:szCs w:val="44"/>
        </w:rPr>
      </w:pPr>
      <w:r>
        <w:rPr>
          <w:sz w:val="44"/>
          <w:szCs w:val="44"/>
        </w:rPr>
        <w:t>INNOV4TE</w:t>
      </w:r>
      <w:r w:rsidRPr="00A65365">
        <w:rPr>
          <w:sz w:val="44"/>
          <w:szCs w:val="44"/>
        </w:rPr>
        <w:t xml:space="preserve"> </w:t>
      </w:r>
      <w:r w:rsidR="001A052A">
        <w:rPr>
          <w:sz w:val="44"/>
          <w:szCs w:val="44"/>
        </w:rPr>
        <w:t xml:space="preserve">INDEPENDENT SCHOOL </w:t>
      </w:r>
      <w:r>
        <w:rPr>
          <w:sz w:val="44"/>
          <w:szCs w:val="44"/>
        </w:rPr>
        <w:t>POSITIVE CONDUCT POLICY</w:t>
      </w:r>
    </w:p>
    <w:tbl>
      <w:tblPr>
        <w:tblStyle w:val="TableGrid"/>
        <w:tblpPr w:leftFromText="180" w:rightFromText="180" w:vertAnchor="text" w:horzAnchor="margin" w:tblpXSpec="center" w:tblpY="617"/>
        <w:tblW w:w="0" w:type="auto"/>
        <w:jc w:val="center"/>
        <w:tblLook w:val="04A0" w:firstRow="1" w:lastRow="0" w:firstColumn="1" w:lastColumn="0" w:noHBand="0" w:noVBand="1"/>
      </w:tblPr>
      <w:tblGrid>
        <w:gridCol w:w="2848"/>
        <w:gridCol w:w="2848"/>
      </w:tblGrid>
      <w:tr w:rsidRPr="001426D2" w:rsidR="009411C6" w:rsidTr="298C65C3" w14:paraId="2BAAB5AC" w14:textId="77777777">
        <w:trPr>
          <w:trHeight w:val="378"/>
          <w:jc w:val="center"/>
        </w:trPr>
        <w:tc>
          <w:tcPr>
            <w:tcW w:w="2848" w:type="dxa"/>
            <w:tcMar/>
          </w:tcPr>
          <w:p w:rsidRPr="001426D2" w:rsidR="009411C6" w:rsidP="0067221C" w:rsidRDefault="009411C6" w14:paraId="2DF04F55" w14:textId="4302E597">
            <w:pPr>
              <w:jc w:val="both"/>
              <w:rPr>
                <w:sz w:val="24"/>
                <w:szCs w:val="24"/>
              </w:rPr>
            </w:pPr>
            <w:r w:rsidRPr="298C65C3" w:rsidR="2FB9EC3F">
              <w:rPr>
                <w:sz w:val="24"/>
                <w:szCs w:val="24"/>
              </w:rPr>
              <w:t>Effective from</w:t>
            </w:r>
          </w:p>
        </w:tc>
        <w:tc>
          <w:tcPr>
            <w:tcW w:w="2848" w:type="dxa"/>
            <w:tcMar/>
          </w:tcPr>
          <w:p w:rsidRPr="001426D2" w:rsidR="009411C6" w:rsidP="0067221C" w:rsidRDefault="00B26C1A" w14:paraId="772042AC" w14:textId="01ADC5FB">
            <w:pPr>
              <w:jc w:val="both"/>
              <w:rPr>
                <w:sz w:val="24"/>
                <w:szCs w:val="24"/>
              </w:rPr>
            </w:pPr>
            <w:r w:rsidRPr="41FA1C5D">
              <w:rPr>
                <w:sz w:val="24"/>
                <w:szCs w:val="24"/>
              </w:rPr>
              <w:t>Sept</w:t>
            </w:r>
            <w:r w:rsidRPr="41FA1C5D" w:rsidR="009411C6">
              <w:rPr>
                <w:sz w:val="24"/>
                <w:szCs w:val="24"/>
              </w:rPr>
              <w:t xml:space="preserve"> </w:t>
            </w:r>
            <w:r w:rsidRPr="41FA1C5D" w:rsidR="6CA2C259">
              <w:rPr>
                <w:sz w:val="24"/>
                <w:szCs w:val="24"/>
              </w:rPr>
              <w:t>2024</w:t>
            </w:r>
          </w:p>
        </w:tc>
      </w:tr>
      <w:tr w:rsidRPr="001426D2" w:rsidR="009411C6" w:rsidTr="298C65C3" w14:paraId="434A713B" w14:textId="77777777">
        <w:trPr>
          <w:trHeight w:val="378"/>
          <w:jc w:val="center"/>
        </w:trPr>
        <w:tc>
          <w:tcPr>
            <w:tcW w:w="2848" w:type="dxa"/>
            <w:tcMar/>
          </w:tcPr>
          <w:p w:rsidRPr="001426D2" w:rsidR="009411C6" w:rsidP="0067221C" w:rsidRDefault="009411C6" w14:paraId="4F08649F" w14:textId="77777777">
            <w:pPr>
              <w:jc w:val="both"/>
              <w:rPr>
                <w:sz w:val="24"/>
                <w:szCs w:val="24"/>
              </w:rPr>
            </w:pPr>
            <w:r>
              <w:rPr>
                <w:sz w:val="24"/>
                <w:szCs w:val="24"/>
              </w:rPr>
              <w:t>Review date</w:t>
            </w:r>
          </w:p>
        </w:tc>
        <w:tc>
          <w:tcPr>
            <w:tcW w:w="2848" w:type="dxa"/>
            <w:tcMar/>
          </w:tcPr>
          <w:p w:rsidRPr="001426D2" w:rsidR="009411C6" w:rsidP="0067221C" w:rsidRDefault="009411C6" w14:paraId="1008F923" w14:textId="28819825">
            <w:pPr>
              <w:jc w:val="both"/>
              <w:rPr>
                <w:sz w:val="24"/>
                <w:szCs w:val="24"/>
              </w:rPr>
            </w:pPr>
            <w:r w:rsidRPr="41FA1C5D">
              <w:rPr>
                <w:sz w:val="24"/>
                <w:szCs w:val="24"/>
              </w:rPr>
              <w:t xml:space="preserve">Sept </w:t>
            </w:r>
            <w:r w:rsidRPr="41FA1C5D" w:rsidR="21D84977">
              <w:rPr>
                <w:sz w:val="24"/>
                <w:szCs w:val="24"/>
              </w:rPr>
              <w:t>2025</w:t>
            </w:r>
          </w:p>
        </w:tc>
      </w:tr>
      <w:tr w:rsidRPr="001426D2" w:rsidR="009411C6" w:rsidTr="298C65C3" w14:paraId="5A9482BA" w14:textId="77777777">
        <w:trPr>
          <w:trHeight w:val="378"/>
          <w:jc w:val="center"/>
        </w:trPr>
        <w:tc>
          <w:tcPr>
            <w:tcW w:w="2848" w:type="dxa"/>
            <w:tcMar/>
          </w:tcPr>
          <w:p w:rsidRPr="001426D2" w:rsidR="009411C6" w:rsidP="0067221C" w:rsidRDefault="009411C6" w14:paraId="19E6C325" w14:textId="77777777">
            <w:pPr>
              <w:jc w:val="both"/>
              <w:rPr>
                <w:sz w:val="24"/>
                <w:szCs w:val="24"/>
              </w:rPr>
            </w:pPr>
            <w:r>
              <w:rPr>
                <w:sz w:val="24"/>
                <w:szCs w:val="24"/>
              </w:rPr>
              <w:t>Person Responsible</w:t>
            </w:r>
          </w:p>
        </w:tc>
        <w:tc>
          <w:tcPr>
            <w:tcW w:w="2848" w:type="dxa"/>
            <w:tcMar/>
          </w:tcPr>
          <w:p w:rsidRPr="001426D2" w:rsidR="009411C6" w:rsidP="0067221C" w:rsidRDefault="009411C6" w14:paraId="44D92CB2" w14:textId="77777777">
            <w:pPr>
              <w:jc w:val="both"/>
              <w:rPr>
                <w:sz w:val="24"/>
                <w:szCs w:val="24"/>
              </w:rPr>
            </w:pPr>
            <w:r>
              <w:rPr>
                <w:sz w:val="24"/>
                <w:szCs w:val="24"/>
              </w:rPr>
              <w:t>Carla Astbury</w:t>
            </w:r>
          </w:p>
        </w:tc>
      </w:tr>
    </w:tbl>
    <w:p w:rsidR="009411C6" w:rsidP="009411C6" w:rsidRDefault="009411C6" w14:paraId="2DA04363" w14:textId="77777777">
      <w:pPr>
        <w:jc w:val="center"/>
        <w:rPr>
          <w:sz w:val="36"/>
          <w:szCs w:val="36"/>
        </w:rPr>
      </w:pPr>
    </w:p>
    <w:p w:rsidR="009411C6" w:rsidRDefault="009411C6" w14:paraId="5E2FD455" w14:textId="2C9F16D6"/>
    <w:p w:rsidR="009411C6" w:rsidRDefault="009411C6" w14:paraId="6E3BD6B2" w14:textId="77777777">
      <w:r>
        <w:br w:type="page"/>
      </w:r>
    </w:p>
    <w:p w:rsidRPr="00B60413" w:rsidR="0021456D" w:rsidRDefault="003F1097" w14:paraId="344DED8D" w14:textId="70EED317">
      <w:pPr>
        <w:rPr>
          <w:rFonts w:cstheme="minorHAnsi"/>
          <w:b/>
          <w:bCs/>
          <w:sz w:val="28"/>
          <w:szCs w:val="28"/>
        </w:rPr>
      </w:pPr>
      <w:r w:rsidRPr="00B60413">
        <w:rPr>
          <w:rFonts w:cstheme="minorHAnsi"/>
          <w:b/>
          <w:bCs/>
          <w:sz w:val="28"/>
          <w:szCs w:val="28"/>
          <w:highlight w:val="lightGray"/>
        </w:rPr>
        <w:t>Our Vision</w:t>
      </w:r>
    </w:p>
    <w:p w:rsidRPr="00D04100" w:rsidR="003F1097" w:rsidRDefault="008067C5" w14:paraId="15251CDC" w14:textId="4621C643">
      <w:pPr>
        <w:rPr>
          <w:rFonts w:cstheme="minorHAnsi"/>
          <w:sz w:val="24"/>
          <w:szCs w:val="24"/>
        </w:rPr>
      </w:pPr>
      <w:r w:rsidRPr="00D04100">
        <w:rPr>
          <w:rFonts w:cstheme="minorHAnsi"/>
          <w:sz w:val="24"/>
          <w:szCs w:val="24"/>
        </w:rPr>
        <w:t xml:space="preserve">To Bring </w:t>
      </w:r>
      <w:r w:rsidRPr="00D04100" w:rsidR="003F1097">
        <w:rPr>
          <w:rFonts w:cstheme="minorHAnsi"/>
          <w:sz w:val="24"/>
          <w:szCs w:val="24"/>
        </w:rPr>
        <w:t xml:space="preserve">All </w:t>
      </w:r>
      <w:r w:rsidRPr="00D04100">
        <w:rPr>
          <w:rFonts w:cstheme="minorHAnsi"/>
          <w:sz w:val="24"/>
          <w:szCs w:val="24"/>
        </w:rPr>
        <w:t>Learning</w:t>
      </w:r>
      <w:r w:rsidRPr="00D04100" w:rsidR="003F1097">
        <w:rPr>
          <w:rFonts w:cstheme="minorHAnsi"/>
          <w:sz w:val="24"/>
          <w:szCs w:val="24"/>
        </w:rPr>
        <w:t xml:space="preserve"> Abilities, No Child Excluded.</w:t>
      </w:r>
      <w:r w:rsidRPr="00D04100">
        <w:rPr>
          <w:rFonts w:cstheme="minorHAnsi"/>
          <w:sz w:val="24"/>
          <w:szCs w:val="24"/>
        </w:rPr>
        <w:t xml:space="preserve"> -</w:t>
      </w:r>
      <w:r w:rsidRPr="00D04100" w:rsidR="003F1097">
        <w:rPr>
          <w:rFonts w:cstheme="minorHAnsi"/>
          <w:sz w:val="24"/>
          <w:szCs w:val="24"/>
        </w:rPr>
        <w:t>Supporting all children and young people to fulfil their potential.</w:t>
      </w:r>
    </w:p>
    <w:p w:rsidRPr="00D04100" w:rsidR="008067C5" w:rsidRDefault="008067C5" w14:paraId="18BFDFD2" w14:textId="780258DB">
      <w:pPr>
        <w:rPr>
          <w:rFonts w:cstheme="minorHAnsi"/>
          <w:sz w:val="24"/>
          <w:szCs w:val="24"/>
        </w:rPr>
      </w:pPr>
      <w:r w:rsidRPr="00D04100">
        <w:rPr>
          <w:rFonts w:cstheme="minorHAnsi"/>
          <w:sz w:val="24"/>
          <w:szCs w:val="24"/>
        </w:rPr>
        <w:t>We BALANCE social, Emotional and Mental Health needs with raising aspirations; we understand that self-efficacy is not possible until basic needs are met.</w:t>
      </w:r>
    </w:p>
    <w:p w:rsidRPr="00D04100" w:rsidR="002D7515" w:rsidRDefault="002D7515" w14:paraId="0D17BCE1" w14:textId="62B5B15E">
      <w:pPr>
        <w:rPr>
          <w:rFonts w:cstheme="minorHAnsi"/>
          <w:sz w:val="24"/>
          <w:szCs w:val="24"/>
        </w:rPr>
      </w:pPr>
    </w:p>
    <w:p w:rsidRPr="00B60413" w:rsidR="002D7515" w:rsidRDefault="00C60FA2" w14:paraId="6F6254BD" w14:textId="6648B156">
      <w:pPr>
        <w:rPr>
          <w:rFonts w:cstheme="minorHAnsi"/>
          <w:b/>
          <w:bCs/>
          <w:color w:val="000000" w:themeColor="text1"/>
          <w:sz w:val="28"/>
          <w:szCs w:val="28"/>
        </w:rPr>
      </w:pPr>
      <w:r w:rsidRPr="00B60413">
        <w:rPr>
          <w:rFonts w:cstheme="minorHAnsi"/>
          <w:b/>
          <w:bCs/>
          <w:color w:val="000000" w:themeColor="text1"/>
          <w:sz w:val="28"/>
          <w:szCs w:val="28"/>
          <w:highlight w:val="lightGray"/>
        </w:rPr>
        <w:t>Our Approach</w:t>
      </w:r>
    </w:p>
    <w:p w:rsidRPr="00D04100" w:rsidR="0000763A" w:rsidRDefault="00C60FA2" w14:paraId="24F118FF" w14:textId="77777777">
      <w:pPr>
        <w:rPr>
          <w:rFonts w:cstheme="minorHAnsi"/>
          <w:sz w:val="24"/>
          <w:szCs w:val="24"/>
        </w:rPr>
      </w:pPr>
      <w:r w:rsidRPr="00D04100">
        <w:rPr>
          <w:rFonts w:cstheme="minorHAnsi"/>
          <w:sz w:val="24"/>
          <w:szCs w:val="24"/>
        </w:rPr>
        <w:t xml:space="preserve">We are systematic in our </w:t>
      </w:r>
      <w:r w:rsidRPr="00D04100" w:rsidR="0000763A">
        <w:rPr>
          <w:rFonts w:cstheme="minorHAnsi"/>
          <w:sz w:val="24"/>
          <w:szCs w:val="24"/>
        </w:rPr>
        <w:t>model yet bespoke in our approach.</w:t>
      </w:r>
    </w:p>
    <w:p w:rsidRPr="00D04100" w:rsidR="0000763A" w:rsidRDefault="0000763A" w14:paraId="4C8008BA" w14:textId="58D12845">
      <w:pPr>
        <w:rPr>
          <w:rFonts w:cstheme="minorHAnsi"/>
          <w:sz w:val="24"/>
          <w:szCs w:val="24"/>
        </w:rPr>
      </w:pPr>
      <w:r w:rsidRPr="00D04100">
        <w:rPr>
          <w:rFonts w:cstheme="minorHAnsi"/>
          <w:sz w:val="24"/>
          <w:szCs w:val="24"/>
        </w:rPr>
        <w:t xml:space="preserve">Our principles remain the same with the caveat that each child and young person is different. We operate using a variety of models, theories and approaches. We are all trauma informed trained and recognise the tremendous detrimental impact adverse childhood experiences play in a young person’s life. </w:t>
      </w:r>
    </w:p>
    <w:p w:rsidRPr="00D04100" w:rsidR="0000763A" w:rsidRDefault="0000763A" w14:paraId="6B02BB13" w14:textId="35319193">
      <w:pPr>
        <w:rPr>
          <w:rFonts w:cstheme="minorHAnsi"/>
          <w:sz w:val="24"/>
          <w:szCs w:val="24"/>
        </w:rPr>
      </w:pPr>
      <w:r w:rsidRPr="00D04100">
        <w:rPr>
          <w:rFonts w:cstheme="minorHAnsi"/>
          <w:sz w:val="24"/>
          <w:szCs w:val="24"/>
        </w:rPr>
        <w:t>At I</w:t>
      </w:r>
      <w:r w:rsidR="00006681">
        <w:rPr>
          <w:rFonts w:cstheme="minorHAnsi"/>
          <w:sz w:val="24"/>
          <w:szCs w:val="24"/>
        </w:rPr>
        <w:t>nnov4te independent school</w:t>
      </w:r>
      <w:r w:rsidRPr="00D04100" w:rsidR="009D046F">
        <w:rPr>
          <w:rFonts w:cstheme="minorHAnsi"/>
          <w:sz w:val="24"/>
          <w:szCs w:val="24"/>
        </w:rPr>
        <w:t xml:space="preserve"> we</w:t>
      </w:r>
      <w:r w:rsidRPr="00D04100">
        <w:rPr>
          <w:rFonts w:cstheme="minorHAnsi"/>
          <w:sz w:val="24"/>
          <w:szCs w:val="24"/>
        </w:rPr>
        <w:t xml:space="preserve"> </w:t>
      </w:r>
      <w:r w:rsidRPr="00D04100" w:rsidR="009D046F">
        <w:rPr>
          <w:rFonts w:cstheme="minorHAnsi"/>
          <w:sz w:val="24"/>
          <w:szCs w:val="24"/>
        </w:rPr>
        <w:t xml:space="preserve">understand </w:t>
      </w:r>
      <w:r w:rsidRPr="00D04100" w:rsidR="00423902">
        <w:rPr>
          <w:rFonts w:cstheme="minorHAnsi"/>
          <w:sz w:val="24"/>
          <w:szCs w:val="24"/>
        </w:rPr>
        <w:t>that young people learn best when positive, trusting relationships are built and this informs our approach to supporting, managing and changing behaviour.</w:t>
      </w:r>
    </w:p>
    <w:p w:rsidRPr="00D04100" w:rsidR="00423902" w:rsidRDefault="00423902" w14:paraId="3796355D" w14:textId="2DAD7EF0">
      <w:pPr>
        <w:rPr>
          <w:rFonts w:cstheme="minorHAnsi"/>
          <w:sz w:val="24"/>
          <w:szCs w:val="24"/>
        </w:rPr>
      </w:pPr>
      <w:r w:rsidRPr="00D04100">
        <w:rPr>
          <w:rFonts w:cstheme="minorHAnsi"/>
          <w:sz w:val="24"/>
          <w:szCs w:val="24"/>
        </w:rPr>
        <w:t xml:space="preserve">We </w:t>
      </w:r>
      <w:r w:rsidRPr="00D04100" w:rsidR="00C03FD7">
        <w:rPr>
          <w:rFonts w:cstheme="minorHAnsi"/>
          <w:sz w:val="24"/>
          <w:szCs w:val="24"/>
        </w:rPr>
        <w:t xml:space="preserve">expect each learner to conduct themselves in a positive manner and </w:t>
      </w:r>
      <w:r w:rsidRPr="00D04100" w:rsidR="006074BB">
        <w:rPr>
          <w:rFonts w:cstheme="minorHAnsi"/>
          <w:sz w:val="24"/>
          <w:szCs w:val="24"/>
        </w:rPr>
        <w:t xml:space="preserve">expect </w:t>
      </w:r>
      <w:r w:rsidRPr="00D04100" w:rsidR="00C03FD7">
        <w:rPr>
          <w:rFonts w:cstheme="minorHAnsi"/>
          <w:sz w:val="24"/>
          <w:szCs w:val="24"/>
        </w:rPr>
        <w:t xml:space="preserve">staff </w:t>
      </w:r>
      <w:r w:rsidRPr="00D04100" w:rsidR="006074BB">
        <w:rPr>
          <w:rFonts w:cstheme="minorHAnsi"/>
          <w:sz w:val="24"/>
          <w:szCs w:val="24"/>
        </w:rPr>
        <w:t xml:space="preserve">to </w:t>
      </w:r>
      <w:r w:rsidRPr="00D04100" w:rsidR="00C03FD7">
        <w:rPr>
          <w:rFonts w:cstheme="minorHAnsi"/>
          <w:sz w:val="24"/>
          <w:szCs w:val="24"/>
        </w:rPr>
        <w:t xml:space="preserve">consistently acknowledge positive conduct through praise and rewards. </w:t>
      </w:r>
    </w:p>
    <w:p w:rsidRPr="00D04100" w:rsidR="009E127A" w:rsidRDefault="009E127A" w14:paraId="73EB8F15" w14:textId="519E10D5">
      <w:pPr>
        <w:rPr>
          <w:rFonts w:cstheme="minorHAnsi"/>
          <w:sz w:val="24"/>
          <w:szCs w:val="24"/>
        </w:rPr>
      </w:pPr>
      <w:r w:rsidRPr="00D04100">
        <w:rPr>
          <w:rFonts w:cstheme="minorHAnsi"/>
          <w:sz w:val="24"/>
          <w:szCs w:val="24"/>
        </w:rPr>
        <w:t xml:space="preserve">We understand the importance of feeling safe, our focus is to ensure </w:t>
      </w:r>
      <w:r w:rsidRPr="00D04100" w:rsidR="0059421B">
        <w:rPr>
          <w:rFonts w:cstheme="minorHAnsi"/>
          <w:sz w:val="24"/>
          <w:szCs w:val="24"/>
        </w:rPr>
        <w:t>all</w:t>
      </w:r>
      <w:r w:rsidRPr="00D04100">
        <w:rPr>
          <w:rFonts w:cstheme="minorHAnsi"/>
          <w:sz w:val="24"/>
          <w:szCs w:val="24"/>
        </w:rPr>
        <w:t xml:space="preserve"> our learners feel safe </w:t>
      </w:r>
      <w:r w:rsidRPr="00D04100" w:rsidR="0059421B">
        <w:rPr>
          <w:rFonts w:cstheme="minorHAnsi"/>
          <w:sz w:val="24"/>
          <w:szCs w:val="24"/>
        </w:rPr>
        <w:t xml:space="preserve">and can develop positive and trusting relationships with all members of INNOV4TES community. </w:t>
      </w:r>
    </w:p>
    <w:p w:rsidRPr="00D04100" w:rsidR="00F46E71" w:rsidRDefault="00F46E71" w14:paraId="249CFCF4" w14:textId="77777777">
      <w:pPr>
        <w:rPr>
          <w:rFonts w:cstheme="minorHAnsi"/>
          <w:sz w:val="28"/>
          <w:szCs w:val="28"/>
        </w:rPr>
      </w:pPr>
    </w:p>
    <w:p w:rsidRPr="00B60413" w:rsidR="00F46E71" w:rsidRDefault="00F46E71" w14:paraId="77316B7D" w14:textId="575B4869">
      <w:pPr>
        <w:rPr>
          <w:rFonts w:cstheme="minorHAnsi"/>
          <w:b/>
          <w:bCs/>
          <w:sz w:val="28"/>
          <w:szCs w:val="28"/>
        </w:rPr>
      </w:pPr>
      <w:r w:rsidRPr="00B60413">
        <w:rPr>
          <w:rFonts w:cstheme="minorHAnsi"/>
          <w:b/>
          <w:bCs/>
          <w:sz w:val="28"/>
          <w:szCs w:val="28"/>
          <w:highlight w:val="lightGray"/>
        </w:rPr>
        <w:t>Arrival</w:t>
      </w:r>
    </w:p>
    <w:p w:rsidRPr="00D04100" w:rsidR="006370BE" w:rsidRDefault="0059421B" w14:paraId="1A8F479E" w14:textId="35A0DC55">
      <w:pPr>
        <w:rPr>
          <w:rFonts w:cstheme="minorHAnsi"/>
          <w:sz w:val="24"/>
          <w:szCs w:val="24"/>
        </w:rPr>
      </w:pPr>
      <w:r w:rsidRPr="00D04100">
        <w:rPr>
          <w:rFonts w:cstheme="minorHAnsi"/>
          <w:sz w:val="24"/>
          <w:szCs w:val="24"/>
        </w:rPr>
        <w:t xml:space="preserve">On arrival to the provision each morning learners are welcomed into a positive atmosphere by staff who will be informally assessing the mood and needs of each learner. </w:t>
      </w:r>
    </w:p>
    <w:p w:rsidRPr="00D04100" w:rsidR="0059421B" w:rsidRDefault="0059421B" w14:paraId="2326FC83" w14:textId="63C941E6">
      <w:pPr>
        <w:rPr>
          <w:rFonts w:cstheme="minorHAnsi"/>
          <w:sz w:val="24"/>
          <w:szCs w:val="24"/>
        </w:rPr>
      </w:pPr>
      <w:r w:rsidRPr="00D04100">
        <w:rPr>
          <w:rFonts w:cstheme="minorHAnsi"/>
          <w:sz w:val="24"/>
          <w:szCs w:val="24"/>
        </w:rPr>
        <w:t>At I</w:t>
      </w:r>
      <w:r w:rsidR="00036C6E">
        <w:rPr>
          <w:rFonts w:cstheme="minorHAnsi"/>
          <w:sz w:val="24"/>
          <w:szCs w:val="24"/>
        </w:rPr>
        <w:t>nnov4te independent school</w:t>
      </w:r>
      <w:r w:rsidRPr="00D04100">
        <w:rPr>
          <w:rFonts w:cstheme="minorHAnsi"/>
          <w:sz w:val="24"/>
          <w:szCs w:val="24"/>
        </w:rPr>
        <w:t xml:space="preserve"> we </w:t>
      </w:r>
      <w:r w:rsidRPr="00D04100" w:rsidR="006370BE">
        <w:rPr>
          <w:rFonts w:cstheme="minorHAnsi"/>
          <w:sz w:val="24"/>
          <w:szCs w:val="24"/>
        </w:rPr>
        <w:t xml:space="preserve">believe in MASLOW before BLOOM and that meeting our </w:t>
      </w:r>
      <w:r w:rsidRPr="00D04100" w:rsidR="00F46E71">
        <w:rPr>
          <w:rFonts w:cstheme="minorHAnsi"/>
          <w:sz w:val="24"/>
          <w:szCs w:val="24"/>
        </w:rPr>
        <w:t>learners’</w:t>
      </w:r>
      <w:r w:rsidRPr="00D04100" w:rsidR="006370BE">
        <w:rPr>
          <w:rFonts w:cstheme="minorHAnsi"/>
          <w:sz w:val="24"/>
          <w:szCs w:val="24"/>
        </w:rPr>
        <w:t xml:space="preserve"> basic needs of safety and belonging</w:t>
      </w:r>
      <w:r w:rsidRPr="00D04100" w:rsidR="00F46E71">
        <w:rPr>
          <w:rFonts w:cstheme="minorHAnsi"/>
          <w:sz w:val="24"/>
          <w:szCs w:val="24"/>
        </w:rPr>
        <w:t xml:space="preserve"> are paramount</w:t>
      </w:r>
      <w:r w:rsidRPr="00D04100" w:rsidR="006370BE">
        <w:rPr>
          <w:rFonts w:cstheme="minorHAnsi"/>
          <w:sz w:val="24"/>
          <w:szCs w:val="24"/>
        </w:rPr>
        <w:t xml:space="preserve"> before turning to the challenging academic. </w:t>
      </w:r>
    </w:p>
    <w:p w:rsidRPr="00D04100" w:rsidR="00B538F0" w:rsidP="67970E67" w:rsidRDefault="00B538F0" w14:paraId="1114B406" w14:textId="62BA5B3E">
      <w:pPr>
        <w:rPr>
          <w:rFonts w:cs="Calibri" w:cstheme="minorAscii"/>
          <w:sz w:val="24"/>
          <w:szCs w:val="24"/>
        </w:rPr>
      </w:pPr>
      <w:r w:rsidRPr="67970E67" w:rsidR="00B538F0">
        <w:rPr>
          <w:rFonts w:cs="Calibri" w:cstheme="minorAscii"/>
          <w:sz w:val="24"/>
          <w:szCs w:val="24"/>
        </w:rPr>
        <w:t>Once learners are greeted a member of staff</w:t>
      </w:r>
      <w:r w:rsidRPr="67970E67" w:rsidR="00C926B2">
        <w:rPr>
          <w:rFonts w:cs="Calibri" w:cstheme="minorAscii"/>
          <w:sz w:val="24"/>
          <w:szCs w:val="24"/>
        </w:rPr>
        <w:t xml:space="preserve">, staff </w:t>
      </w:r>
      <w:r w:rsidRPr="67970E67" w:rsidR="00B538F0">
        <w:rPr>
          <w:rFonts w:cs="Calibri" w:cstheme="minorAscii"/>
          <w:sz w:val="24"/>
          <w:szCs w:val="24"/>
        </w:rPr>
        <w:t>wil</w:t>
      </w:r>
      <w:r w:rsidRPr="67970E67" w:rsidR="00F827F7">
        <w:rPr>
          <w:rFonts w:cs="Calibri" w:cstheme="minorAscii"/>
          <w:sz w:val="24"/>
          <w:szCs w:val="24"/>
        </w:rPr>
        <w:t xml:space="preserve">l </w:t>
      </w:r>
      <w:r w:rsidRPr="67970E67" w:rsidR="00972DE0">
        <w:rPr>
          <w:rFonts w:cs="Calibri" w:cstheme="minorAscii"/>
          <w:sz w:val="24"/>
          <w:szCs w:val="24"/>
        </w:rPr>
        <w:t xml:space="preserve">lock </w:t>
      </w:r>
      <w:r w:rsidRPr="67970E67" w:rsidR="00D97279">
        <w:rPr>
          <w:rFonts w:cs="Calibri" w:cstheme="minorAscii"/>
          <w:sz w:val="24"/>
          <w:szCs w:val="24"/>
        </w:rPr>
        <w:t xml:space="preserve">the learners’ </w:t>
      </w:r>
      <w:r w:rsidRPr="67970E67" w:rsidR="00972DE0">
        <w:rPr>
          <w:rFonts w:cs="Calibri" w:cstheme="minorAscii"/>
          <w:sz w:val="24"/>
          <w:szCs w:val="24"/>
        </w:rPr>
        <w:t>personal possessions</w:t>
      </w:r>
      <w:r w:rsidRPr="67970E67" w:rsidR="00034DAB">
        <w:rPr>
          <w:rFonts w:cs="Calibri" w:cstheme="minorAscii"/>
          <w:sz w:val="24"/>
          <w:szCs w:val="24"/>
        </w:rPr>
        <w:t xml:space="preserve"> and mobile phones</w:t>
      </w:r>
      <w:r w:rsidRPr="67970E67" w:rsidR="00972DE0">
        <w:rPr>
          <w:rFonts w:cs="Calibri" w:cstheme="minorAscii"/>
          <w:sz w:val="24"/>
          <w:szCs w:val="24"/>
        </w:rPr>
        <w:t xml:space="preserve"> away</w:t>
      </w:r>
      <w:r w:rsidRPr="67970E67" w:rsidR="00730FAC">
        <w:rPr>
          <w:rFonts w:cs="Calibri" w:cstheme="minorAscii"/>
          <w:sz w:val="24"/>
          <w:szCs w:val="24"/>
        </w:rPr>
        <w:t xml:space="preserve"> in </w:t>
      </w:r>
      <w:r w:rsidRPr="67970E67" w:rsidR="0F7F9430">
        <w:rPr>
          <w:rFonts w:cs="Calibri" w:cstheme="minorAscii"/>
          <w:sz w:val="24"/>
          <w:szCs w:val="24"/>
        </w:rPr>
        <w:t>a</w:t>
      </w:r>
      <w:r w:rsidRPr="67970E67" w:rsidR="00730FAC">
        <w:rPr>
          <w:rFonts w:cs="Calibri" w:cstheme="minorAscii"/>
          <w:sz w:val="24"/>
          <w:szCs w:val="24"/>
        </w:rPr>
        <w:t xml:space="preserve"> personalised compartment and stored securely</w:t>
      </w:r>
      <w:r w:rsidRPr="67970E67" w:rsidR="00EA48AC">
        <w:rPr>
          <w:rFonts w:cs="Calibri" w:cstheme="minorAscii"/>
          <w:sz w:val="24"/>
          <w:szCs w:val="24"/>
        </w:rPr>
        <w:t>, with only staff having access</w:t>
      </w:r>
      <w:r w:rsidRPr="67970E67" w:rsidR="00730FAC">
        <w:rPr>
          <w:rFonts w:cs="Calibri" w:cstheme="minorAscii"/>
          <w:sz w:val="24"/>
          <w:szCs w:val="24"/>
        </w:rPr>
        <w:t>.</w:t>
      </w:r>
      <w:r w:rsidRPr="67970E67" w:rsidR="00972DE0">
        <w:rPr>
          <w:rFonts w:cs="Calibri" w:cstheme="minorAscii"/>
          <w:sz w:val="24"/>
          <w:szCs w:val="24"/>
        </w:rPr>
        <w:t xml:space="preserve"> </w:t>
      </w:r>
      <w:r w:rsidRPr="67970E67" w:rsidR="00730FAC">
        <w:rPr>
          <w:rFonts w:cs="Calibri" w:cstheme="minorAscii"/>
          <w:sz w:val="24"/>
          <w:szCs w:val="24"/>
        </w:rPr>
        <w:t>L</w:t>
      </w:r>
      <w:r w:rsidRPr="67970E67" w:rsidR="00972DE0">
        <w:rPr>
          <w:rFonts w:cs="Calibri" w:cstheme="minorAscii"/>
          <w:sz w:val="24"/>
          <w:szCs w:val="24"/>
        </w:rPr>
        <w:t xml:space="preserve">earners will be </w:t>
      </w:r>
      <w:r w:rsidRPr="67970E67" w:rsidR="00C12791">
        <w:rPr>
          <w:rFonts w:cs="Calibri" w:cstheme="minorAscii"/>
          <w:sz w:val="24"/>
          <w:szCs w:val="24"/>
        </w:rPr>
        <w:t xml:space="preserve">searched </w:t>
      </w:r>
      <w:r w:rsidRPr="67970E67" w:rsidR="0004115E">
        <w:rPr>
          <w:rFonts w:cs="Calibri" w:cstheme="minorAscii"/>
          <w:sz w:val="24"/>
          <w:szCs w:val="24"/>
        </w:rPr>
        <w:t xml:space="preserve">on arrival </w:t>
      </w:r>
      <w:r w:rsidRPr="67970E67" w:rsidR="00972DE0">
        <w:rPr>
          <w:rFonts w:cs="Calibri" w:cstheme="minorAscii"/>
          <w:sz w:val="24"/>
          <w:szCs w:val="24"/>
        </w:rPr>
        <w:t xml:space="preserve">to ensure the safety of </w:t>
      </w:r>
      <w:r w:rsidRPr="67970E67" w:rsidR="00034DAB">
        <w:rPr>
          <w:rFonts w:cs="Calibri" w:cstheme="minorAscii"/>
          <w:sz w:val="24"/>
          <w:szCs w:val="24"/>
        </w:rPr>
        <w:t>all learner’s</w:t>
      </w:r>
      <w:r w:rsidRPr="67970E67" w:rsidR="00D97279">
        <w:rPr>
          <w:rFonts w:cs="Calibri" w:cstheme="minorAscii"/>
          <w:sz w:val="24"/>
          <w:szCs w:val="24"/>
        </w:rPr>
        <w:t xml:space="preserve"> staff and visitors.</w:t>
      </w:r>
    </w:p>
    <w:p w:rsidRPr="005272D2" w:rsidR="00011313" w:rsidRDefault="00011313" w14:paraId="0BB896C3" w14:textId="77777777">
      <w:pPr>
        <w:rPr>
          <w:rFonts w:cstheme="minorHAnsi"/>
          <w:sz w:val="24"/>
          <w:szCs w:val="24"/>
        </w:rPr>
      </w:pPr>
    </w:p>
    <w:p w:rsidRPr="00B60413" w:rsidR="008B66E6" w:rsidRDefault="0062750F" w14:paraId="577E443F" w14:textId="0A201454">
      <w:pPr>
        <w:rPr>
          <w:rFonts w:cstheme="minorHAnsi"/>
          <w:b/>
          <w:bCs/>
          <w:sz w:val="28"/>
          <w:szCs w:val="28"/>
        </w:rPr>
      </w:pPr>
      <w:r w:rsidRPr="00B60413">
        <w:rPr>
          <w:rFonts w:cstheme="minorHAnsi"/>
          <w:b/>
          <w:bCs/>
          <w:sz w:val="28"/>
          <w:szCs w:val="28"/>
          <w:highlight w:val="lightGray"/>
        </w:rPr>
        <w:t>Learners will</w:t>
      </w:r>
    </w:p>
    <w:p w:rsidRPr="00D04100" w:rsidR="0062750F" w:rsidP="0062750F" w:rsidRDefault="0062750F" w14:paraId="4DF744DB" w14:textId="77777777">
      <w:pPr>
        <w:pStyle w:val="ListParagraph"/>
        <w:spacing w:after="0"/>
        <w:rPr>
          <w:rFonts w:cstheme="minorHAnsi"/>
          <w:sz w:val="24"/>
          <w:szCs w:val="24"/>
        </w:rPr>
      </w:pPr>
    </w:p>
    <w:p w:rsidRPr="00D04100" w:rsidR="0062750F" w:rsidP="0062750F" w:rsidRDefault="0062750F" w14:paraId="063F23C1" w14:textId="2356A21E">
      <w:pPr>
        <w:pStyle w:val="ListParagraph"/>
        <w:numPr>
          <w:ilvl w:val="0"/>
          <w:numId w:val="4"/>
        </w:numPr>
        <w:spacing w:after="0"/>
        <w:rPr>
          <w:rFonts w:cstheme="minorHAnsi"/>
          <w:sz w:val="24"/>
          <w:szCs w:val="24"/>
        </w:rPr>
      </w:pPr>
      <w:r w:rsidRPr="00D04100">
        <w:rPr>
          <w:rFonts w:cstheme="minorHAnsi"/>
          <w:sz w:val="24"/>
          <w:szCs w:val="24"/>
        </w:rPr>
        <w:t xml:space="preserve">Adhere to </w:t>
      </w:r>
      <w:r w:rsidRPr="00D04100" w:rsidR="00DF6CD3">
        <w:rPr>
          <w:rFonts w:cstheme="minorHAnsi"/>
          <w:sz w:val="24"/>
          <w:szCs w:val="24"/>
        </w:rPr>
        <w:t xml:space="preserve">INNOV4TES positive conduct </w:t>
      </w:r>
      <w:r w:rsidRPr="00D04100" w:rsidR="003E4311">
        <w:rPr>
          <w:rFonts w:cstheme="minorHAnsi"/>
          <w:sz w:val="24"/>
          <w:szCs w:val="24"/>
        </w:rPr>
        <w:t>policy.</w:t>
      </w:r>
    </w:p>
    <w:p w:rsidRPr="00D04100" w:rsidR="0062750F" w:rsidP="00DF6CD3" w:rsidRDefault="0062750F" w14:paraId="3F4B4E33" w14:textId="77777777">
      <w:pPr>
        <w:pStyle w:val="ListParagraph"/>
        <w:numPr>
          <w:ilvl w:val="0"/>
          <w:numId w:val="4"/>
        </w:numPr>
        <w:spacing w:after="0"/>
        <w:rPr>
          <w:rFonts w:cstheme="minorHAnsi"/>
          <w:sz w:val="24"/>
          <w:szCs w:val="24"/>
        </w:rPr>
      </w:pPr>
      <w:r w:rsidRPr="00D04100">
        <w:rPr>
          <w:rFonts w:cstheme="minorHAnsi"/>
          <w:sz w:val="24"/>
          <w:szCs w:val="24"/>
        </w:rPr>
        <w:t>Treat each other, members of staff and any visitors with respect.</w:t>
      </w:r>
    </w:p>
    <w:p w:rsidRPr="00D04100" w:rsidR="0062750F" w:rsidP="0062750F" w:rsidRDefault="0062750F" w14:paraId="4703BF03" w14:textId="6F272DEB">
      <w:pPr>
        <w:pStyle w:val="ListParagraph"/>
        <w:numPr>
          <w:ilvl w:val="0"/>
          <w:numId w:val="4"/>
        </w:numPr>
        <w:spacing w:after="0"/>
        <w:rPr>
          <w:rFonts w:cstheme="minorHAnsi"/>
          <w:sz w:val="24"/>
          <w:szCs w:val="24"/>
        </w:rPr>
      </w:pPr>
      <w:r w:rsidRPr="00D04100">
        <w:rPr>
          <w:rFonts w:cstheme="minorHAnsi"/>
          <w:sz w:val="24"/>
          <w:szCs w:val="24"/>
        </w:rPr>
        <w:t xml:space="preserve">Respect the environment and not intentionally damage property or </w:t>
      </w:r>
      <w:r w:rsidRPr="00D04100" w:rsidR="003E4311">
        <w:rPr>
          <w:rFonts w:cstheme="minorHAnsi"/>
          <w:sz w:val="24"/>
          <w:szCs w:val="24"/>
        </w:rPr>
        <w:t>equipment.</w:t>
      </w:r>
    </w:p>
    <w:p w:rsidRPr="00D04100" w:rsidR="0062750F" w:rsidP="0062750F" w:rsidRDefault="0062750F" w14:paraId="75C3B0AD" w14:textId="3519D484">
      <w:pPr>
        <w:pStyle w:val="ListParagraph"/>
        <w:numPr>
          <w:ilvl w:val="0"/>
          <w:numId w:val="4"/>
        </w:numPr>
        <w:spacing w:after="0"/>
        <w:rPr>
          <w:rFonts w:cstheme="minorHAnsi"/>
          <w:sz w:val="24"/>
          <w:szCs w:val="24"/>
        </w:rPr>
      </w:pPr>
      <w:r w:rsidRPr="00D04100">
        <w:rPr>
          <w:rFonts w:cstheme="minorHAnsi"/>
          <w:sz w:val="24"/>
          <w:szCs w:val="24"/>
        </w:rPr>
        <w:t xml:space="preserve">Arrive at </w:t>
      </w:r>
      <w:r w:rsidRPr="00D04100" w:rsidR="00DF6CD3">
        <w:rPr>
          <w:rFonts w:cstheme="minorHAnsi"/>
          <w:sz w:val="24"/>
          <w:szCs w:val="24"/>
        </w:rPr>
        <w:t>I</w:t>
      </w:r>
      <w:r w:rsidR="00036C6E">
        <w:rPr>
          <w:rFonts w:cstheme="minorHAnsi"/>
          <w:sz w:val="24"/>
          <w:szCs w:val="24"/>
        </w:rPr>
        <w:t>nnov4te independent school</w:t>
      </w:r>
      <w:r w:rsidRPr="00D04100" w:rsidR="00DF6CD3">
        <w:rPr>
          <w:rFonts w:cstheme="minorHAnsi"/>
          <w:sz w:val="24"/>
          <w:szCs w:val="24"/>
        </w:rPr>
        <w:t xml:space="preserve"> </w:t>
      </w:r>
      <w:r w:rsidRPr="00D04100">
        <w:rPr>
          <w:rFonts w:cstheme="minorHAnsi"/>
          <w:sz w:val="24"/>
          <w:szCs w:val="24"/>
        </w:rPr>
        <w:t xml:space="preserve">on time and in </w:t>
      </w:r>
      <w:r w:rsidRPr="00D04100" w:rsidR="003E4311">
        <w:rPr>
          <w:rFonts w:cstheme="minorHAnsi"/>
          <w:sz w:val="24"/>
          <w:szCs w:val="24"/>
        </w:rPr>
        <w:t>uniform.</w:t>
      </w:r>
    </w:p>
    <w:p w:rsidRPr="00D04100" w:rsidR="0062750F" w:rsidP="0062750F" w:rsidRDefault="0062750F" w14:paraId="6F5DCDD6" w14:textId="77777777">
      <w:pPr>
        <w:pStyle w:val="ListParagraph"/>
        <w:numPr>
          <w:ilvl w:val="0"/>
          <w:numId w:val="4"/>
        </w:numPr>
        <w:spacing w:after="0"/>
        <w:rPr>
          <w:rFonts w:cstheme="minorHAnsi"/>
          <w:sz w:val="24"/>
          <w:szCs w:val="24"/>
        </w:rPr>
      </w:pPr>
      <w:r w:rsidRPr="00D04100">
        <w:rPr>
          <w:rFonts w:cstheme="minorHAnsi"/>
          <w:sz w:val="24"/>
          <w:szCs w:val="24"/>
        </w:rPr>
        <w:t>Not have in their possession drugs, cigarettes, vapes, e-cigarettes, or any paraphernalia linking to these, alcohol or weapons anywhere on the premises.</w:t>
      </w:r>
    </w:p>
    <w:p w:rsidR="00FD3149" w:rsidP="004757B7" w:rsidRDefault="00B02956" w14:paraId="6708E4C6" w14:textId="631750D9">
      <w:pPr>
        <w:pStyle w:val="ListParagraph"/>
        <w:numPr>
          <w:ilvl w:val="0"/>
          <w:numId w:val="4"/>
        </w:numPr>
        <w:spacing w:after="0"/>
        <w:rPr>
          <w:rFonts w:cstheme="minorHAnsi"/>
          <w:sz w:val="24"/>
          <w:szCs w:val="24"/>
        </w:rPr>
      </w:pPr>
      <w:r w:rsidRPr="00D04100">
        <w:rPr>
          <w:rFonts w:cstheme="minorHAnsi"/>
          <w:sz w:val="24"/>
          <w:szCs w:val="24"/>
        </w:rPr>
        <w:t>On arrival hand in mobil</w:t>
      </w:r>
      <w:r w:rsidRPr="00D04100" w:rsidR="00CC5693">
        <w:rPr>
          <w:rFonts w:cstheme="minorHAnsi"/>
          <w:sz w:val="24"/>
          <w:szCs w:val="24"/>
        </w:rPr>
        <w:t>e phones to the member of the safeguarding team.</w:t>
      </w:r>
    </w:p>
    <w:p w:rsidRPr="00CB4BDE" w:rsidR="00CB4BDE" w:rsidP="00CB4BDE" w:rsidRDefault="00CB4BDE" w14:paraId="4C82C192" w14:textId="77777777">
      <w:pPr>
        <w:spacing w:after="0"/>
        <w:rPr>
          <w:rFonts w:cstheme="minorHAnsi"/>
          <w:sz w:val="24"/>
          <w:szCs w:val="24"/>
        </w:rPr>
      </w:pPr>
    </w:p>
    <w:p w:rsidRPr="00D04100" w:rsidR="006A43F5" w:rsidP="006A43F5" w:rsidRDefault="006A43F5" w14:paraId="06EA750D" w14:textId="77777777">
      <w:pPr>
        <w:spacing w:after="0"/>
        <w:ind w:left="1080"/>
        <w:rPr>
          <w:rFonts w:cstheme="minorHAnsi"/>
          <w:sz w:val="24"/>
          <w:szCs w:val="24"/>
        </w:rPr>
      </w:pPr>
    </w:p>
    <w:p w:rsidRPr="00B60413" w:rsidR="00742ACB" w:rsidP="00742ACB" w:rsidRDefault="003E4127" w14:paraId="2D4ACD75" w14:textId="273EDF42">
      <w:pPr>
        <w:spacing w:after="0"/>
        <w:rPr>
          <w:rFonts w:cstheme="minorHAnsi"/>
          <w:b/>
          <w:bCs/>
          <w:sz w:val="28"/>
          <w:szCs w:val="28"/>
        </w:rPr>
      </w:pPr>
      <w:r w:rsidRPr="00B60413">
        <w:rPr>
          <w:rFonts w:cstheme="minorHAnsi"/>
          <w:b/>
          <w:bCs/>
          <w:sz w:val="28"/>
          <w:szCs w:val="28"/>
          <w:highlight w:val="lightGray"/>
        </w:rPr>
        <w:t xml:space="preserve">Staff have the Power to search for prohibited items </w:t>
      </w:r>
      <w:r w:rsidRPr="00B60413" w:rsidR="00243797">
        <w:rPr>
          <w:rFonts w:cstheme="minorHAnsi"/>
          <w:b/>
          <w:bCs/>
          <w:sz w:val="28"/>
          <w:szCs w:val="28"/>
          <w:highlight w:val="lightGray"/>
        </w:rPr>
        <w:t xml:space="preserve">without </w:t>
      </w:r>
      <w:r w:rsidRPr="00B60413" w:rsidR="003E4311">
        <w:rPr>
          <w:rFonts w:cstheme="minorHAnsi"/>
          <w:b/>
          <w:bCs/>
          <w:sz w:val="28"/>
          <w:szCs w:val="28"/>
          <w:highlight w:val="lightGray"/>
        </w:rPr>
        <w:t>consent.</w:t>
      </w:r>
      <w:r w:rsidRPr="00B60413" w:rsidR="00243797">
        <w:rPr>
          <w:rFonts w:cstheme="minorHAnsi"/>
          <w:b/>
          <w:bCs/>
          <w:sz w:val="28"/>
          <w:szCs w:val="28"/>
        </w:rPr>
        <w:t xml:space="preserve"> </w:t>
      </w:r>
    </w:p>
    <w:p w:rsidR="004B3E7F" w:rsidP="00742ACB" w:rsidRDefault="004B3E7F" w14:paraId="13ECE96A" w14:textId="77777777">
      <w:pPr>
        <w:spacing w:after="0"/>
        <w:rPr>
          <w:rFonts w:cstheme="minorHAnsi"/>
          <w:sz w:val="24"/>
          <w:szCs w:val="24"/>
        </w:rPr>
      </w:pPr>
    </w:p>
    <w:p w:rsidRPr="00D04100" w:rsidR="00CC5693" w:rsidP="00742ACB" w:rsidRDefault="00BA484C" w14:paraId="31D17BCC" w14:textId="3E13F1C2">
      <w:pPr>
        <w:spacing w:after="0"/>
        <w:rPr>
          <w:rFonts w:cstheme="minorHAnsi"/>
          <w:sz w:val="24"/>
          <w:szCs w:val="24"/>
        </w:rPr>
      </w:pPr>
      <w:r w:rsidRPr="00D04100">
        <w:rPr>
          <w:rFonts w:cstheme="minorHAnsi"/>
          <w:sz w:val="24"/>
          <w:szCs w:val="24"/>
        </w:rPr>
        <w:t>Staff can</w:t>
      </w:r>
      <w:r w:rsidRPr="00D04100" w:rsidR="00CC5693">
        <w:rPr>
          <w:rFonts w:cstheme="minorHAnsi"/>
          <w:sz w:val="24"/>
          <w:szCs w:val="24"/>
        </w:rPr>
        <w:t xml:space="preserve"> </w:t>
      </w:r>
      <w:r w:rsidRPr="00D04100" w:rsidR="006A43F5">
        <w:rPr>
          <w:rFonts w:cstheme="minorHAnsi"/>
          <w:sz w:val="24"/>
          <w:szCs w:val="24"/>
        </w:rPr>
        <w:t>c</w:t>
      </w:r>
      <w:r w:rsidRPr="00D04100" w:rsidR="00CC5693">
        <w:rPr>
          <w:rFonts w:cstheme="minorHAnsi"/>
          <w:sz w:val="24"/>
          <w:szCs w:val="24"/>
        </w:rPr>
        <w:t xml:space="preserve">onfiscate, retain or dispose of </w:t>
      </w:r>
      <w:r w:rsidRPr="00D04100" w:rsidR="00F82DB5">
        <w:rPr>
          <w:rFonts w:cstheme="minorHAnsi"/>
          <w:sz w:val="24"/>
          <w:szCs w:val="24"/>
        </w:rPr>
        <w:t>a learner’s</w:t>
      </w:r>
      <w:r w:rsidRPr="00D04100" w:rsidR="00CC5693">
        <w:rPr>
          <w:rFonts w:cstheme="minorHAnsi"/>
          <w:sz w:val="24"/>
          <w:szCs w:val="24"/>
        </w:rPr>
        <w:t xml:space="preserve"> property, so long as it is reasonable in the circumstances. The law protects them from liability for damage to, or loss of, any confiscated items provided they have acted lawfully.  This includes, but is not limited to:</w:t>
      </w:r>
    </w:p>
    <w:p w:rsidR="004B3E7F" w:rsidP="004B3E7F" w:rsidRDefault="004B3E7F" w14:paraId="5AE5BAC8" w14:textId="77777777">
      <w:pPr>
        <w:pStyle w:val="ListParagraph"/>
        <w:spacing w:after="0"/>
        <w:ind w:left="1440"/>
        <w:rPr>
          <w:rFonts w:cstheme="minorHAnsi"/>
          <w:sz w:val="24"/>
          <w:szCs w:val="24"/>
        </w:rPr>
      </w:pPr>
    </w:p>
    <w:p w:rsidRPr="00D04100" w:rsidR="00CC5693" w:rsidP="00CC5693" w:rsidRDefault="00CC5693" w14:paraId="4C871986" w14:textId="4FFDE923">
      <w:pPr>
        <w:pStyle w:val="ListParagraph"/>
        <w:numPr>
          <w:ilvl w:val="0"/>
          <w:numId w:val="4"/>
        </w:numPr>
        <w:spacing w:after="0"/>
        <w:rPr>
          <w:rFonts w:cstheme="minorHAnsi"/>
          <w:sz w:val="24"/>
          <w:szCs w:val="24"/>
        </w:rPr>
      </w:pPr>
      <w:r w:rsidRPr="00D04100">
        <w:rPr>
          <w:rFonts w:cstheme="minorHAnsi"/>
          <w:sz w:val="24"/>
          <w:szCs w:val="24"/>
        </w:rPr>
        <w:t xml:space="preserve">Knives and weapons </w:t>
      </w:r>
    </w:p>
    <w:p w:rsidRPr="00D04100" w:rsidR="00CC5693" w:rsidP="00CC5693" w:rsidRDefault="00CC5693" w14:paraId="75EB1067" w14:textId="77777777">
      <w:pPr>
        <w:pStyle w:val="ListParagraph"/>
        <w:numPr>
          <w:ilvl w:val="0"/>
          <w:numId w:val="4"/>
        </w:numPr>
        <w:spacing w:after="0"/>
        <w:rPr>
          <w:rFonts w:cstheme="minorHAnsi"/>
          <w:sz w:val="24"/>
          <w:szCs w:val="24"/>
        </w:rPr>
      </w:pPr>
      <w:r w:rsidRPr="00D04100">
        <w:rPr>
          <w:rFonts w:cstheme="minorHAnsi"/>
          <w:sz w:val="24"/>
          <w:szCs w:val="24"/>
        </w:rPr>
        <w:t xml:space="preserve">Alcohol </w:t>
      </w:r>
    </w:p>
    <w:p w:rsidRPr="00D04100" w:rsidR="00CC5693" w:rsidP="00CC5693" w:rsidRDefault="00CC5693" w14:paraId="55E140BE" w14:textId="77777777">
      <w:pPr>
        <w:pStyle w:val="ListParagraph"/>
        <w:numPr>
          <w:ilvl w:val="0"/>
          <w:numId w:val="4"/>
        </w:numPr>
        <w:spacing w:after="0"/>
        <w:rPr>
          <w:rFonts w:cstheme="minorHAnsi"/>
          <w:sz w:val="24"/>
          <w:szCs w:val="24"/>
        </w:rPr>
      </w:pPr>
      <w:r w:rsidRPr="00D04100">
        <w:rPr>
          <w:rFonts w:cstheme="minorHAnsi"/>
          <w:sz w:val="24"/>
          <w:szCs w:val="24"/>
        </w:rPr>
        <w:t xml:space="preserve">Illegal drugs </w:t>
      </w:r>
    </w:p>
    <w:p w:rsidRPr="00D04100" w:rsidR="00CC5693" w:rsidP="00CC5693" w:rsidRDefault="00CC5693" w14:paraId="3D7DA6A5" w14:textId="77777777">
      <w:pPr>
        <w:pStyle w:val="ListParagraph"/>
        <w:numPr>
          <w:ilvl w:val="0"/>
          <w:numId w:val="4"/>
        </w:numPr>
        <w:spacing w:after="0"/>
        <w:rPr>
          <w:rFonts w:cstheme="minorHAnsi"/>
          <w:sz w:val="24"/>
          <w:szCs w:val="24"/>
        </w:rPr>
      </w:pPr>
      <w:r w:rsidRPr="00D04100">
        <w:rPr>
          <w:rFonts w:cstheme="minorHAnsi"/>
          <w:sz w:val="24"/>
          <w:szCs w:val="24"/>
        </w:rPr>
        <w:t xml:space="preserve">Stolen items </w:t>
      </w:r>
    </w:p>
    <w:p w:rsidRPr="00D04100" w:rsidR="00CC5693" w:rsidP="00CC5693" w:rsidRDefault="00CC5693" w14:paraId="186ED7D1" w14:textId="77777777">
      <w:pPr>
        <w:pStyle w:val="ListParagraph"/>
        <w:numPr>
          <w:ilvl w:val="0"/>
          <w:numId w:val="4"/>
        </w:numPr>
        <w:spacing w:after="0"/>
        <w:rPr>
          <w:rFonts w:cstheme="minorHAnsi"/>
          <w:sz w:val="24"/>
          <w:szCs w:val="24"/>
        </w:rPr>
      </w:pPr>
      <w:r w:rsidRPr="00D04100">
        <w:rPr>
          <w:rFonts w:cstheme="minorHAnsi"/>
          <w:sz w:val="24"/>
          <w:szCs w:val="24"/>
        </w:rPr>
        <w:t xml:space="preserve">Smoking paraphernalia </w:t>
      </w:r>
    </w:p>
    <w:p w:rsidRPr="00D04100" w:rsidR="00CC5693" w:rsidP="00CC5693" w:rsidRDefault="00CC5693" w14:paraId="6F5A3887" w14:textId="77777777">
      <w:pPr>
        <w:pStyle w:val="ListParagraph"/>
        <w:numPr>
          <w:ilvl w:val="0"/>
          <w:numId w:val="4"/>
        </w:numPr>
        <w:spacing w:after="0"/>
        <w:rPr>
          <w:rFonts w:cstheme="minorHAnsi"/>
          <w:sz w:val="24"/>
          <w:szCs w:val="24"/>
        </w:rPr>
      </w:pPr>
      <w:r w:rsidRPr="00D04100">
        <w:rPr>
          <w:rFonts w:cstheme="minorHAnsi"/>
          <w:sz w:val="24"/>
          <w:szCs w:val="24"/>
        </w:rPr>
        <w:t xml:space="preserve">Fireworks </w:t>
      </w:r>
    </w:p>
    <w:p w:rsidR="00CC5693" w:rsidP="00CC5693" w:rsidRDefault="00CC5693" w14:paraId="73377772" w14:textId="77777777">
      <w:pPr>
        <w:pStyle w:val="ListParagraph"/>
        <w:numPr>
          <w:ilvl w:val="0"/>
          <w:numId w:val="4"/>
        </w:numPr>
        <w:spacing w:after="0"/>
        <w:rPr>
          <w:rFonts w:cstheme="minorHAnsi"/>
          <w:sz w:val="24"/>
          <w:szCs w:val="24"/>
        </w:rPr>
      </w:pPr>
      <w:r w:rsidRPr="00D04100">
        <w:rPr>
          <w:rFonts w:cstheme="minorHAnsi"/>
          <w:sz w:val="24"/>
          <w:szCs w:val="24"/>
        </w:rPr>
        <w:t xml:space="preserve">Pornographic images </w:t>
      </w:r>
    </w:p>
    <w:p w:rsidRPr="00B60413" w:rsidR="00627BF5" w:rsidP="00627BF5" w:rsidRDefault="00627BF5" w14:paraId="2FFEB62C" w14:textId="70FD7876">
      <w:pPr>
        <w:spacing w:after="0"/>
        <w:rPr>
          <w:rFonts w:cstheme="minorHAnsi"/>
          <w:b/>
          <w:bCs/>
          <w:sz w:val="28"/>
          <w:szCs w:val="28"/>
        </w:rPr>
      </w:pPr>
      <w:r w:rsidRPr="00B60413">
        <w:rPr>
          <w:rFonts w:cstheme="minorHAnsi"/>
          <w:b/>
          <w:bCs/>
          <w:sz w:val="28"/>
          <w:szCs w:val="28"/>
          <w:highlight w:val="lightGray"/>
        </w:rPr>
        <w:t>Staff will</w:t>
      </w:r>
    </w:p>
    <w:p w:rsidRPr="00833EAF" w:rsidR="00627BF5" w:rsidP="00B72FE6" w:rsidRDefault="00627BF5" w14:paraId="14D6DC76" w14:textId="0B4FFBD6">
      <w:pPr>
        <w:pStyle w:val="ListParagraph"/>
        <w:numPr>
          <w:ilvl w:val="0"/>
          <w:numId w:val="7"/>
        </w:numPr>
        <w:spacing w:after="0"/>
        <w:rPr>
          <w:rFonts w:cstheme="minorHAnsi"/>
          <w:sz w:val="24"/>
          <w:szCs w:val="24"/>
        </w:rPr>
      </w:pPr>
      <w:r w:rsidRPr="00833EAF">
        <w:rPr>
          <w:rFonts w:cstheme="minorHAnsi"/>
          <w:sz w:val="24"/>
          <w:szCs w:val="24"/>
        </w:rPr>
        <w:t xml:space="preserve">Treat </w:t>
      </w:r>
      <w:r w:rsidRPr="00833EAF" w:rsidR="00B72FE6">
        <w:rPr>
          <w:rFonts w:cstheme="minorHAnsi"/>
          <w:sz w:val="24"/>
          <w:szCs w:val="24"/>
        </w:rPr>
        <w:t>learners</w:t>
      </w:r>
      <w:r w:rsidRPr="00833EAF">
        <w:rPr>
          <w:rFonts w:cstheme="minorHAnsi"/>
          <w:sz w:val="24"/>
          <w:szCs w:val="24"/>
        </w:rPr>
        <w:t xml:space="preserve"> and each other with respect.</w:t>
      </w:r>
    </w:p>
    <w:p w:rsidRPr="00833EAF" w:rsidR="00627BF5" w:rsidP="00B72FE6" w:rsidRDefault="00627BF5" w14:paraId="11D4486D" w14:textId="3B58A733">
      <w:pPr>
        <w:pStyle w:val="ListParagraph"/>
        <w:numPr>
          <w:ilvl w:val="0"/>
          <w:numId w:val="7"/>
        </w:numPr>
        <w:spacing w:after="0"/>
        <w:rPr>
          <w:rFonts w:cstheme="minorHAnsi"/>
          <w:sz w:val="24"/>
          <w:szCs w:val="24"/>
        </w:rPr>
      </w:pPr>
      <w:r w:rsidRPr="00833EAF">
        <w:rPr>
          <w:rFonts w:cstheme="minorHAnsi"/>
          <w:sz w:val="24"/>
          <w:szCs w:val="24"/>
        </w:rPr>
        <w:t xml:space="preserve">Model the </w:t>
      </w:r>
      <w:r w:rsidR="0057727C">
        <w:rPr>
          <w:rFonts w:cstheme="minorHAnsi"/>
          <w:sz w:val="24"/>
          <w:szCs w:val="24"/>
        </w:rPr>
        <w:t>conduct</w:t>
      </w:r>
      <w:r w:rsidRPr="00833EAF">
        <w:rPr>
          <w:rFonts w:cstheme="minorHAnsi"/>
          <w:sz w:val="24"/>
          <w:szCs w:val="24"/>
        </w:rPr>
        <w:t xml:space="preserve"> they wish to see in </w:t>
      </w:r>
      <w:r w:rsidR="00AB0738">
        <w:rPr>
          <w:rFonts w:cstheme="minorHAnsi"/>
          <w:sz w:val="24"/>
          <w:szCs w:val="24"/>
        </w:rPr>
        <w:t>learners</w:t>
      </w:r>
      <w:r w:rsidRPr="00833EAF">
        <w:rPr>
          <w:rFonts w:cstheme="minorHAnsi"/>
          <w:sz w:val="24"/>
          <w:szCs w:val="24"/>
        </w:rPr>
        <w:t>.</w:t>
      </w:r>
    </w:p>
    <w:p w:rsidRPr="00833EAF" w:rsidR="00627BF5" w:rsidP="00B72FE6" w:rsidRDefault="00627BF5" w14:paraId="17EB41DC" w14:textId="77777777">
      <w:pPr>
        <w:pStyle w:val="ListParagraph"/>
        <w:numPr>
          <w:ilvl w:val="0"/>
          <w:numId w:val="7"/>
        </w:numPr>
        <w:spacing w:after="0"/>
        <w:rPr>
          <w:rFonts w:cstheme="minorHAnsi"/>
          <w:sz w:val="24"/>
          <w:szCs w:val="24"/>
        </w:rPr>
      </w:pPr>
      <w:r w:rsidRPr="00833EAF">
        <w:rPr>
          <w:rFonts w:cstheme="minorHAnsi"/>
          <w:sz w:val="24"/>
          <w:szCs w:val="24"/>
        </w:rPr>
        <w:t>Provide structured routines, planned, prepared and supervised learning.</w:t>
      </w:r>
    </w:p>
    <w:p w:rsidRPr="00C533D6" w:rsidR="00627BF5" w:rsidP="00C533D6" w:rsidRDefault="00627BF5" w14:paraId="3A82C34D" w14:textId="1A915CB3">
      <w:pPr>
        <w:pStyle w:val="ListParagraph"/>
        <w:numPr>
          <w:ilvl w:val="0"/>
          <w:numId w:val="7"/>
        </w:numPr>
        <w:spacing w:after="0"/>
        <w:rPr>
          <w:rFonts w:cstheme="minorHAnsi"/>
          <w:sz w:val="24"/>
          <w:szCs w:val="24"/>
        </w:rPr>
      </w:pPr>
      <w:r w:rsidRPr="00833EAF">
        <w:rPr>
          <w:rFonts w:cstheme="minorHAnsi"/>
          <w:sz w:val="24"/>
          <w:szCs w:val="24"/>
        </w:rPr>
        <w:t xml:space="preserve">Ensure that classroom rules and consequences are displayed in each </w:t>
      </w:r>
      <w:r w:rsidRPr="00833EAF" w:rsidR="00B72FE6">
        <w:rPr>
          <w:rFonts w:cstheme="minorHAnsi"/>
          <w:sz w:val="24"/>
          <w:szCs w:val="24"/>
        </w:rPr>
        <w:t>classroom,</w:t>
      </w:r>
      <w:r w:rsidRPr="00833EAF">
        <w:rPr>
          <w:rFonts w:cstheme="minorHAnsi"/>
          <w:sz w:val="24"/>
          <w:szCs w:val="24"/>
        </w:rPr>
        <w:t xml:space="preserve"> including the </w:t>
      </w:r>
      <w:r w:rsidR="00C533D6">
        <w:rPr>
          <w:rFonts w:cstheme="minorHAnsi"/>
          <w:sz w:val="24"/>
          <w:szCs w:val="24"/>
        </w:rPr>
        <w:t>ACHIEVE points system</w:t>
      </w:r>
      <w:r w:rsidRPr="00833EAF">
        <w:rPr>
          <w:rFonts w:cstheme="minorHAnsi"/>
          <w:sz w:val="24"/>
          <w:szCs w:val="24"/>
        </w:rPr>
        <w:t>.</w:t>
      </w:r>
    </w:p>
    <w:p w:rsidRPr="00833EAF" w:rsidR="00627BF5" w:rsidP="00B72FE6" w:rsidRDefault="00627BF5" w14:paraId="458B3664" w14:textId="0AFE8D4C">
      <w:pPr>
        <w:pStyle w:val="ListParagraph"/>
        <w:numPr>
          <w:ilvl w:val="0"/>
          <w:numId w:val="7"/>
        </w:numPr>
        <w:spacing w:after="0"/>
        <w:rPr>
          <w:rFonts w:cstheme="minorHAnsi"/>
          <w:sz w:val="24"/>
          <w:szCs w:val="24"/>
        </w:rPr>
      </w:pPr>
      <w:r w:rsidRPr="00833EAF">
        <w:rPr>
          <w:rFonts w:cstheme="minorHAnsi"/>
          <w:sz w:val="24"/>
          <w:szCs w:val="24"/>
        </w:rPr>
        <w:t xml:space="preserve">Challenge, calmly and consistently, any inappropriate </w:t>
      </w:r>
      <w:r w:rsidR="0057727C">
        <w:rPr>
          <w:rFonts w:cstheme="minorHAnsi"/>
          <w:sz w:val="24"/>
          <w:szCs w:val="24"/>
        </w:rPr>
        <w:t>conduct</w:t>
      </w:r>
      <w:r w:rsidRPr="00833EAF">
        <w:rPr>
          <w:rFonts w:cstheme="minorHAnsi"/>
          <w:sz w:val="24"/>
          <w:szCs w:val="24"/>
        </w:rPr>
        <w:t>.</w:t>
      </w:r>
    </w:p>
    <w:p w:rsidRPr="00833EAF" w:rsidR="00627BF5" w:rsidP="00B72FE6" w:rsidRDefault="00627BF5" w14:paraId="08B276DE" w14:textId="42BD112D">
      <w:pPr>
        <w:pStyle w:val="ListParagraph"/>
        <w:numPr>
          <w:ilvl w:val="0"/>
          <w:numId w:val="7"/>
        </w:numPr>
        <w:spacing w:after="0"/>
        <w:rPr>
          <w:rFonts w:cstheme="minorHAnsi"/>
          <w:sz w:val="24"/>
          <w:szCs w:val="24"/>
        </w:rPr>
      </w:pPr>
      <w:r w:rsidRPr="00833EAF">
        <w:rPr>
          <w:rFonts w:cstheme="minorHAnsi"/>
          <w:sz w:val="24"/>
          <w:szCs w:val="24"/>
        </w:rPr>
        <w:t xml:space="preserve">Try to resolve </w:t>
      </w:r>
      <w:r w:rsidR="0057727C">
        <w:rPr>
          <w:rFonts w:cstheme="minorHAnsi"/>
          <w:sz w:val="24"/>
          <w:szCs w:val="24"/>
        </w:rPr>
        <w:t>conduct</w:t>
      </w:r>
      <w:r w:rsidRPr="00833EAF">
        <w:rPr>
          <w:rFonts w:cstheme="minorHAnsi"/>
          <w:sz w:val="24"/>
          <w:szCs w:val="24"/>
        </w:rPr>
        <w:t xml:space="preserve"> issues in their classroom themselves wherever possible.</w:t>
      </w:r>
    </w:p>
    <w:p w:rsidRPr="00833EAF" w:rsidR="00627BF5" w:rsidP="00B72FE6" w:rsidRDefault="00627BF5" w14:paraId="4186E2A3" w14:textId="46F80899">
      <w:pPr>
        <w:pStyle w:val="ListParagraph"/>
        <w:numPr>
          <w:ilvl w:val="0"/>
          <w:numId w:val="7"/>
        </w:numPr>
        <w:spacing w:after="0"/>
        <w:rPr>
          <w:rFonts w:cstheme="minorHAnsi"/>
          <w:sz w:val="24"/>
          <w:szCs w:val="24"/>
        </w:rPr>
      </w:pPr>
      <w:r w:rsidRPr="00833EAF">
        <w:rPr>
          <w:rFonts w:cstheme="minorHAnsi"/>
          <w:sz w:val="24"/>
          <w:szCs w:val="24"/>
        </w:rPr>
        <w:t xml:space="preserve">Seek help with </w:t>
      </w:r>
      <w:r w:rsidR="00B26B67">
        <w:rPr>
          <w:rFonts w:cstheme="minorHAnsi"/>
          <w:sz w:val="24"/>
          <w:szCs w:val="24"/>
        </w:rPr>
        <w:t>positive conduct</w:t>
      </w:r>
      <w:r w:rsidRPr="00833EAF">
        <w:rPr>
          <w:rFonts w:cstheme="minorHAnsi"/>
          <w:sz w:val="24"/>
          <w:szCs w:val="24"/>
        </w:rPr>
        <w:t xml:space="preserve"> management strategies if their own are unsuccessful.</w:t>
      </w:r>
    </w:p>
    <w:p w:rsidRPr="00833EAF" w:rsidR="00627BF5" w:rsidP="00B72FE6" w:rsidRDefault="00627BF5" w14:paraId="6EB165B2" w14:textId="75D2B7C7">
      <w:pPr>
        <w:pStyle w:val="ListParagraph"/>
        <w:numPr>
          <w:ilvl w:val="0"/>
          <w:numId w:val="7"/>
        </w:numPr>
        <w:spacing w:after="0"/>
        <w:rPr>
          <w:rFonts w:cstheme="minorHAnsi"/>
          <w:sz w:val="24"/>
          <w:szCs w:val="24"/>
        </w:rPr>
      </w:pPr>
      <w:r w:rsidRPr="00833EAF">
        <w:rPr>
          <w:rFonts w:cstheme="minorHAnsi"/>
          <w:sz w:val="24"/>
          <w:szCs w:val="24"/>
        </w:rPr>
        <w:t xml:space="preserve">Be clear and consistent with expectations of </w:t>
      </w:r>
      <w:r w:rsidR="0057727C">
        <w:rPr>
          <w:rFonts w:cstheme="minorHAnsi"/>
          <w:sz w:val="24"/>
          <w:szCs w:val="24"/>
        </w:rPr>
        <w:t>learners</w:t>
      </w:r>
      <w:r w:rsidRPr="00833EAF">
        <w:rPr>
          <w:rFonts w:cstheme="minorHAnsi"/>
          <w:sz w:val="24"/>
          <w:szCs w:val="24"/>
        </w:rPr>
        <w:t>.</w:t>
      </w:r>
    </w:p>
    <w:p w:rsidRPr="00833EAF" w:rsidR="00627BF5" w:rsidP="00B72FE6" w:rsidRDefault="00627BF5" w14:paraId="26975FBE" w14:textId="77777777">
      <w:pPr>
        <w:pStyle w:val="ListParagraph"/>
        <w:numPr>
          <w:ilvl w:val="0"/>
          <w:numId w:val="7"/>
        </w:numPr>
        <w:spacing w:after="0"/>
        <w:rPr>
          <w:rFonts w:cstheme="minorHAnsi"/>
          <w:sz w:val="24"/>
          <w:szCs w:val="24"/>
        </w:rPr>
      </w:pPr>
      <w:r w:rsidRPr="00833EAF">
        <w:rPr>
          <w:rFonts w:cstheme="minorHAnsi"/>
          <w:sz w:val="24"/>
          <w:szCs w:val="24"/>
        </w:rPr>
        <w:t>Liaise with parents, guardians, professionals and roll schools regarding individual behaviour issues.</w:t>
      </w:r>
    </w:p>
    <w:p w:rsidRPr="00833EAF" w:rsidR="00627BF5" w:rsidP="00833EAF" w:rsidRDefault="00627BF5" w14:paraId="1840BC17" w14:textId="0278C081">
      <w:pPr>
        <w:pStyle w:val="ListParagraph"/>
        <w:numPr>
          <w:ilvl w:val="0"/>
          <w:numId w:val="7"/>
        </w:numPr>
        <w:spacing w:after="0"/>
        <w:rPr>
          <w:rFonts w:cstheme="minorHAnsi"/>
          <w:sz w:val="24"/>
          <w:szCs w:val="24"/>
        </w:rPr>
      </w:pPr>
      <w:r w:rsidRPr="00833EAF">
        <w:rPr>
          <w:rFonts w:cstheme="minorHAnsi"/>
          <w:sz w:val="24"/>
          <w:szCs w:val="24"/>
        </w:rPr>
        <w:t>Report any incident to the</w:t>
      </w:r>
      <w:r w:rsidRPr="00833EAF" w:rsidR="00B72FE6">
        <w:rPr>
          <w:rFonts w:cstheme="minorHAnsi"/>
          <w:sz w:val="24"/>
          <w:szCs w:val="24"/>
        </w:rPr>
        <w:t xml:space="preserve"> directors</w:t>
      </w:r>
      <w:r w:rsidRPr="00833EAF">
        <w:rPr>
          <w:rFonts w:cstheme="minorHAnsi"/>
          <w:sz w:val="24"/>
          <w:szCs w:val="24"/>
        </w:rPr>
        <w:t>, log the incident on the</w:t>
      </w:r>
      <w:r w:rsidRPr="00833EAF" w:rsidR="00B72FE6">
        <w:rPr>
          <w:rFonts w:cstheme="minorHAnsi"/>
          <w:sz w:val="24"/>
          <w:szCs w:val="24"/>
        </w:rPr>
        <w:t xml:space="preserve"> </w:t>
      </w:r>
      <w:r w:rsidRPr="00833EAF" w:rsidR="00E43B00">
        <w:rPr>
          <w:rFonts w:cstheme="minorHAnsi"/>
          <w:sz w:val="24"/>
          <w:szCs w:val="24"/>
        </w:rPr>
        <w:t xml:space="preserve">code of conduct </w:t>
      </w:r>
      <w:r w:rsidRPr="00833EAF" w:rsidR="00833EAF">
        <w:rPr>
          <w:rFonts w:cstheme="minorHAnsi"/>
          <w:sz w:val="24"/>
          <w:szCs w:val="24"/>
        </w:rPr>
        <w:t>system.</w:t>
      </w:r>
    </w:p>
    <w:p w:rsidRPr="00833EAF" w:rsidR="00627BF5" w:rsidP="00627BF5" w:rsidRDefault="004F7673" w14:paraId="62350198" w14:textId="0685AA8B">
      <w:pPr>
        <w:spacing w:after="0"/>
        <w:rPr>
          <w:rFonts w:cstheme="minorHAnsi"/>
          <w:sz w:val="24"/>
          <w:szCs w:val="24"/>
        </w:rPr>
      </w:pPr>
      <w:r>
        <w:rPr>
          <w:rFonts w:cstheme="minorHAnsi"/>
          <w:sz w:val="24"/>
          <w:szCs w:val="24"/>
        </w:rPr>
        <w:t xml:space="preserve">All staff at Innov4te Independent school have </w:t>
      </w:r>
      <w:r w:rsidR="00F24ACB">
        <w:rPr>
          <w:rFonts w:cstheme="minorHAnsi"/>
          <w:sz w:val="24"/>
          <w:szCs w:val="24"/>
        </w:rPr>
        <w:t xml:space="preserve">a responsibility to respond to conduct that may be sexually inappropriate, staff will challenge </w:t>
      </w:r>
      <w:r w:rsidR="00DE099F">
        <w:rPr>
          <w:rFonts w:cstheme="minorHAnsi"/>
          <w:sz w:val="24"/>
          <w:szCs w:val="24"/>
        </w:rPr>
        <w:t xml:space="preserve">any unacceptable or harmful behaviour, incidents will be recorded on Arbor and </w:t>
      </w:r>
      <w:r w:rsidR="0027531D">
        <w:rPr>
          <w:rFonts w:cstheme="minorHAnsi"/>
          <w:sz w:val="24"/>
          <w:szCs w:val="24"/>
        </w:rPr>
        <w:t>reported to the DSL who will investigate.</w:t>
      </w:r>
    </w:p>
    <w:p w:rsidRPr="00833EAF" w:rsidR="00CC5693" w:rsidP="00FD3149" w:rsidRDefault="00CC5693" w14:paraId="0A936580" w14:textId="77777777">
      <w:pPr>
        <w:pStyle w:val="ListParagraph"/>
        <w:spacing w:after="0"/>
        <w:ind w:left="1440"/>
        <w:rPr>
          <w:rFonts w:cstheme="minorHAnsi"/>
          <w:sz w:val="24"/>
          <w:szCs w:val="24"/>
        </w:rPr>
      </w:pPr>
    </w:p>
    <w:p w:rsidRPr="00D04100" w:rsidR="00D04100" w:rsidP="005E6F15" w:rsidRDefault="00D04100" w14:paraId="42C91325" w14:textId="77777777">
      <w:pPr>
        <w:spacing w:after="0"/>
        <w:rPr>
          <w:rFonts w:cstheme="minorHAnsi"/>
          <w:sz w:val="24"/>
          <w:szCs w:val="24"/>
        </w:rPr>
      </w:pPr>
    </w:p>
    <w:p w:rsidRPr="00802949" w:rsidR="006C11B4" w:rsidP="006C11B4" w:rsidRDefault="00802949" w14:paraId="3C13873E" w14:textId="1790DB0B">
      <w:pPr>
        <w:pStyle w:val="ListParagraph"/>
        <w:spacing w:after="0"/>
        <w:rPr>
          <w:rFonts w:cstheme="minorHAnsi"/>
          <w:b/>
          <w:bCs/>
          <w:sz w:val="28"/>
          <w:szCs w:val="28"/>
        </w:rPr>
      </w:pPr>
      <w:r w:rsidRPr="00802949">
        <w:rPr>
          <w:rFonts w:cstheme="minorHAnsi"/>
          <w:b/>
          <w:bCs/>
          <w:sz w:val="28"/>
          <w:szCs w:val="28"/>
          <w:highlight w:val="lightGray"/>
        </w:rPr>
        <w:t>Parents/carers will</w:t>
      </w:r>
    </w:p>
    <w:p w:rsidRPr="00802949" w:rsidR="006C11B4" w:rsidP="00802949" w:rsidRDefault="006C11B4" w14:paraId="7FAB5E7C" w14:textId="78D580AF">
      <w:pPr>
        <w:pStyle w:val="ListParagraph"/>
        <w:numPr>
          <w:ilvl w:val="0"/>
          <w:numId w:val="9"/>
        </w:numPr>
        <w:spacing w:after="0"/>
        <w:rPr>
          <w:rFonts w:cstheme="minorHAnsi"/>
          <w:sz w:val="24"/>
          <w:szCs w:val="24"/>
        </w:rPr>
      </w:pPr>
      <w:r w:rsidRPr="00802949">
        <w:rPr>
          <w:rFonts w:cstheme="minorHAnsi"/>
          <w:sz w:val="24"/>
          <w:szCs w:val="24"/>
        </w:rPr>
        <w:t xml:space="preserve">Accept and support actions </w:t>
      </w:r>
      <w:r w:rsidR="004D7B12">
        <w:rPr>
          <w:rFonts w:cstheme="minorHAnsi"/>
          <w:sz w:val="24"/>
          <w:szCs w:val="24"/>
        </w:rPr>
        <w:t xml:space="preserve">Innov4te </w:t>
      </w:r>
      <w:r w:rsidR="00C26562">
        <w:rPr>
          <w:rFonts w:cstheme="minorHAnsi"/>
          <w:sz w:val="24"/>
          <w:szCs w:val="24"/>
        </w:rPr>
        <w:t xml:space="preserve">independent school </w:t>
      </w:r>
      <w:r w:rsidRPr="00802949">
        <w:rPr>
          <w:rFonts w:cstheme="minorHAnsi"/>
          <w:sz w:val="24"/>
          <w:szCs w:val="24"/>
        </w:rPr>
        <w:t xml:space="preserve">may take </w:t>
      </w:r>
      <w:r w:rsidRPr="00802949" w:rsidR="00321088">
        <w:rPr>
          <w:rFonts w:cstheme="minorHAnsi"/>
          <w:sz w:val="24"/>
          <w:szCs w:val="24"/>
        </w:rPr>
        <w:t>to</w:t>
      </w:r>
      <w:r w:rsidRPr="00802949">
        <w:rPr>
          <w:rFonts w:cstheme="minorHAnsi"/>
          <w:sz w:val="24"/>
          <w:szCs w:val="24"/>
        </w:rPr>
        <w:t xml:space="preserve"> help their child improve </w:t>
      </w:r>
      <w:r w:rsidR="00802949">
        <w:rPr>
          <w:rFonts w:cstheme="minorHAnsi"/>
          <w:sz w:val="24"/>
          <w:szCs w:val="24"/>
        </w:rPr>
        <w:t>their</w:t>
      </w:r>
      <w:r w:rsidRPr="00802949">
        <w:rPr>
          <w:rFonts w:cstheme="minorHAnsi"/>
          <w:sz w:val="24"/>
          <w:szCs w:val="24"/>
        </w:rPr>
        <w:t xml:space="preserve"> </w:t>
      </w:r>
      <w:r w:rsidR="00802949">
        <w:rPr>
          <w:rFonts w:cstheme="minorHAnsi"/>
          <w:sz w:val="24"/>
          <w:szCs w:val="24"/>
        </w:rPr>
        <w:t>conduct.</w:t>
      </w:r>
    </w:p>
    <w:p w:rsidRPr="00802949" w:rsidR="006C11B4" w:rsidP="00802949" w:rsidRDefault="006C11B4" w14:paraId="6C54C1D7" w14:textId="1AF8598A">
      <w:pPr>
        <w:pStyle w:val="ListParagraph"/>
        <w:numPr>
          <w:ilvl w:val="0"/>
          <w:numId w:val="9"/>
        </w:numPr>
        <w:spacing w:after="0"/>
        <w:rPr>
          <w:rFonts w:cstheme="minorHAnsi"/>
          <w:sz w:val="24"/>
          <w:szCs w:val="24"/>
        </w:rPr>
      </w:pPr>
      <w:r w:rsidRPr="00802949">
        <w:rPr>
          <w:rFonts w:cstheme="minorHAnsi"/>
          <w:sz w:val="24"/>
          <w:szCs w:val="24"/>
        </w:rPr>
        <w:t xml:space="preserve">Attend meetings with </w:t>
      </w:r>
      <w:r w:rsidR="00802949">
        <w:rPr>
          <w:rFonts w:cstheme="minorHAnsi"/>
          <w:sz w:val="24"/>
          <w:szCs w:val="24"/>
        </w:rPr>
        <w:t>I</w:t>
      </w:r>
      <w:r w:rsidR="00C26562">
        <w:rPr>
          <w:rFonts w:cstheme="minorHAnsi"/>
          <w:sz w:val="24"/>
          <w:szCs w:val="24"/>
        </w:rPr>
        <w:t>nnov4te independent school</w:t>
      </w:r>
      <w:r w:rsidR="005E2D5C">
        <w:rPr>
          <w:rFonts w:cstheme="minorHAnsi"/>
          <w:sz w:val="24"/>
          <w:szCs w:val="24"/>
        </w:rPr>
        <w:t xml:space="preserve"> </w:t>
      </w:r>
      <w:r w:rsidRPr="00802949">
        <w:rPr>
          <w:rFonts w:cstheme="minorHAnsi"/>
          <w:sz w:val="24"/>
          <w:szCs w:val="24"/>
        </w:rPr>
        <w:t xml:space="preserve">staff to agree strategies to support their child in improving their </w:t>
      </w:r>
      <w:r w:rsidR="005E2D5C">
        <w:rPr>
          <w:rFonts w:cstheme="minorHAnsi"/>
          <w:sz w:val="24"/>
          <w:szCs w:val="24"/>
        </w:rPr>
        <w:t>conduct.</w:t>
      </w:r>
    </w:p>
    <w:p w:rsidRPr="00802949" w:rsidR="006C11B4" w:rsidP="00802949" w:rsidRDefault="006C11B4" w14:paraId="0A9D4C9F" w14:textId="71570ED6">
      <w:pPr>
        <w:pStyle w:val="ListParagraph"/>
        <w:numPr>
          <w:ilvl w:val="0"/>
          <w:numId w:val="9"/>
        </w:numPr>
        <w:spacing w:after="0"/>
        <w:rPr>
          <w:rFonts w:cstheme="minorHAnsi"/>
          <w:sz w:val="24"/>
          <w:szCs w:val="24"/>
        </w:rPr>
      </w:pPr>
      <w:r w:rsidRPr="00802949">
        <w:rPr>
          <w:rFonts w:cstheme="minorHAnsi"/>
          <w:sz w:val="24"/>
          <w:szCs w:val="24"/>
        </w:rPr>
        <w:t xml:space="preserve">Discuss </w:t>
      </w:r>
      <w:r w:rsidR="005E2D5C">
        <w:rPr>
          <w:rFonts w:cstheme="minorHAnsi"/>
          <w:sz w:val="24"/>
          <w:szCs w:val="24"/>
        </w:rPr>
        <w:t>conduct</w:t>
      </w:r>
      <w:r w:rsidRPr="00802949">
        <w:rPr>
          <w:rFonts w:cstheme="minorHAnsi"/>
          <w:sz w:val="24"/>
          <w:szCs w:val="24"/>
        </w:rPr>
        <w:t xml:space="preserve"> issues with their child to find cause and seek solutions.</w:t>
      </w:r>
    </w:p>
    <w:p w:rsidR="005272D2" w:rsidP="005E6F15" w:rsidRDefault="005272D2" w14:paraId="636AFA85" w14:textId="77777777">
      <w:pPr>
        <w:spacing w:after="0"/>
        <w:rPr>
          <w:rFonts w:cstheme="minorHAnsi"/>
          <w:sz w:val="24"/>
          <w:szCs w:val="24"/>
        </w:rPr>
      </w:pPr>
    </w:p>
    <w:p w:rsidR="00802949" w:rsidP="005E6F15" w:rsidRDefault="00802949" w14:paraId="544545EF" w14:textId="77777777">
      <w:pPr>
        <w:spacing w:after="0"/>
        <w:rPr>
          <w:rFonts w:cstheme="minorHAnsi"/>
          <w:b/>
          <w:bCs/>
          <w:sz w:val="28"/>
          <w:szCs w:val="28"/>
          <w:highlight w:val="lightGray"/>
        </w:rPr>
      </w:pPr>
    </w:p>
    <w:p w:rsidRPr="00B60413" w:rsidR="005272D2" w:rsidP="005E6F15" w:rsidRDefault="005272D2" w14:paraId="60D9F5F4" w14:textId="577590EA">
      <w:pPr>
        <w:spacing w:after="0"/>
        <w:rPr>
          <w:rFonts w:cstheme="minorHAnsi"/>
          <w:b/>
          <w:bCs/>
          <w:sz w:val="28"/>
          <w:szCs w:val="28"/>
        </w:rPr>
      </w:pPr>
      <w:r w:rsidRPr="00B60413">
        <w:rPr>
          <w:rFonts w:cstheme="minorHAnsi"/>
          <w:b/>
          <w:bCs/>
          <w:sz w:val="28"/>
          <w:szCs w:val="28"/>
          <w:highlight w:val="lightGray"/>
        </w:rPr>
        <w:t>Anti-bullying</w:t>
      </w:r>
    </w:p>
    <w:p w:rsidRPr="00D04100" w:rsidR="005E6F15" w:rsidP="005E6F15" w:rsidRDefault="00D04100" w14:paraId="3B5BE534" w14:textId="05F7B6B5">
      <w:pPr>
        <w:spacing w:after="0"/>
        <w:rPr>
          <w:rFonts w:cstheme="minorHAnsi"/>
          <w:sz w:val="24"/>
          <w:szCs w:val="24"/>
        </w:rPr>
      </w:pPr>
      <w:r w:rsidRPr="00D04100">
        <w:rPr>
          <w:rFonts w:cstheme="minorHAnsi"/>
          <w:sz w:val="24"/>
          <w:szCs w:val="24"/>
        </w:rPr>
        <w:t>A</w:t>
      </w:r>
      <w:r w:rsidRPr="00D04100" w:rsidR="00197649">
        <w:rPr>
          <w:rFonts w:cstheme="minorHAnsi"/>
          <w:sz w:val="24"/>
          <w:szCs w:val="24"/>
        </w:rPr>
        <w:t xml:space="preserve">t </w:t>
      </w:r>
      <w:r w:rsidRPr="00D04100" w:rsidR="005E6F15">
        <w:rPr>
          <w:rFonts w:cstheme="minorHAnsi"/>
          <w:sz w:val="24"/>
          <w:szCs w:val="24"/>
        </w:rPr>
        <w:t>I</w:t>
      </w:r>
      <w:r w:rsidR="00DC09BF">
        <w:rPr>
          <w:rFonts w:cstheme="minorHAnsi"/>
          <w:sz w:val="24"/>
          <w:szCs w:val="24"/>
        </w:rPr>
        <w:t>nnov4te independent school</w:t>
      </w:r>
      <w:r w:rsidRPr="00D04100" w:rsidR="00844E3A">
        <w:rPr>
          <w:rFonts w:cstheme="minorHAnsi"/>
          <w:sz w:val="24"/>
          <w:szCs w:val="24"/>
        </w:rPr>
        <w:t xml:space="preserve"> we</w:t>
      </w:r>
      <w:r w:rsidRPr="00D04100" w:rsidR="00197649">
        <w:rPr>
          <w:rFonts w:cstheme="minorHAnsi"/>
          <w:sz w:val="24"/>
          <w:szCs w:val="24"/>
        </w:rPr>
        <w:t xml:space="preserve"> </w:t>
      </w:r>
      <w:r w:rsidRPr="00D04100" w:rsidR="005E6F15">
        <w:rPr>
          <w:rFonts w:cstheme="minorHAnsi"/>
          <w:sz w:val="24"/>
          <w:szCs w:val="24"/>
        </w:rPr>
        <w:t>believe</w:t>
      </w:r>
      <w:r w:rsidRPr="00D04100" w:rsidR="00197649">
        <w:rPr>
          <w:rFonts w:cstheme="minorHAnsi"/>
          <w:sz w:val="24"/>
          <w:szCs w:val="24"/>
        </w:rPr>
        <w:t xml:space="preserve"> </w:t>
      </w:r>
      <w:r w:rsidRPr="00D04100" w:rsidR="005E6F15">
        <w:rPr>
          <w:rFonts w:cstheme="minorHAnsi"/>
          <w:sz w:val="24"/>
          <w:szCs w:val="24"/>
        </w:rPr>
        <w:t xml:space="preserve">that every </w:t>
      </w:r>
      <w:r w:rsidRPr="00D04100" w:rsidR="00197649">
        <w:rPr>
          <w:rFonts w:cstheme="minorHAnsi"/>
          <w:sz w:val="24"/>
          <w:szCs w:val="24"/>
        </w:rPr>
        <w:t xml:space="preserve">learner </w:t>
      </w:r>
      <w:r w:rsidRPr="00D04100" w:rsidR="005E6F15">
        <w:rPr>
          <w:rFonts w:cstheme="minorHAnsi"/>
          <w:sz w:val="24"/>
          <w:szCs w:val="24"/>
        </w:rPr>
        <w:t>has a right to enjoy</w:t>
      </w:r>
      <w:r w:rsidRPr="00D04100" w:rsidR="00844E3A">
        <w:rPr>
          <w:rFonts w:cstheme="minorHAnsi"/>
          <w:sz w:val="24"/>
          <w:szCs w:val="24"/>
        </w:rPr>
        <w:t xml:space="preserve"> their </w:t>
      </w:r>
      <w:r w:rsidRPr="00D04100" w:rsidR="005E6F15">
        <w:rPr>
          <w:rFonts w:cstheme="minorHAnsi"/>
          <w:sz w:val="24"/>
          <w:szCs w:val="24"/>
        </w:rPr>
        <w:t xml:space="preserve">learning and leisure free from bullying. We will not tolerate any behaviour that causes distress to any member </w:t>
      </w:r>
      <w:r w:rsidRPr="00D04100" w:rsidR="00844E3A">
        <w:rPr>
          <w:rFonts w:cstheme="minorHAnsi"/>
          <w:sz w:val="24"/>
          <w:szCs w:val="24"/>
        </w:rPr>
        <w:t>at</w:t>
      </w:r>
      <w:r w:rsidRPr="00D04100" w:rsidR="005E6F15">
        <w:rPr>
          <w:rFonts w:cstheme="minorHAnsi"/>
          <w:sz w:val="24"/>
          <w:szCs w:val="24"/>
        </w:rPr>
        <w:t xml:space="preserve"> </w:t>
      </w:r>
      <w:r w:rsidRPr="00D04100" w:rsidR="00197649">
        <w:rPr>
          <w:rFonts w:cstheme="minorHAnsi"/>
          <w:sz w:val="24"/>
          <w:szCs w:val="24"/>
        </w:rPr>
        <w:t>INNOV4TE</w:t>
      </w:r>
      <w:r w:rsidRPr="00D04100" w:rsidR="00844E3A">
        <w:rPr>
          <w:rFonts w:cstheme="minorHAnsi"/>
          <w:sz w:val="24"/>
          <w:szCs w:val="24"/>
        </w:rPr>
        <w:t>.</w:t>
      </w:r>
    </w:p>
    <w:p w:rsidRPr="00D04100" w:rsidR="00844E3A" w:rsidP="005E6F15" w:rsidRDefault="00844E3A" w14:paraId="396FA667" w14:textId="58C50C42">
      <w:pPr>
        <w:spacing w:after="0"/>
        <w:rPr>
          <w:rFonts w:cstheme="minorHAnsi"/>
          <w:sz w:val="24"/>
          <w:szCs w:val="24"/>
        </w:rPr>
      </w:pPr>
      <w:r w:rsidRPr="00D04100">
        <w:rPr>
          <w:rFonts w:cstheme="minorHAnsi"/>
          <w:sz w:val="24"/>
          <w:szCs w:val="24"/>
        </w:rPr>
        <w:t>We appreciate that all behaviour is communication and will seek to understand the route cause.</w:t>
      </w:r>
    </w:p>
    <w:p w:rsidRPr="00D04100" w:rsidR="00844E3A" w:rsidP="005E6F15" w:rsidRDefault="00844E3A" w14:paraId="762B74C5" w14:textId="77777777">
      <w:pPr>
        <w:spacing w:after="0"/>
        <w:rPr>
          <w:rFonts w:cstheme="minorHAnsi"/>
          <w:sz w:val="24"/>
          <w:szCs w:val="24"/>
        </w:rPr>
      </w:pPr>
    </w:p>
    <w:p w:rsidRPr="00D04100" w:rsidR="005E6F15" w:rsidP="005E6F15" w:rsidRDefault="005E6F15" w14:paraId="4F74E22B" w14:textId="7EBEEB6B">
      <w:pPr>
        <w:spacing w:after="0"/>
        <w:rPr>
          <w:rFonts w:cstheme="minorHAnsi"/>
          <w:sz w:val="24"/>
          <w:szCs w:val="24"/>
        </w:rPr>
      </w:pPr>
      <w:r w:rsidRPr="00D04100">
        <w:rPr>
          <w:rFonts w:cstheme="minorHAnsi"/>
          <w:sz w:val="24"/>
          <w:szCs w:val="24"/>
        </w:rPr>
        <w:t xml:space="preserve">Bullying is a repeated action that is intended to cause someone else harm or upset. This can take place in </w:t>
      </w:r>
      <w:r w:rsidRPr="00D04100" w:rsidR="00197649">
        <w:rPr>
          <w:rFonts w:cstheme="minorHAnsi"/>
          <w:sz w:val="24"/>
          <w:szCs w:val="24"/>
        </w:rPr>
        <w:t>several</w:t>
      </w:r>
      <w:r w:rsidRPr="00D04100">
        <w:rPr>
          <w:rFonts w:cstheme="minorHAnsi"/>
          <w:sz w:val="24"/>
          <w:szCs w:val="24"/>
        </w:rPr>
        <w:t xml:space="preserve"> ways:</w:t>
      </w:r>
    </w:p>
    <w:p w:rsidRPr="00D04100" w:rsidR="00570285" w:rsidRDefault="00570285" w14:paraId="098CFE10" w14:textId="77777777">
      <w:pPr>
        <w:rPr>
          <w:rFonts w:cstheme="minorHAnsi"/>
          <w:sz w:val="24"/>
          <w:szCs w:val="24"/>
          <w:u w:val="single"/>
        </w:rPr>
      </w:pPr>
    </w:p>
    <w:p w:rsidRPr="00D04100" w:rsidR="008B66E6" w:rsidP="00570285" w:rsidRDefault="008B66E6" w14:paraId="3B7CB635" w14:textId="77777777">
      <w:pPr>
        <w:pStyle w:val="ListParagraph"/>
        <w:numPr>
          <w:ilvl w:val="0"/>
          <w:numId w:val="2"/>
        </w:numPr>
        <w:spacing w:after="0"/>
        <w:rPr>
          <w:rFonts w:cstheme="minorHAnsi"/>
          <w:sz w:val="24"/>
          <w:szCs w:val="24"/>
        </w:rPr>
      </w:pPr>
      <w:r w:rsidRPr="00D04100">
        <w:rPr>
          <w:rFonts w:cstheme="minorHAnsi"/>
          <w:sz w:val="24"/>
          <w:szCs w:val="24"/>
        </w:rPr>
        <w:t>Violent behaviour or physically hurting others.</w:t>
      </w:r>
    </w:p>
    <w:p w:rsidRPr="00D04100" w:rsidR="008B66E6" w:rsidP="00570285" w:rsidRDefault="008B66E6" w14:paraId="3A66E400" w14:textId="77777777">
      <w:pPr>
        <w:pStyle w:val="ListParagraph"/>
        <w:numPr>
          <w:ilvl w:val="0"/>
          <w:numId w:val="2"/>
        </w:numPr>
        <w:spacing w:after="0"/>
        <w:rPr>
          <w:rFonts w:cstheme="minorHAnsi"/>
          <w:sz w:val="24"/>
          <w:szCs w:val="24"/>
        </w:rPr>
      </w:pPr>
      <w:r w:rsidRPr="00D04100">
        <w:rPr>
          <w:rFonts w:cstheme="minorHAnsi"/>
          <w:sz w:val="24"/>
          <w:szCs w:val="24"/>
        </w:rPr>
        <w:t>Sexual violence, such as rape, assault by penetration, or sexual assault (intentional sexual touching without consent)</w:t>
      </w:r>
    </w:p>
    <w:p w:rsidRPr="00D04100" w:rsidR="008B66E6" w:rsidP="00570285" w:rsidRDefault="008B66E6" w14:paraId="18459830" w14:textId="77777777">
      <w:pPr>
        <w:pStyle w:val="ListParagraph"/>
        <w:numPr>
          <w:ilvl w:val="0"/>
          <w:numId w:val="2"/>
        </w:numPr>
        <w:spacing w:after="0"/>
        <w:rPr>
          <w:rFonts w:cstheme="minorHAnsi"/>
          <w:sz w:val="24"/>
          <w:szCs w:val="24"/>
        </w:rPr>
      </w:pPr>
      <w:r w:rsidRPr="00D04100">
        <w:rPr>
          <w:rFonts w:cstheme="minorHAnsi"/>
          <w:sz w:val="24"/>
          <w:szCs w:val="24"/>
        </w:rPr>
        <w:t>Sexual harassment, meaning unwanted conduct of a sexual nature, such as:</w:t>
      </w:r>
    </w:p>
    <w:p w:rsidRPr="00D04100" w:rsidR="008B66E6" w:rsidP="00570285" w:rsidRDefault="008B66E6" w14:paraId="40EC2827" w14:textId="77777777">
      <w:pPr>
        <w:pStyle w:val="ListParagraph"/>
        <w:numPr>
          <w:ilvl w:val="0"/>
          <w:numId w:val="2"/>
        </w:numPr>
        <w:spacing w:after="0"/>
        <w:rPr>
          <w:rFonts w:cstheme="minorHAnsi"/>
          <w:sz w:val="24"/>
          <w:szCs w:val="24"/>
        </w:rPr>
      </w:pPr>
      <w:r w:rsidRPr="00D04100">
        <w:rPr>
          <w:rFonts w:cstheme="minorHAnsi"/>
          <w:sz w:val="24"/>
          <w:szCs w:val="24"/>
        </w:rPr>
        <w:t>Sexual comments</w:t>
      </w:r>
    </w:p>
    <w:p w:rsidRPr="00D04100" w:rsidR="008B66E6" w:rsidP="00570285" w:rsidRDefault="008B66E6" w14:paraId="3ECD3B48" w14:textId="77777777">
      <w:pPr>
        <w:pStyle w:val="ListParagraph"/>
        <w:numPr>
          <w:ilvl w:val="0"/>
          <w:numId w:val="2"/>
        </w:numPr>
        <w:spacing w:after="0"/>
        <w:rPr>
          <w:rFonts w:cstheme="minorHAnsi"/>
          <w:sz w:val="24"/>
          <w:szCs w:val="24"/>
        </w:rPr>
      </w:pPr>
      <w:r w:rsidRPr="00D04100">
        <w:rPr>
          <w:rFonts w:cstheme="minorHAnsi"/>
          <w:sz w:val="24"/>
          <w:szCs w:val="24"/>
        </w:rPr>
        <w:t>Sexual jokes or taunting</w:t>
      </w:r>
    </w:p>
    <w:p w:rsidRPr="00D04100" w:rsidR="008B66E6" w:rsidP="00570285" w:rsidRDefault="008B66E6" w14:paraId="62680E33" w14:textId="77777777">
      <w:pPr>
        <w:pStyle w:val="ListParagraph"/>
        <w:numPr>
          <w:ilvl w:val="0"/>
          <w:numId w:val="2"/>
        </w:numPr>
        <w:spacing w:after="0"/>
        <w:rPr>
          <w:rFonts w:cstheme="minorHAnsi"/>
          <w:sz w:val="24"/>
          <w:szCs w:val="24"/>
        </w:rPr>
      </w:pPr>
      <w:r w:rsidRPr="00D04100">
        <w:rPr>
          <w:rFonts w:cstheme="minorHAnsi"/>
          <w:sz w:val="24"/>
          <w:szCs w:val="24"/>
        </w:rPr>
        <w:t>Physical behaviour like interfering with clothes</w:t>
      </w:r>
    </w:p>
    <w:p w:rsidR="00CB4BDE" w:rsidP="00CB4BDE" w:rsidRDefault="008B66E6" w14:paraId="5D3641E5" w14:textId="77777777">
      <w:pPr>
        <w:pStyle w:val="ListParagraph"/>
        <w:numPr>
          <w:ilvl w:val="0"/>
          <w:numId w:val="2"/>
        </w:numPr>
        <w:spacing w:after="0"/>
        <w:rPr>
          <w:rFonts w:cstheme="minorHAnsi"/>
          <w:sz w:val="24"/>
          <w:szCs w:val="24"/>
        </w:rPr>
      </w:pPr>
      <w:r w:rsidRPr="00D04100">
        <w:rPr>
          <w:rFonts w:cstheme="minorHAnsi"/>
          <w:sz w:val="24"/>
          <w:szCs w:val="24"/>
        </w:rPr>
        <w:t>Online sexual harassment such as unwanted sexual comments and messages</w:t>
      </w:r>
    </w:p>
    <w:p w:rsidRPr="00CB4BDE" w:rsidR="00A5349A" w:rsidP="00CB4BDE" w:rsidRDefault="00CB4BDE" w14:paraId="6E24EB3A" w14:textId="119E5B52">
      <w:pPr>
        <w:pStyle w:val="ListParagraph"/>
        <w:numPr>
          <w:ilvl w:val="0"/>
          <w:numId w:val="2"/>
        </w:numPr>
        <w:spacing w:after="0"/>
        <w:rPr>
          <w:rFonts w:cstheme="minorHAnsi"/>
          <w:sz w:val="24"/>
          <w:szCs w:val="24"/>
        </w:rPr>
      </w:pPr>
      <w:r>
        <w:rPr>
          <w:rFonts w:cstheme="minorHAnsi"/>
          <w:sz w:val="24"/>
          <w:szCs w:val="24"/>
        </w:rPr>
        <w:t xml:space="preserve">Upskirting </w:t>
      </w:r>
      <w:r w:rsidRPr="00D04100" w:rsidR="008B66E6">
        <w:rPr>
          <w:rFonts w:cstheme="minorHAnsi"/>
          <w:sz w:val="24"/>
          <w:szCs w:val="24"/>
        </w:rPr>
        <w:t xml:space="preserve">(including on social media), sharing of nude or semi-nude images and/or videos, or sharing of unwanted explicit </w:t>
      </w:r>
      <w:r w:rsidRPr="00D04100" w:rsidR="00197062">
        <w:rPr>
          <w:rFonts w:cstheme="minorHAnsi"/>
          <w:sz w:val="24"/>
          <w:szCs w:val="24"/>
        </w:rPr>
        <w:t>content.</w:t>
      </w:r>
    </w:p>
    <w:p w:rsidRPr="00D04100" w:rsidR="008B66E6" w:rsidP="00570285" w:rsidRDefault="008B66E6" w14:paraId="05384117" w14:textId="77777777">
      <w:pPr>
        <w:pStyle w:val="ListParagraph"/>
        <w:numPr>
          <w:ilvl w:val="0"/>
          <w:numId w:val="2"/>
        </w:numPr>
        <w:spacing w:after="0"/>
        <w:rPr>
          <w:rFonts w:cstheme="minorHAnsi"/>
          <w:sz w:val="24"/>
          <w:szCs w:val="24"/>
        </w:rPr>
      </w:pPr>
      <w:r w:rsidRPr="00D04100">
        <w:rPr>
          <w:rFonts w:cstheme="minorHAnsi"/>
          <w:sz w:val="24"/>
          <w:szCs w:val="24"/>
        </w:rPr>
        <w:t>Deliberate offensive language.</w:t>
      </w:r>
    </w:p>
    <w:p w:rsidRPr="00D04100" w:rsidR="008B66E6" w:rsidP="00CB013C" w:rsidRDefault="008B66E6" w14:paraId="5A25C59A" w14:textId="77777777">
      <w:pPr>
        <w:pStyle w:val="ListParagraph"/>
        <w:numPr>
          <w:ilvl w:val="0"/>
          <w:numId w:val="2"/>
        </w:numPr>
        <w:spacing w:after="0"/>
        <w:rPr>
          <w:rFonts w:cstheme="minorHAnsi"/>
          <w:sz w:val="24"/>
          <w:szCs w:val="24"/>
        </w:rPr>
      </w:pPr>
      <w:r w:rsidRPr="00D04100">
        <w:rPr>
          <w:rFonts w:cstheme="minorHAnsi"/>
          <w:sz w:val="24"/>
          <w:szCs w:val="24"/>
        </w:rPr>
        <w:t>Rudeness to staff and other pupils.</w:t>
      </w:r>
    </w:p>
    <w:p w:rsidRPr="00D04100" w:rsidR="008B66E6" w:rsidP="00FC00E9" w:rsidRDefault="008B66E6" w14:paraId="761A9243" w14:textId="77777777">
      <w:pPr>
        <w:pStyle w:val="ListParagraph"/>
        <w:numPr>
          <w:ilvl w:val="0"/>
          <w:numId w:val="2"/>
        </w:numPr>
        <w:spacing w:after="0"/>
        <w:rPr>
          <w:rFonts w:cstheme="minorHAnsi"/>
          <w:sz w:val="24"/>
          <w:szCs w:val="24"/>
        </w:rPr>
      </w:pPr>
      <w:r w:rsidRPr="00D04100">
        <w:rPr>
          <w:rFonts w:cstheme="minorHAnsi"/>
          <w:sz w:val="24"/>
          <w:szCs w:val="24"/>
        </w:rPr>
        <w:t>Vandalism.</w:t>
      </w:r>
    </w:p>
    <w:p w:rsidRPr="00D04100" w:rsidR="008B66E6" w:rsidP="00FC00E9" w:rsidRDefault="008B66E6" w14:paraId="746A1510" w14:textId="77777777">
      <w:pPr>
        <w:pStyle w:val="ListParagraph"/>
        <w:numPr>
          <w:ilvl w:val="0"/>
          <w:numId w:val="2"/>
        </w:numPr>
        <w:spacing w:after="0"/>
        <w:rPr>
          <w:rFonts w:cstheme="minorHAnsi"/>
          <w:sz w:val="24"/>
          <w:szCs w:val="24"/>
        </w:rPr>
      </w:pPr>
      <w:r w:rsidRPr="00D04100">
        <w:rPr>
          <w:rFonts w:cstheme="minorHAnsi"/>
          <w:sz w:val="24"/>
          <w:szCs w:val="24"/>
        </w:rPr>
        <w:t>Drugs or alcohol use in school.</w:t>
      </w:r>
    </w:p>
    <w:p w:rsidRPr="00D04100" w:rsidR="008B66E6" w:rsidP="00FC00E9" w:rsidRDefault="008B66E6" w14:paraId="24B7096A" w14:textId="77777777">
      <w:pPr>
        <w:pStyle w:val="ListParagraph"/>
        <w:numPr>
          <w:ilvl w:val="0"/>
          <w:numId w:val="2"/>
        </w:numPr>
        <w:spacing w:after="0"/>
        <w:rPr>
          <w:rFonts w:cstheme="minorHAnsi"/>
          <w:sz w:val="24"/>
          <w:szCs w:val="24"/>
        </w:rPr>
      </w:pPr>
      <w:r w:rsidRPr="00D04100">
        <w:rPr>
          <w:rFonts w:cstheme="minorHAnsi"/>
          <w:sz w:val="24"/>
          <w:szCs w:val="24"/>
        </w:rPr>
        <w:t>Continued disregard for staff instruction.</w:t>
      </w:r>
    </w:p>
    <w:p w:rsidRPr="00D04100" w:rsidR="008B66E6" w:rsidP="00FC00E9" w:rsidRDefault="008B66E6" w14:paraId="1CF0F210" w14:textId="77777777">
      <w:pPr>
        <w:pStyle w:val="ListParagraph"/>
        <w:numPr>
          <w:ilvl w:val="0"/>
          <w:numId w:val="2"/>
        </w:numPr>
        <w:spacing w:after="0"/>
        <w:rPr>
          <w:rFonts w:cstheme="minorHAnsi"/>
          <w:sz w:val="24"/>
          <w:szCs w:val="24"/>
        </w:rPr>
      </w:pPr>
      <w:r w:rsidRPr="00D04100">
        <w:rPr>
          <w:rFonts w:cstheme="minorHAnsi"/>
          <w:sz w:val="24"/>
          <w:szCs w:val="24"/>
        </w:rPr>
        <w:t>Continued disregard for rules and or procedures.</w:t>
      </w:r>
    </w:p>
    <w:p w:rsidRPr="00D04100" w:rsidR="00844E3A" w:rsidP="00844E3A" w:rsidRDefault="008B66E6" w14:paraId="3372CD00" w14:textId="71B82853">
      <w:pPr>
        <w:pStyle w:val="ListParagraph"/>
        <w:numPr>
          <w:ilvl w:val="0"/>
          <w:numId w:val="2"/>
        </w:numPr>
        <w:spacing w:after="0"/>
        <w:rPr>
          <w:rFonts w:cstheme="minorHAnsi"/>
          <w:sz w:val="24"/>
          <w:szCs w:val="24"/>
        </w:rPr>
      </w:pPr>
      <w:r w:rsidRPr="00D04100">
        <w:rPr>
          <w:rFonts w:cstheme="minorHAnsi"/>
          <w:sz w:val="24"/>
          <w:szCs w:val="24"/>
        </w:rPr>
        <w:t xml:space="preserve">Theft from staff, fellow </w:t>
      </w:r>
      <w:r w:rsidR="00CB4BDE">
        <w:rPr>
          <w:rFonts w:cstheme="minorHAnsi"/>
          <w:sz w:val="24"/>
          <w:szCs w:val="24"/>
        </w:rPr>
        <w:t xml:space="preserve">learners </w:t>
      </w:r>
      <w:r w:rsidRPr="00D04100">
        <w:rPr>
          <w:rFonts w:cstheme="minorHAnsi"/>
          <w:sz w:val="24"/>
          <w:szCs w:val="24"/>
        </w:rPr>
        <w:t>and premises</w:t>
      </w:r>
    </w:p>
    <w:p w:rsidRPr="00D04100" w:rsidR="00844E3A" w:rsidP="00844E3A" w:rsidRDefault="00844E3A" w14:paraId="4AC664E1" w14:textId="19D3BCDD">
      <w:pPr>
        <w:pStyle w:val="ListParagraph"/>
        <w:spacing w:after="0"/>
        <w:ind w:left="1440"/>
        <w:rPr>
          <w:rFonts w:cstheme="minorHAnsi"/>
          <w:sz w:val="24"/>
          <w:szCs w:val="24"/>
        </w:rPr>
      </w:pPr>
      <w:r w:rsidRPr="00D04100">
        <w:rPr>
          <w:rFonts w:cstheme="minorHAnsi"/>
          <w:sz w:val="24"/>
          <w:szCs w:val="24"/>
        </w:rPr>
        <w:t xml:space="preserve">For </w:t>
      </w:r>
      <w:r w:rsidRPr="00D04100" w:rsidR="000E0094">
        <w:rPr>
          <w:rFonts w:cstheme="minorHAnsi"/>
          <w:sz w:val="24"/>
          <w:szCs w:val="24"/>
        </w:rPr>
        <w:t>further information please see our Anti bullying policy.</w:t>
      </w:r>
    </w:p>
    <w:p w:rsidRPr="00D04100" w:rsidR="008B66E6" w:rsidP="008B66E6" w:rsidRDefault="008B66E6" w14:paraId="5B57EF0E" w14:textId="77777777">
      <w:pPr>
        <w:spacing w:after="0"/>
        <w:rPr>
          <w:rFonts w:cstheme="minorHAnsi"/>
          <w:b/>
          <w:sz w:val="24"/>
          <w:szCs w:val="24"/>
        </w:rPr>
      </w:pPr>
    </w:p>
    <w:p w:rsidRPr="00B60413" w:rsidR="008B66E6" w:rsidP="008B66E6" w:rsidRDefault="0067221C" w14:paraId="6585351D" w14:textId="7D9B534C">
      <w:pPr>
        <w:spacing w:after="0"/>
        <w:rPr>
          <w:rFonts w:cstheme="minorHAnsi"/>
          <w:b/>
          <w:sz w:val="28"/>
          <w:szCs w:val="28"/>
        </w:rPr>
      </w:pPr>
      <w:r w:rsidRPr="00B60413">
        <w:rPr>
          <w:rFonts w:cstheme="minorHAnsi"/>
          <w:b/>
          <w:sz w:val="28"/>
          <w:szCs w:val="28"/>
          <w:highlight w:val="lightGray"/>
        </w:rPr>
        <w:t>Consequences</w:t>
      </w:r>
    </w:p>
    <w:p w:rsidRPr="00D04100" w:rsidR="0067221C" w:rsidP="008B66E6" w:rsidRDefault="0067221C" w14:paraId="4B11B295" w14:textId="77777777">
      <w:pPr>
        <w:spacing w:after="0"/>
        <w:rPr>
          <w:rFonts w:cstheme="minorHAnsi"/>
          <w:sz w:val="24"/>
          <w:szCs w:val="24"/>
        </w:rPr>
      </w:pPr>
    </w:p>
    <w:p w:rsidRPr="00D04100" w:rsidR="006B2D3C" w:rsidP="008B66E6" w:rsidRDefault="008B66E6" w14:paraId="592BD5C0" w14:textId="77777777">
      <w:pPr>
        <w:spacing w:after="0"/>
        <w:rPr>
          <w:rFonts w:cstheme="minorHAnsi"/>
          <w:sz w:val="24"/>
          <w:szCs w:val="24"/>
        </w:rPr>
      </w:pPr>
      <w:r w:rsidRPr="00D04100">
        <w:rPr>
          <w:rFonts w:cstheme="minorHAnsi"/>
          <w:sz w:val="24"/>
          <w:szCs w:val="24"/>
        </w:rPr>
        <w:t xml:space="preserve">These can range from </w:t>
      </w:r>
    </w:p>
    <w:p w:rsidRPr="00D04100" w:rsidR="006B2D3C" w:rsidP="006B2D3C" w:rsidRDefault="0042535F" w14:paraId="244ECB20" w14:textId="70F95F06">
      <w:pPr>
        <w:pStyle w:val="ListParagraph"/>
        <w:numPr>
          <w:ilvl w:val="0"/>
          <w:numId w:val="5"/>
        </w:numPr>
        <w:spacing w:after="0"/>
        <w:rPr>
          <w:rFonts w:cstheme="minorHAnsi"/>
          <w:sz w:val="24"/>
          <w:szCs w:val="24"/>
        </w:rPr>
      </w:pPr>
      <w:r w:rsidRPr="00D04100">
        <w:rPr>
          <w:rFonts w:cstheme="minorHAnsi"/>
          <w:sz w:val="24"/>
          <w:szCs w:val="24"/>
        </w:rPr>
        <w:t>V</w:t>
      </w:r>
      <w:r w:rsidRPr="00D04100" w:rsidR="008B66E6">
        <w:rPr>
          <w:rFonts w:cstheme="minorHAnsi"/>
          <w:sz w:val="24"/>
          <w:szCs w:val="24"/>
        </w:rPr>
        <w:t xml:space="preserve">erbal </w:t>
      </w:r>
      <w:r w:rsidRPr="00D04100" w:rsidR="006B2D3C">
        <w:rPr>
          <w:rFonts w:cstheme="minorHAnsi"/>
          <w:sz w:val="24"/>
          <w:szCs w:val="24"/>
        </w:rPr>
        <w:t>prompts:</w:t>
      </w:r>
      <w:r w:rsidRPr="00D04100" w:rsidR="00934267">
        <w:rPr>
          <w:rFonts w:cstheme="minorHAnsi"/>
          <w:sz w:val="24"/>
          <w:szCs w:val="24"/>
        </w:rPr>
        <w:t xml:space="preserve"> </w:t>
      </w:r>
      <w:r w:rsidRPr="00D04100" w:rsidR="00C56523">
        <w:rPr>
          <w:rFonts w:cstheme="minorHAnsi"/>
          <w:sz w:val="24"/>
          <w:szCs w:val="24"/>
        </w:rPr>
        <w:t>At I</w:t>
      </w:r>
      <w:r w:rsidR="007E1176">
        <w:rPr>
          <w:rFonts w:cstheme="minorHAnsi"/>
          <w:sz w:val="24"/>
          <w:szCs w:val="24"/>
        </w:rPr>
        <w:t>nnov4te independent</w:t>
      </w:r>
      <w:r w:rsidR="00B97233">
        <w:rPr>
          <w:rFonts w:cstheme="minorHAnsi"/>
          <w:sz w:val="24"/>
          <w:szCs w:val="24"/>
        </w:rPr>
        <w:t xml:space="preserve"> school </w:t>
      </w:r>
      <w:r w:rsidRPr="00D04100" w:rsidR="00B97233">
        <w:rPr>
          <w:rFonts w:cstheme="minorHAnsi"/>
          <w:sz w:val="24"/>
          <w:szCs w:val="24"/>
        </w:rPr>
        <w:t>we</w:t>
      </w:r>
      <w:r w:rsidRPr="00D04100" w:rsidR="00934267">
        <w:rPr>
          <w:rFonts w:cstheme="minorHAnsi"/>
          <w:sz w:val="24"/>
          <w:szCs w:val="24"/>
        </w:rPr>
        <w:t xml:space="preserve"> believe learners should be praised in public</w:t>
      </w:r>
      <w:r w:rsidRPr="00D04100" w:rsidR="00880409">
        <w:rPr>
          <w:rFonts w:cstheme="minorHAnsi"/>
          <w:sz w:val="24"/>
          <w:szCs w:val="24"/>
        </w:rPr>
        <w:t xml:space="preserve"> (where appropriate dependent on attachment type)</w:t>
      </w:r>
      <w:r w:rsidRPr="00D04100" w:rsidR="00934267">
        <w:rPr>
          <w:rFonts w:cstheme="minorHAnsi"/>
          <w:sz w:val="24"/>
          <w:szCs w:val="24"/>
        </w:rPr>
        <w:t xml:space="preserve"> and reprimanded in </w:t>
      </w:r>
      <w:r w:rsidRPr="00D04100" w:rsidR="00880409">
        <w:rPr>
          <w:rFonts w:cstheme="minorHAnsi"/>
          <w:sz w:val="24"/>
          <w:szCs w:val="24"/>
        </w:rPr>
        <w:t xml:space="preserve">private. </w:t>
      </w:r>
    </w:p>
    <w:p w:rsidRPr="00D04100" w:rsidR="0086776C" w:rsidP="006B7949" w:rsidRDefault="0086776C" w14:paraId="265068FD" w14:textId="340BEE40">
      <w:pPr>
        <w:pStyle w:val="ListParagraph"/>
        <w:numPr>
          <w:ilvl w:val="0"/>
          <w:numId w:val="5"/>
        </w:numPr>
        <w:spacing w:after="0"/>
        <w:rPr>
          <w:rFonts w:cstheme="minorHAnsi"/>
          <w:sz w:val="24"/>
          <w:szCs w:val="24"/>
        </w:rPr>
      </w:pPr>
      <w:r w:rsidRPr="00D04100">
        <w:rPr>
          <w:rFonts w:cstheme="minorHAnsi"/>
          <w:sz w:val="24"/>
          <w:szCs w:val="24"/>
        </w:rPr>
        <w:t xml:space="preserve">Opportunities will be provided throughout for the pupil to correct their own </w:t>
      </w:r>
      <w:r w:rsidRPr="00D04100" w:rsidR="00197062">
        <w:rPr>
          <w:rFonts w:cstheme="minorHAnsi"/>
          <w:sz w:val="24"/>
          <w:szCs w:val="24"/>
        </w:rPr>
        <w:t>behaviour.</w:t>
      </w:r>
    </w:p>
    <w:p w:rsidRPr="00D04100" w:rsidR="008B66E6" w:rsidP="006B2D3C" w:rsidRDefault="00C24EED" w14:paraId="42538788" w14:textId="06711E12">
      <w:pPr>
        <w:pStyle w:val="ListParagraph"/>
        <w:numPr>
          <w:ilvl w:val="0"/>
          <w:numId w:val="5"/>
        </w:numPr>
        <w:spacing w:after="0"/>
        <w:rPr>
          <w:rFonts w:cstheme="minorHAnsi"/>
          <w:sz w:val="24"/>
          <w:szCs w:val="24"/>
        </w:rPr>
      </w:pPr>
      <w:r w:rsidRPr="00D04100">
        <w:rPr>
          <w:rFonts w:cstheme="minorHAnsi"/>
          <w:sz w:val="24"/>
          <w:szCs w:val="24"/>
        </w:rPr>
        <w:t xml:space="preserve">Internal intervention </w:t>
      </w:r>
      <w:r w:rsidRPr="00D04100" w:rsidR="00237FFE">
        <w:rPr>
          <w:rFonts w:cstheme="minorHAnsi"/>
          <w:sz w:val="24"/>
          <w:szCs w:val="24"/>
        </w:rPr>
        <w:t xml:space="preserve">-This includes </w:t>
      </w:r>
      <w:r w:rsidRPr="00D04100" w:rsidR="001E2B49">
        <w:rPr>
          <w:rFonts w:cstheme="minorHAnsi"/>
          <w:sz w:val="24"/>
          <w:szCs w:val="24"/>
        </w:rPr>
        <w:t xml:space="preserve">but is not limited to </w:t>
      </w:r>
      <w:r w:rsidRPr="00D04100" w:rsidR="00B7264F">
        <w:rPr>
          <w:rFonts w:cstheme="minorHAnsi"/>
          <w:sz w:val="24"/>
          <w:szCs w:val="24"/>
        </w:rPr>
        <w:t>reflection</w:t>
      </w:r>
      <w:r w:rsidRPr="00D04100" w:rsidR="000F3C81">
        <w:rPr>
          <w:rFonts w:cstheme="minorHAnsi"/>
          <w:sz w:val="24"/>
          <w:szCs w:val="24"/>
        </w:rPr>
        <w:t xml:space="preserve"> and </w:t>
      </w:r>
      <w:r w:rsidRPr="00D04100" w:rsidR="00570BB2">
        <w:rPr>
          <w:rFonts w:cstheme="minorHAnsi"/>
          <w:sz w:val="24"/>
          <w:szCs w:val="24"/>
        </w:rPr>
        <w:t xml:space="preserve">positive code of conduct mentoring. </w:t>
      </w:r>
    </w:p>
    <w:p w:rsidRPr="00D04100" w:rsidR="002A33BB" w:rsidP="006B2D3C" w:rsidRDefault="00E22F88" w14:paraId="19839C9C" w14:textId="3B932571">
      <w:pPr>
        <w:pStyle w:val="ListParagraph"/>
        <w:numPr>
          <w:ilvl w:val="0"/>
          <w:numId w:val="5"/>
        </w:numPr>
        <w:spacing w:after="0"/>
        <w:rPr>
          <w:rFonts w:cstheme="minorHAnsi"/>
          <w:sz w:val="24"/>
          <w:szCs w:val="24"/>
        </w:rPr>
      </w:pPr>
      <w:r w:rsidRPr="00D04100">
        <w:rPr>
          <w:rFonts w:cstheme="minorHAnsi"/>
          <w:sz w:val="24"/>
          <w:szCs w:val="24"/>
        </w:rPr>
        <w:t xml:space="preserve">At </w:t>
      </w:r>
      <w:r w:rsidR="00B97233">
        <w:rPr>
          <w:rFonts w:cstheme="minorHAnsi"/>
          <w:sz w:val="24"/>
          <w:szCs w:val="24"/>
        </w:rPr>
        <w:t xml:space="preserve">Innov4te independent school </w:t>
      </w:r>
      <w:r w:rsidRPr="00D04100">
        <w:rPr>
          <w:rFonts w:cstheme="minorHAnsi"/>
          <w:sz w:val="24"/>
          <w:szCs w:val="24"/>
        </w:rPr>
        <w:t>we believe detentions</w:t>
      </w:r>
      <w:r w:rsidRPr="00D04100" w:rsidR="001D63E5">
        <w:rPr>
          <w:rFonts w:cstheme="minorHAnsi"/>
          <w:sz w:val="24"/>
          <w:szCs w:val="24"/>
        </w:rPr>
        <w:t xml:space="preserve"> and isolation </w:t>
      </w:r>
      <w:r w:rsidRPr="00D04100">
        <w:rPr>
          <w:rFonts w:cstheme="minorHAnsi"/>
          <w:sz w:val="24"/>
          <w:szCs w:val="24"/>
        </w:rPr>
        <w:t xml:space="preserve">are an ineffective way to manage </w:t>
      </w:r>
      <w:r w:rsidRPr="00D04100" w:rsidR="001D63E5">
        <w:rPr>
          <w:rFonts w:cstheme="minorHAnsi"/>
          <w:sz w:val="24"/>
          <w:szCs w:val="24"/>
        </w:rPr>
        <w:t>behaviour as this time is unstructured</w:t>
      </w:r>
      <w:r w:rsidRPr="00D04100" w:rsidR="00C87C7F">
        <w:rPr>
          <w:rFonts w:cstheme="minorHAnsi"/>
          <w:sz w:val="24"/>
          <w:szCs w:val="24"/>
        </w:rPr>
        <w:t xml:space="preserve"> and can have a detrimental effect on the learner. </w:t>
      </w:r>
    </w:p>
    <w:p w:rsidR="006B7949" w:rsidP="006B2D3C" w:rsidRDefault="006B7949" w14:paraId="2BBA92D7" w14:textId="13215F18">
      <w:pPr>
        <w:pStyle w:val="ListParagraph"/>
        <w:numPr>
          <w:ilvl w:val="0"/>
          <w:numId w:val="5"/>
        </w:numPr>
        <w:spacing w:after="0"/>
        <w:rPr>
          <w:rFonts w:cstheme="minorHAnsi"/>
          <w:sz w:val="24"/>
          <w:szCs w:val="24"/>
        </w:rPr>
      </w:pPr>
      <w:r w:rsidRPr="00D04100">
        <w:rPr>
          <w:rFonts w:cstheme="minorHAnsi"/>
          <w:sz w:val="24"/>
          <w:szCs w:val="24"/>
        </w:rPr>
        <w:t xml:space="preserve">External interventions with external agencies this </w:t>
      </w:r>
      <w:r w:rsidR="0043452F">
        <w:rPr>
          <w:rFonts w:cstheme="minorHAnsi"/>
          <w:sz w:val="24"/>
          <w:szCs w:val="24"/>
        </w:rPr>
        <w:t>can include</w:t>
      </w:r>
      <w:r w:rsidRPr="00D04100">
        <w:rPr>
          <w:rFonts w:cstheme="minorHAnsi"/>
          <w:sz w:val="24"/>
          <w:szCs w:val="24"/>
        </w:rPr>
        <w:t xml:space="preserve"> </w:t>
      </w:r>
      <w:r w:rsidRPr="00D04100" w:rsidR="004276BB">
        <w:rPr>
          <w:rFonts w:cstheme="minorHAnsi"/>
          <w:sz w:val="24"/>
          <w:szCs w:val="24"/>
        </w:rPr>
        <w:t>but is not limited to mentoring and counselling.</w:t>
      </w:r>
    </w:p>
    <w:p w:rsidR="00826087" w:rsidP="00826087" w:rsidRDefault="00826087" w14:paraId="4B563793" w14:textId="77777777">
      <w:pPr>
        <w:pStyle w:val="ListParagraph"/>
        <w:spacing w:after="0"/>
        <w:rPr>
          <w:rFonts w:cstheme="minorHAnsi"/>
          <w:sz w:val="24"/>
          <w:szCs w:val="24"/>
        </w:rPr>
      </w:pPr>
    </w:p>
    <w:p w:rsidR="00826087" w:rsidP="00826087" w:rsidRDefault="00826087" w14:paraId="46936D11" w14:textId="76D6078E">
      <w:pPr>
        <w:pStyle w:val="ListParagraph"/>
        <w:spacing w:after="0"/>
        <w:rPr>
          <w:rFonts w:cstheme="minorHAnsi"/>
          <w:b/>
          <w:bCs/>
          <w:sz w:val="28"/>
          <w:szCs w:val="28"/>
        </w:rPr>
      </w:pPr>
      <w:r w:rsidRPr="00826087">
        <w:rPr>
          <w:rFonts w:cstheme="minorHAnsi"/>
          <w:b/>
          <w:bCs/>
          <w:sz w:val="28"/>
          <w:szCs w:val="28"/>
          <w:highlight w:val="lightGray"/>
        </w:rPr>
        <w:t>Restorative practice</w:t>
      </w:r>
    </w:p>
    <w:p w:rsidR="00DE7B5B" w:rsidP="00826087" w:rsidRDefault="00DE7B5B" w14:paraId="530BEDA1" w14:textId="77777777">
      <w:pPr>
        <w:pStyle w:val="ListParagraph"/>
        <w:spacing w:after="0"/>
        <w:rPr>
          <w:rFonts w:cstheme="minorHAnsi"/>
          <w:b/>
          <w:bCs/>
          <w:sz w:val="28"/>
          <w:szCs w:val="28"/>
        </w:rPr>
      </w:pPr>
    </w:p>
    <w:p w:rsidRPr="003E7CA2" w:rsidR="00DE7B5B" w:rsidP="00826087" w:rsidRDefault="00DE7B5B" w14:paraId="790B47F9" w14:textId="0C754F0B">
      <w:pPr>
        <w:pStyle w:val="ListParagraph"/>
        <w:spacing w:after="0"/>
        <w:rPr>
          <w:rFonts w:cstheme="minorHAnsi"/>
          <w:sz w:val="28"/>
          <w:szCs w:val="28"/>
        </w:rPr>
      </w:pPr>
      <w:r w:rsidRPr="003E7CA2">
        <w:rPr>
          <w:rFonts w:cstheme="minorHAnsi"/>
          <w:sz w:val="28"/>
          <w:szCs w:val="28"/>
        </w:rPr>
        <w:t xml:space="preserve">Innov4te independent </w:t>
      </w:r>
      <w:r w:rsidRPr="003E7CA2" w:rsidR="003E7CA2">
        <w:rPr>
          <w:rFonts w:cstheme="minorHAnsi"/>
          <w:sz w:val="28"/>
          <w:szCs w:val="28"/>
        </w:rPr>
        <w:t>school focuses</w:t>
      </w:r>
      <w:r w:rsidRPr="003E7CA2">
        <w:rPr>
          <w:rFonts w:cstheme="minorHAnsi"/>
          <w:sz w:val="28"/>
          <w:szCs w:val="28"/>
        </w:rPr>
        <w:t xml:space="preserve"> on positive relationships and collaborative teaching and learning, with classrooms developing as communities. It means that teachers and pupils commit to looking at positive alternatives to reactive punitive behaviour solutions (e.g. exclusions), because they are confident that the matter is being dealt with in a clear and explicit way, understood and endorsed by al</w:t>
      </w:r>
      <w:r w:rsidRPr="003E7CA2" w:rsidR="003E7CA2">
        <w:rPr>
          <w:rFonts w:cstheme="minorHAnsi"/>
          <w:sz w:val="28"/>
          <w:szCs w:val="28"/>
        </w:rPr>
        <w:t>l.</w:t>
      </w:r>
    </w:p>
    <w:p w:rsidR="00826087" w:rsidP="00826087" w:rsidRDefault="00050E19" w14:paraId="02770304" w14:textId="1B9B41C0">
      <w:pPr>
        <w:pStyle w:val="ListParagraph"/>
        <w:spacing w:after="0"/>
        <w:rPr>
          <w:rFonts w:cstheme="minorHAnsi"/>
          <w:b/>
          <w:bCs/>
          <w:sz w:val="28"/>
          <w:szCs w:val="28"/>
        </w:rPr>
      </w:pPr>
      <w:r>
        <w:rPr>
          <w:rFonts w:cstheme="minorHAnsi"/>
          <w:b/>
          <w:bCs/>
          <w:noProof/>
          <w:sz w:val="28"/>
          <w:szCs w:val="28"/>
        </w:rPr>
        <w:drawing>
          <wp:anchor distT="0" distB="0" distL="114300" distR="114300" simplePos="0" relativeHeight="251658240" behindDoc="0" locked="0" layoutInCell="1" allowOverlap="1" wp14:anchorId="2B521540" wp14:editId="763A65D5">
            <wp:simplePos x="0" y="0"/>
            <wp:positionH relativeFrom="margin">
              <wp:posOffset>-57150</wp:posOffset>
            </wp:positionH>
            <wp:positionV relativeFrom="paragraph">
              <wp:posOffset>202565</wp:posOffset>
            </wp:positionV>
            <wp:extent cx="5267325" cy="2643212"/>
            <wp:effectExtent l="0" t="0" r="0" b="5080"/>
            <wp:wrapSquare wrapText="bothSides"/>
            <wp:docPr id="1379745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2643212"/>
                    </a:xfrm>
                    <a:prstGeom prst="rect">
                      <a:avLst/>
                    </a:prstGeom>
                    <a:noFill/>
                  </pic:spPr>
                </pic:pic>
              </a:graphicData>
            </a:graphic>
          </wp:anchor>
        </w:drawing>
      </w:r>
    </w:p>
    <w:p w:rsidRPr="00826087" w:rsidR="00826087" w:rsidP="00826087" w:rsidRDefault="00826087" w14:paraId="6FED2A8A" w14:textId="4FC9A917">
      <w:pPr>
        <w:pStyle w:val="ListParagraph"/>
        <w:spacing w:after="0"/>
        <w:rPr>
          <w:rFonts w:cstheme="minorHAnsi"/>
          <w:b/>
          <w:bCs/>
          <w:sz w:val="28"/>
          <w:szCs w:val="28"/>
        </w:rPr>
      </w:pPr>
    </w:p>
    <w:p w:rsidRPr="00D04100" w:rsidR="00826087" w:rsidP="00826087" w:rsidRDefault="00826087" w14:paraId="17BCD6D5" w14:textId="2D39B23A">
      <w:pPr>
        <w:pStyle w:val="ListParagraph"/>
        <w:spacing w:after="0"/>
        <w:rPr>
          <w:rFonts w:cstheme="minorHAnsi"/>
          <w:sz w:val="24"/>
          <w:szCs w:val="24"/>
        </w:rPr>
      </w:pPr>
    </w:p>
    <w:p w:rsidRPr="00D04100" w:rsidR="008B66E6" w:rsidP="008B66E6" w:rsidRDefault="008B66E6" w14:paraId="19834FC4" w14:textId="7895884F">
      <w:pPr>
        <w:spacing w:after="0"/>
        <w:rPr>
          <w:rFonts w:cstheme="minorHAnsi"/>
          <w:sz w:val="24"/>
          <w:szCs w:val="24"/>
        </w:rPr>
      </w:pPr>
    </w:p>
    <w:p w:rsidR="00050E19" w:rsidP="008B66E6" w:rsidRDefault="00050E19" w14:paraId="6FF912F5" w14:textId="77777777">
      <w:pPr>
        <w:spacing w:after="0"/>
        <w:rPr>
          <w:rFonts w:cstheme="minorHAnsi"/>
          <w:sz w:val="24"/>
          <w:szCs w:val="24"/>
        </w:rPr>
      </w:pPr>
    </w:p>
    <w:p w:rsidR="00050E19" w:rsidP="008B66E6" w:rsidRDefault="00050E19" w14:paraId="17EDE297" w14:textId="77777777">
      <w:pPr>
        <w:spacing w:after="0"/>
        <w:rPr>
          <w:rFonts w:cstheme="minorHAnsi"/>
          <w:sz w:val="24"/>
          <w:szCs w:val="24"/>
        </w:rPr>
      </w:pPr>
    </w:p>
    <w:p w:rsidR="00050E19" w:rsidP="008B66E6" w:rsidRDefault="00050E19" w14:paraId="3EDC0F79" w14:textId="77777777">
      <w:pPr>
        <w:spacing w:after="0"/>
        <w:rPr>
          <w:rFonts w:cstheme="minorHAnsi"/>
          <w:sz w:val="24"/>
          <w:szCs w:val="24"/>
        </w:rPr>
      </w:pPr>
    </w:p>
    <w:p w:rsidR="00050E19" w:rsidP="008B66E6" w:rsidRDefault="00050E19" w14:paraId="0E89DC51" w14:textId="77777777">
      <w:pPr>
        <w:spacing w:after="0"/>
        <w:rPr>
          <w:rFonts w:cstheme="minorHAnsi"/>
          <w:sz w:val="24"/>
          <w:szCs w:val="24"/>
        </w:rPr>
      </w:pPr>
    </w:p>
    <w:p w:rsidR="00050E19" w:rsidP="008B66E6" w:rsidRDefault="00050E19" w14:paraId="76BD1F71" w14:textId="77777777">
      <w:pPr>
        <w:spacing w:after="0"/>
        <w:rPr>
          <w:rFonts w:cstheme="minorHAnsi"/>
          <w:sz w:val="24"/>
          <w:szCs w:val="24"/>
        </w:rPr>
      </w:pPr>
    </w:p>
    <w:p w:rsidR="00050E19" w:rsidP="008B66E6" w:rsidRDefault="00050E19" w14:paraId="62A28FD8" w14:textId="77777777">
      <w:pPr>
        <w:spacing w:after="0"/>
        <w:rPr>
          <w:rFonts w:cstheme="minorHAnsi"/>
          <w:sz w:val="24"/>
          <w:szCs w:val="24"/>
        </w:rPr>
      </w:pPr>
    </w:p>
    <w:p w:rsidR="00050E19" w:rsidP="008B66E6" w:rsidRDefault="00050E19" w14:paraId="57E2DDAC" w14:textId="77777777">
      <w:pPr>
        <w:spacing w:after="0"/>
        <w:rPr>
          <w:rFonts w:cstheme="minorHAnsi"/>
          <w:sz w:val="24"/>
          <w:szCs w:val="24"/>
        </w:rPr>
      </w:pPr>
    </w:p>
    <w:p w:rsidR="00050E19" w:rsidP="008B66E6" w:rsidRDefault="00050E19" w14:paraId="14C54B5B" w14:textId="77777777">
      <w:pPr>
        <w:spacing w:after="0"/>
        <w:rPr>
          <w:rFonts w:cstheme="minorHAnsi"/>
          <w:sz w:val="24"/>
          <w:szCs w:val="24"/>
        </w:rPr>
      </w:pPr>
    </w:p>
    <w:p w:rsidR="00050E19" w:rsidP="008B66E6" w:rsidRDefault="00050E19" w14:paraId="474AAB20" w14:textId="77777777">
      <w:pPr>
        <w:spacing w:after="0"/>
        <w:rPr>
          <w:rFonts w:cstheme="minorHAnsi"/>
          <w:sz w:val="24"/>
          <w:szCs w:val="24"/>
        </w:rPr>
      </w:pPr>
    </w:p>
    <w:p w:rsidR="00050E19" w:rsidP="008B66E6" w:rsidRDefault="00050E19" w14:paraId="3D04A4FD" w14:textId="77777777">
      <w:pPr>
        <w:spacing w:after="0"/>
        <w:rPr>
          <w:rFonts w:cstheme="minorHAnsi"/>
          <w:sz w:val="24"/>
          <w:szCs w:val="24"/>
        </w:rPr>
      </w:pPr>
    </w:p>
    <w:p w:rsidRPr="00D04100" w:rsidR="000F3C81" w:rsidP="008B66E6" w:rsidRDefault="008B66E6" w14:paraId="34264C3F" w14:textId="1693BE9F">
      <w:pPr>
        <w:spacing w:after="0"/>
        <w:rPr>
          <w:rFonts w:cstheme="minorHAnsi"/>
          <w:sz w:val="24"/>
          <w:szCs w:val="24"/>
        </w:rPr>
      </w:pPr>
      <w:r w:rsidRPr="00D04100">
        <w:rPr>
          <w:rFonts w:cstheme="minorHAnsi"/>
          <w:sz w:val="24"/>
          <w:szCs w:val="24"/>
        </w:rPr>
        <w:t xml:space="preserve">At all times staff, </w:t>
      </w:r>
      <w:r w:rsidRPr="00D04100" w:rsidR="004276BB">
        <w:rPr>
          <w:rFonts w:cstheme="minorHAnsi"/>
          <w:sz w:val="24"/>
          <w:szCs w:val="24"/>
        </w:rPr>
        <w:t xml:space="preserve">learners </w:t>
      </w:r>
      <w:r w:rsidRPr="00D04100">
        <w:rPr>
          <w:rFonts w:cstheme="minorHAnsi"/>
          <w:sz w:val="24"/>
          <w:szCs w:val="24"/>
        </w:rPr>
        <w:t>and parents/</w:t>
      </w:r>
      <w:r w:rsidRPr="00D04100" w:rsidR="00FE7559">
        <w:rPr>
          <w:rFonts w:cstheme="minorHAnsi"/>
          <w:sz w:val="24"/>
          <w:szCs w:val="24"/>
        </w:rPr>
        <w:t>carers</w:t>
      </w:r>
      <w:r w:rsidRPr="00D04100">
        <w:rPr>
          <w:rFonts w:cstheme="minorHAnsi"/>
          <w:sz w:val="24"/>
          <w:szCs w:val="24"/>
        </w:rPr>
        <w:t xml:space="preserve"> will liaise to ensure everyone has a clear understanding </w:t>
      </w:r>
      <w:r w:rsidRPr="00D04100" w:rsidR="00315440">
        <w:rPr>
          <w:rFonts w:cstheme="minorHAnsi"/>
          <w:sz w:val="24"/>
          <w:szCs w:val="24"/>
        </w:rPr>
        <w:t xml:space="preserve">that the </w:t>
      </w:r>
      <w:r w:rsidRPr="00D04100">
        <w:rPr>
          <w:rFonts w:cstheme="minorHAnsi"/>
          <w:sz w:val="24"/>
          <w:szCs w:val="24"/>
        </w:rPr>
        <w:t xml:space="preserve">expectations </w:t>
      </w:r>
      <w:r w:rsidRPr="00D04100" w:rsidR="000F3C81">
        <w:rPr>
          <w:rFonts w:cstheme="minorHAnsi"/>
          <w:sz w:val="24"/>
          <w:szCs w:val="24"/>
        </w:rPr>
        <w:t>at INNOV4TE</w:t>
      </w:r>
      <w:r w:rsidRPr="00D04100" w:rsidR="00315440">
        <w:rPr>
          <w:rFonts w:cstheme="minorHAnsi"/>
          <w:sz w:val="24"/>
          <w:szCs w:val="24"/>
        </w:rPr>
        <w:t xml:space="preserve"> are to support </w:t>
      </w:r>
      <w:r w:rsidR="004C3E24">
        <w:rPr>
          <w:rFonts w:cstheme="minorHAnsi"/>
          <w:sz w:val="24"/>
          <w:szCs w:val="24"/>
        </w:rPr>
        <w:t>our learners</w:t>
      </w:r>
      <w:r w:rsidRPr="00D04100" w:rsidR="00315440">
        <w:rPr>
          <w:rFonts w:cstheme="minorHAnsi"/>
          <w:sz w:val="24"/>
          <w:szCs w:val="24"/>
        </w:rPr>
        <w:t xml:space="preserve"> to become emotionally balanced, resilient</w:t>
      </w:r>
      <w:r w:rsidRPr="00D04100" w:rsidR="00F56DD3">
        <w:rPr>
          <w:rFonts w:cstheme="minorHAnsi"/>
          <w:sz w:val="24"/>
          <w:szCs w:val="24"/>
        </w:rPr>
        <w:t xml:space="preserve"> and fully participating citizens in society.</w:t>
      </w:r>
    </w:p>
    <w:p w:rsidRPr="00D04100" w:rsidR="008B66E6" w:rsidP="008B66E6" w:rsidRDefault="00326DF1" w14:paraId="5D97C022" w14:textId="00DCCC20">
      <w:pPr>
        <w:spacing w:after="0"/>
        <w:rPr>
          <w:rFonts w:cstheme="minorHAnsi"/>
          <w:sz w:val="24"/>
          <w:szCs w:val="24"/>
        </w:rPr>
      </w:pPr>
      <w:r w:rsidRPr="00D04100">
        <w:rPr>
          <w:rFonts w:cstheme="minorHAnsi"/>
          <w:sz w:val="24"/>
          <w:szCs w:val="24"/>
        </w:rPr>
        <w:t>Where the positive conduct policy is not adhered to</w:t>
      </w:r>
      <w:r w:rsidRPr="00D04100" w:rsidR="00855F2B">
        <w:rPr>
          <w:rFonts w:cstheme="minorHAnsi"/>
          <w:sz w:val="24"/>
          <w:szCs w:val="24"/>
        </w:rPr>
        <w:t>,</w:t>
      </w:r>
      <w:r w:rsidRPr="00D04100" w:rsidR="008B66E6">
        <w:rPr>
          <w:rFonts w:cstheme="minorHAnsi"/>
          <w:sz w:val="24"/>
          <w:szCs w:val="24"/>
        </w:rPr>
        <w:t xml:space="preserve"> </w:t>
      </w:r>
      <w:r w:rsidRPr="00D04100" w:rsidR="00FE7559">
        <w:rPr>
          <w:rFonts w:cstheme="minorHAnsi"/>
          <w:sz w:val="24"/>
          <w:szCs w:val="24"/>
        </w:rPr>
        <w:t>interventions will be put in place</w:t>
      </w:r>
      <w:r w:rsidRPr="00D04100" w:rsidR="008B66E6">
        <w:rPr>
          <w:rFonts w:cstheme="minorHAnsi"/>
          <w:sz w:val="24"/>
          <w:szCs w:val="24"/>
        </w:rPr>
        <w:t xml:space="preserve"> promptl</w:t>
      </w:r>
      <w:r w:rsidRPr="00D04100" w:rsidR="00FE7559">
        <w:rPr>
          <w:rFonts w:cstheme="minorHAnsi"/>
          <w:sz w:val="24"/>
          <w:szCs w:val="24"/>
        </w:rPr>
        <w:t>y</w:t>
      </w:r>
      <w:r w:rsidRPr="00D04100" w:rsidR="008B66E6">
        <w:rPr>
          <w:rFonts w:cstheme="minorHAnsi"/>
          <w:sz w:val="24"/>
          <w:szCs w:val="24"/>
        </w:rPr>
        <w:t xml:space="preserve"> with the emphasis on developing self-esteem and self-</w:t>
      </w:r>
      <w:r w:rsidRPr="00D04100">
        <w:rPr>
          <w:rFonts w:cstheme="minorHAnsi"/>
          <w:sz w:val="24"/>
          <w:szCs w:val="24"/>
        </w:rPr>
        <w:t>regulation.</w:t>
      </w:r>
    </w:p>
    <w:p w:rsidRPr="00D04100" w:rsidR="00326DF1" w:rsidP="008B66E6" w:rsidRDefault="00326DF1" w14:paraId="14508AB6" w14:textId="592E49B7">
      <w:pPr>
        <w:spacing w:after="0"/>
        <w:rPr>
          <w:rFonts w:cstheme="minorHAnsi"/>
          <w:sz w:val="24"/>
          <w:szCs w:val="24"/>
        </w:rPr>
      </w:pPr>
      <w:r w:rsidRPr="00D04100">
        <w:rPr>
          <w:rFonts w:cstheme="minorHAnsi"/>
          <w:sz w:val="24"/>
          <w:szCs w:val="24"/>
        </w:rPr>
        <w:t xml:space="preserve">When a learner is unable to </w:t>
      </w:r>
      <w:r w:rsidRPr="00D04100" w:rsidR="00855F2B">
        <w:rPr>
          <w:rFonts w:cstheme="minorHAnsi"/>
          <w:sz w:val="24"/>
          <w:szCs w:val="24"/>
        </w:rPr>
        <w:t>self-regulate</w:t>
      </w:r>
      <w:r w:rsidRPr="00D04100">
        <w:rPr>
          <w:rFonts w:cstheme="minorHAnsi"/>
          <w:sz w:val="24"/>
          <w:szCs w:val="24"/>
        </w:rPr>
        <w:t xml:space="preserve"> members of staff will </w:t>
      </w:r>
      <w:r w:rsidRPr="00D04100" w:rsidR="00855F2B">
        <w:rPr>
          <w:rFonts w:cstheme="minorHAnsi"/>
          <w:sz w:val="24"/>
          <w:szCs w:val="24"/>
        </w:rPr>
        <w:t xml:space="preserve">support and co regulate. </w:t>
      </w:r>
    </w:p>
    <w:p w:rsidRPr="00D04100" w:rsidR="008B66E6" w:rsidP="008B66E6" w:rsidRDefault="008B66E6" w14:paraId="21B2BF74" w14:textId="77777777">
      <w:pPr>
        <w:spacing w:after="0"/>
        <w:rPr>
          <w:rFonts w:cstheme="minorHAnsi"/>
          <w:sz w:val="24"/>
          <w:szCs w:val="24"/>
        </w:rPr>
      </w:pPr>
    </w:p>
    <w:p w:rsidR="00043340" w:rsidP="00043340" w:rsidRDefault="008B66E6" w14:paraId="26068583" w14:textId="19537BBD">
      <w:pPr>
        <w:spacing w:after="0"/>
        <w:rPr>
          <w:rFonts w:cstheme="minorHAnsi"/>
          <w:sz w:val="24"/>
          <w:szCs w:val="24"/>
        </w:rPr>
      </w:pPr>
      <w:r w:rsidRPr="00D04100">
        <w:rPr>
          <w:rFonts w:cstheme="minorHAnsi"/>
          <w:sz w:val="24"/>
          <w:szCs w:val="24"/>
        </w:rPr>
        <w:t>Parents</w:t>
      </w:r>
      <w:r w:rsidRPr="00D04100" w:rsidR="00FE7559">
        <w:rPr>
          <w:rFonts w:cstheme="minorHAnsi"/>
          <w:sz w:val="24"/>
          <w:szCs w:val="24"/>
        </w:rPr>
        <w:t>/ carers</w:t>
      </w:r>
      <w:r w:rsidRPr="00D04100">
        <w:rPr>
          <w:rFonts w:cstheme="minorHAnsi"/>
          <w:sz w:val="24"/>
          <w:szCs w:val="24"/>
        </w:rPr>
        <w:t xml:space="preserve"> will always be</w:t>
      </w:r>
      <w:r w:rsidRPr="00D04100" w:rsidR="00FE7559">
        <w:rPr>
          <w:rFonts w:cstheme="minorHAnsi"/>
          <w:sz w:val="24"/>
          <w:szCs w:val="24"/>
        </w:rPr>
        <w:t xml:space="preserve"> </w:t>
      </w:r>
      <w:r w:rsidRPr="00D04100" w:rsidR="00D04100">
        <w:rPr>
          <w:rFonts w:cstheme="minorHAnsi"/>
          <w:sz w:val="24"/>
          <w:szCs w:val="24"/>
        </w:rPr>
        <w:t>communicated with</w:t>
      </w:r>
      <w:r w:rsidRPr="00D04100" w:rsidR="00FE7559">
        <w:rPr>
          <w:rFonts w:cstheme="minorHAnsi"/>
          <w:sz w:val="24"/>
          <w:szCs w:val="24"/>
        </w:rPr>
        <w:t xml:space="preserve"> should the</w:t>
      </w:r>
      <w:r w:rsidRPr="00D04100" w:rsidR="00742ACB">
        <w:rPr>
          <w:rFonts w:cstheme="minorHAnsi"/>
          <w:sz w:val="24"/>
          <w:szCs w:val="24"/>
        </w:rPr>
        <w:t>re be the need for intervention.</w:t>
      </w:r>
    </w:p>
    <w:p w:rsidR="00043340" w:rsidP="00043340" w:rsidRDefault="00043340" w14:paraId="59E449A0" w14:textId="77777777">
      <w:pPr>
        <w:spacing w:after="0"/>
        <w:rPr>
          <w:rFonts w:cstheme="minorHAnsi"/>
          <w:sz w:val="24"/>
          <w:szCs w:val="24"/>
        </w:rPr>
      </w:pPr>
    </w:p>
    <w:p w:rsidR="00020D7A" w:rsidP="67970E67" w:rsidRDefault="00020D7A" w14:paraId="612EB28A" w14:textId="656B4122">
      <w:pPr>
        <w:spacing w:after="0"/>
        <w:rPr>
          <w:rFonts w:cs="Calibri" w:cstheme="minorAscii"/>
          <w:sz w:val="24"/>
          <w:szCs w:val="24"/>
        </w:rPr>
      </w:pPr>
      <w:r w:rsidRPr="67970E67" w:rsidR="00020D7A">
        <w:rPr>
          <w:rFonts w:cs="Calibri" w:cstheme="minorAscii"/>
          <w:sz w:val="24"/>
          <w:szCs w:val="24"/>
        </w:rPr>
        <w:t>Fixed</w:t>
      </w:r>
      <w:r w:rsidRPr="67970E67" w:rsidR="00A94EEA">
        <w:rPr>
          <w:rFonts w:cs="Calibri" w:cstheme="minorAscii"/>
          <w:sz w:val="24"/>
          <w:szCs w:val="24"/>
        </w:rPr>
        <w:t xml:space="preserve"> term exclusion will </w:t>
      </w:r>
      <w:r w:rsidRPr="67970E67" w:rsidR="045F7ABD">
        <w:rPr>
          <w:rFonts w:cs="Calibri" w:cstheme="minorAscii"/>
          <w:sz w:val="24"/>
          <w:szCs w:val="24"/>
        </w:rPr>
        <w:t>be implemented in circumstances</w:t>
      </w:r>
      <w:r w:rsidRPr="67970E67" w:rsidR="28A42948">
        <w:rPr>
          <w:rFonts w:cs="Calibri" w:cstheme="minorAscii"/>
          <w:sz w:val="24"/>
          <w:szCs w:val="24"/>
        </w:rPr>
        <w:t xml:space="preserve"> as</w:t>
      </w:r>
      <w:r w:rsidRPr="67970E67" w:rsidR="045F7ABD">
        <w:rPr>
          <w:rFonts w:cs="Calibri" w:cstheme="minorAscii"/>
          <w:sz w:val="24"/>
          <w:szCs w:val="24"/>
        </w:rPr>
        <w:t xml:space="preserve"> laid out in the exclusions policy</w:t>
      </w:r>
      <w:r w:rsidRPr="67970E67" w:rsidR="5F7C6075">
        <w:rPr>
          <w:rFonts w:cs="Calibri" w:cstheme="minorAscii"/>
          <w:sz w:val="24"/>
          <w:szCs w:val="24"/>
        </w:rPr>
        <w:t>.</w:t>
      </w:r>
    </w:p>
    <w:p w:rsidR="67970E67" w:rsidP="67970E67" w:rsidRDefault="67970E67" w14:paraId="3A2C2A33" w14:textId="4ED5CB96">
      <w:pPr>
        <w:spacing w:after="0"/>
        <w:rPr>
          <w:rFonts w:cs="Calibri" w:cstheme="minorAscii"/>
          <w:sz w:val="24"/>
          <w:szCs w:val="24"/>
        </w:rPr>
      </w:pPr>
    </w:p>
    <w:p w:rsidR="003A64D0" w:rsidP="0C470EAA" w:rsidRDefault="006B1771" w14:paraId="68DA99E9" w14:textId="6B03496C">
      <w:pPr>
        <w:spacing w:after="0"/>
        <w:rPr>
          <w:sz w:val="24"/>
          <w:szCs w:val="24"/>
        </w:rPr>
      </w:pPr>
      <w:r w:rsidRPr="67970E67" w:rsidR="006B1771">
        <w:rPr>
          <w:sz w:val="24"/>
          <w:szCs w:val="24"/>
        </w:rPr>
        <w:t>We understand the complexities of our learner</w:t>
      </w:r>
      <w:r w:rsidRPr="67970E67" w:rsidR="576FAE5D">
        <w:rPr>
          <w:sz w:val="24"/>
          <w:szCs w:val="24"/>
        </w:rPr>
        <w:t>s</w:t>
      </w:r>
      <w:r w:rsidRPr="67970E67" w:rsidR="003A64D0">
        <w:rPr>
          <w:sz w:val="24"/>
          <w:szCs w:val="24"/>
        </w:rPr>
        <w:t xml:space="preserve"> and the reasons for the referrals to us </w:t>
      </w:r>
      <w:r w:rsidRPr="67970E67" w:rsidR="45A9E25E">
        <w:rPr>
          <w:sz w:val="24"/>
          <w:szCs w:val="24"/>
        </w:rPr>
        <w:t>and where possible we will utilise interventions and further support</w:t>
      </w:r>
      <w:r w:rsidRPr="67970E67" w:rsidR="03B9AFEC">
        <w:rPr>
          <w:sz w:val="24"/>
          <w:szCs w:val="24"/>
        </w:rPr>
        <w:t xml:space="preserve"> before implementing a fixed term exclusion.</w:t>
      </w:r>
    </w:p>
    <w:p w:rsidR="006026C0" w:rsidP="67970E67" w:rsidRDefault="006026C0" w14:paraId="1446E298" w14:textId="5D4CB428">
      <w:pPr>
        <w:spacing w:after="0"/>
        <w:rPr>
          <w:rFonts w:cs="Calibri" w:cstheme="minorAscii"/>
          <w:sz w:val="24"/>
          <w:szCs w:val="24"/>
        </w:rPr>
      </w:pPr>
      <w:r w:rsidRPr="67970E67" w:rsidR="006026C0">
        <w:rPr>
          <w:rFonts w:cs="Calibri" w:cstheme="minorAscii"/>
          <w:sz w:val="24"/>
          <w:szCs w:val="24"/>
        </w:rPr>
        <w:t xml:space="preserve">We understand that when learners are familiar with a provisions behaviour policy </w:t>
      </w:r>
      <w:r w:rsidRPr="67970E67" w:rsidR="009B44D3">
        <w:rPr>
          <w:rFonts w:cs="Calibri" w:cstheme="minorAscii"/>
          <w:sz w:val="24"/>
          <w:szCs w:val="24"/>
        </w:rPr>
        <w:t>and understand how they can be excluded from school they may intentionally engage in behaviours that result in a fixed term exclusion as a diversionary tactic</w:t>
      </w:r>
      <w:r w:rsidRPr="67970E67" w:rsidR="6653E8E7">
        <w:rPr>
          <w:rFonts w:cs="Calibri" w:cstheme="minorAscii"/>
          <w:sz w:val="24"/>
          <w:szCs w:val="24"/>
        </w:rPr>
        <w:t>, staff will support learners to make positive choices</w:t>
      </w:r>
      <w:r w:rsidRPr="67970E67" w:rsidR="75FF9111">
        <w:rPr>
          <w:rFonts w:cs="Calibri" w:cstheme="minorAscii"/>
          <w:sz w:val="24"/>
          <w:szCs w:val="24"/>
        </w:rPr>
        <w:t>.</w:t>
      </w:r>
    </w:p>
    <w:p w:rsidR="009B44D3" w:rsidP="00043340" w:rsidRDefault="009B44D3" w14:paraId="159FC5AB" w14:textId="77777777">
      <w:pPr>
        <w:spacing w:after="0"/>
        <w:rPr>
          <w:rFonts w:cstheme="minorHAnsi"/>
          <w:sz w:val="24"/>
          <w:szCs w:val="24"/>
        </w:rPr>
      </w:pPr>
    </w:p>
    <w:p w:rsidR="003A64D0" w:rsidP="00043340" w:rsidRDefault="003A64D0" w14:paraId="67BFBB47" w14:textId="1ADBFE13">
      <w:pPr>
        <w:spacing w:after="0"/>
        <w:rPr>
          <w:rFonts w:cstheme="minorHAnsi"/>
          <w:sz w:val="24"/>
          <w:szCs w:val="24"/>
        </w:rPr>
      </w:pPr>
      <w:r>
        <w:rPr>
          <w:rFonts w:cstheme="minorHAnsi"/>
          <w:sz w:val="24"/>
          <w:szCs w:val="24"/>
        </w:rPr>
        <w:t xml:space="preserve">Should a learner receive a fixed term exclusion upon </w:t>
      </w:r>
      <w:r w:rsidR="009B44D3">
        <w:rPr>
          <w:rFonts w:cstheme="minorHAnsi"/>
          <w:sz w:val="24"/>
          <w:szCs w:val="24"/>
        </w:rPr>
        <w:t>return</w:t>
      </w:r>
      <w:r>
        <w:rPr>
          <w:rFonts w:cstheme="minorHAnsi"/>
          <w:sz w:val="24"/>
          <w:szCs w:val="24"/>
        </w:rPr>
        <w:t xml:space="preserve"> to I</w:t>
      </w:r>
      <w:r w:rsidR="00720ED7">
        <w:rPr>
          <w:rFonts w:cstheme="minorHAnsi"/>
          <w:sz w:val="24"/>
          <w:szCs w:val="24"/>
        </w:rPr>
        <w:t>nnov4te independent school</w:t>
      </w:r>
      <w:r>
        <w:rPr>
          <w:rFonts w:cstheme="minorHAnsi"/>
          <w:sz w:val="24"/>
          <w:szCs w:val="24"/>
        </w:rPr>
        <w:t xml:space="preserve"> </w:t>
      </w:r>
      <w:r w:rsidR="00ED11A8">
        <w:rPr>
          <w:rFonts w:cstheme="minorHAnsi"/>
          <w:sz w:val="24"/>
          <w:szCs w:val="24"/>
        </w:rPr>
        <w:t>reparation, mediation and suitable interventions will be put in place to support the learner.</w:t>
      </w:r>
    </w:p>
    <w:p w:rsidR="00B43A82" w:rsidP="00043340" w:rsidRDefault="00B43A82" w14:paraId="4BA5082F" w14:textId="77777777">
      <w:pPr>
        <w:spacing w:after="0"/>
        <w:rPr>
          <w:rFonts w:cstheme="minorHAnsi"/>
          <w:sz w:val="24"/>
          <w:szCs w:val="24"/>
        </w:rPr>
      </w:pPr>
    </w:p>
    <w:p w:rsidR="00B43A82" w:rsidP="00043340" w:rsidRDefault="00B43A82" w14:paraId="1AC26767" w14:textId="5FE40577">
      <w:pPr>
        <w:spacing w:after="0"/>
        <w:rPr>
          <w:rFonts w:cstheme="minorHAnsi"/>
          <w:sz w:val="24"/>
          <w:szCs w:val="24"/>
        </w:rPr>
      </w:pPr>
      <w:r>
        <w:rPr>
          <w:rFonts w:cstheme="minorHAnsi"/>
          <w:sz w:val="24"/>
          <w:szCs w:val="24"/>
        </w:rPr>
        <w:t xml:space="preserve">Termination of placement </w:t>
      </w:r>
      <w:r w:rsidR="00720ED7">
        <w:rPr>
          <w:rFonts w:cstheme="minorHAnsi"/>
          <w:sz w:val="24"/>
          <w:szCs w:val="24"/>
        </w:rPr>
        <w:t xml:space="preserve">will only happen in the most extreme circumstances of gross misconduct as in line with our service level agreement </w:t>
      </w:r>
      <w:r w:rsidR="0016133A">
        <w:rPr>
          <w:rFonts w:cstheme="minorHAnsi"/>
          <w:sz w:val="24"/>
          <w:szCs w:val="24"/>
        </w:rPr>
        <w:t>which the referring provider will be aware of.</w:t>
      </w:r>
    </w:p>
    <w:p w:rsidR="0016133A" w:rsidP="00043340" w:rsidRDefault="0086391A" w14:paraId="622CAA16" w14:textId="1E3F8F33">
      <w:pPr>
        <w:spacing w:after="0"/>
        <w:rPr>
          <w:rFonts w:cstheme="minorHAnsi"/>
          <w:sz w:val="24"/>
          <w:szCs w:val="24"/>
        </w:rPr>
      </w:pPr>
      <w:r>
        <w:rPr>
          <w:rFonts w:cstheme="minorHAnsi"/>
          <w:sz w:val="24"/>
          <w:szCs w:val="24"/>
        </w:rPr>
        <w:t>We believe in working tirelessly to understand the root causes of complex behaviour that challenges, however we are sensitive to balancing these needs with the needs of our other learners and the need to provide a safe environment for our learners and staff.</w:t>
      </w:r>
    </w:p>
    <w:p w:rsidR="002A35BA" w:rsidP="002A35BA" w:rsidRDefault="002A35BA" w14:paraId="53A7884A" w14:textId="77777777">
      <w:pPr>
        <w:spacing w:after="0"/>
        <w:rPr>
          <w:rFonts w:cstheme="minorHAnsi"/>
          <w:b/>
          <w:sz w:val="28"/>
          <w:szCs w:val="28"/>
          <w:highlight w:val="lightGray"/>
        </w:rPr>
      </w:pPr>
    </w:p>
    <w:p w:rsidRPr="00C86DF8" w:rsidR="002A35BA" w:rsidP="002A35BA" w:rsidRDefault="002A35BA" w14:paraId="579F717C" w14:textId="3C3FF1D4">
      <w:pPr>
        <w:spacing w:after="0"/>
        <w:rPr>
          <w:rFonts w:cstheme="minorHAnsi"/>
          <w:sz w:val="28"/>
          <w:szCs w:val="28"/>
        </w:rPr>
      </w:pPr>
      <w:r w:rsidRPr="002A35BA">
        <w:rPr>
          <w:rFonts w:cstheme="minorHAnsi"/>
          <w:b/>
          <w:sz w:val="28"/>
          <w:szCs w:val="28"/>
          <w:highlight w:val="lightGray"/>
        </w:rPr>
        <w:t xml:space="preserve">Factors that need to be considered in applying </w:t>
      </w:r>
      <w:r w:rsidRPr="002A35BA" w:rsidR="008A672D">
        <w:rPr>
          <w:rFonts w:cstheme="minorHAnsi"/>
          <w:b/>
          <w:sz w:val="28"/>
          <w:szCs w:val="28"/>
          <w:highlight w:val="lightGray"/>
        </w:rPr>
        <w:t>sanctions.</w:t>
      </w:r>
      <w:r w:rsidRPr="00C86DF8">
        <w:rPr>
          <w:rFonts w:cstheme="minorHAnsi"/>
          <w:sz w:val="28"/>
          <w:szCs w:val="28"/>
        </w:rPr>
        <w:t xml:space="preserve"> </w:t>
      </w:r>
    </w:p>
    <w:p w:rsidRPr="002A35BA" w:rsidR="002A35BA" w:rsidP="002A35BA" w:rsidRDefault="002A35BA" w14:paraId="1AD19849" w14:textId="77777777">
      <w:pPr>
        <w:spacing w:after="0"/>
        <w:rPr>
          <w:rFonts w:cstheme="minorHAnsi"/>
          <w:sz w:val="24"/>
          <w:szCs w:val="24"/>
        </w:rPr>
      </w:pPr>
      <w:r w:rsidRPr="002A35BA">
        <w:rPr>
          <w:rFonts w:cstheme="minorHAnsi"/>
          <w:sz w:val="24"/>
          <w:szCs w:val="24"/>
        </w:rPr>
        <w:t xml:space="preserve"> • The seriousness of the incident / behaviour, and its impact on others.</w:t>
      </w:r>
    </w:p>
    <w:p w:rsidRPr="002A35BA" w:rsidR="002A35BA" w:rsidP="002A35BA" w:rsidRDefault="002A35BA" w14:paraId="75CBF41F" w14:textId="7B14171C">
      <w:pPr>
        <w:spacing w:after="0"/>
        <w:rPr>
          <w:rFonts w:cstheme="minorHAnsi"/>
          <w:sz w:val="24"/>
          <w:szCs w:val="24"/>
        </w:rPr>
      </w:pPr>
      <w:r w:rsidRPr="002A35BA">
        <w:rPr>
          <w:rFonts w:cstheme="minorHAnsi"/>
          <w:sz w:val="24"/>
          <w:szCs w:val="24"/>
        </w:rPr>
        <w:t xml:space="preserve"> • The frequency of such incidents / behaviours by the child/learner.  Consideration should also be given to the: </w:t>
      </w:r>
    </w:p>
    <w:p w:rsidRPr="002A35BA" w:rsidR="002A35BA" w:rsidP="002A35BA" w:rsidRDefault="002A35BA" w14:paraId="2C612DAB" w14:textId="77777777">
      <w:pPr>
        <w:spacing w:after="0"/>
        <w:rPr>
          <w:rFonts w:cstheme="minorHAnsi"/>
          <w:sz w:val="24"/>
          <w:szCs w:val="24"/>
        </w:rPr>
      </w:pPr>
      <w:r w:rsidRPr="002A35BA">
        <w:rPr>
          <w:rFonts w:cstheme="minorHAnsi"/>
          <w:sz w:val="24"/>
          <w:szCs w:val="24"/>
        </w:rPr>
        <w:t xml:space="preserve"> • Age and understanding of the child/learner.</w:t>
      </w:r>
    </w:p>
    <w:p w:rsidRPr="002A35BA" w:rsidR="002A35BA" w:rsidP="002A35BA" w:rsidRDefault="002A35BA" w14:paraId="2721BBE2" w14:textId="77777777">
      <w:pPr>
        <w:spacing w:after="0"/>
        <w:rPr>
          <w:rFonts w:cstheme="minorHAnsi"/>
          <w:sz w:val="24"/>
          <w:szCs w:val="24"/>
        </w:rPr>
      </w:pPr>
      <w:r w:rsidRPr="002A35BA">
        <w:rPr>
          <w:rFonts w:cstheme="minorHAnsi"/>
          <w:sz w:val="24"/>
          <w:szCs w:val="24"/>
        </w:rPr>
        <w:t xml:space="preserve"> • Any Special Educational Needs the child may have.</w:t>
      </w:r>
    </w:p>
    <w:p w:rsidRPr="002A35BA" w:rsidR="002A35BA" w:rsidP="002A35BA" w:rsidRDefault="002A35BA" w14:paraId="5431A0DF" w14:textId="77777777">
      <w:pPr>
        <w:spacing w:after="0"/>
        <w:rPr>
          <w:rFonts w:cstheme="minorHAnsi"/>
          <w:sz w:val="24"/>
          <w:szCs w:val="24"/>
        </w:rPr>
      </w:pPr>
      <w:r w:rsidRPr="002A35BA">
        <w:rPr>
          <w:rFonts w:cstheme="minorHAnsi"/>
          <w:sz w:val="24"/>
          <w:szCs w:val="24"/>
        </w:rPr>
        <w:t xml:space="preserve"> • The degree of peer or other pressure.</w:t>
      </w:r>
    </w:p>
    <w:p w:rsidRPr="002A35BA" w:rsidR="002A35BA" w:rsidP="002A35BA" w:rsidRDefault="002A35BA" w14:paraId="0EF567B4" w14:textId="7DEB6914">
      <w:pPr>
        <w:spacing w:after="0"/>
        <w:rPr>
          <w:rFonts w:cstheme="minorHAnsi"/>
          <w:sz w:val="24"/>
          <w:szCs w:val="24"/>
        </w:rPr>
      </w:pPr>
      <w:r w:rsidRPr="002A35BA">
        <w:rPr>
          <w:rFonts w:cstheme="minorHAnsi"/>
          <w:sz w:val="24"/>
          <w:szCs w:val="24"/>
        </w:rPr>
        <w:t xml:space="preserve"> • Whether the incident / behaviour was perpetrated alone, or as a part of a group.</w:t>
      </w:r>
    </w:p>
    <w:p w:rsidRPr="002A35BA" w:rsidR="002A35BA" w:rsidP="002A35BA" w:rsidRDefault="002A35BA" w14:paraId="77980BF3" w14:textId="77777777">
      <w:pPr>
        <w:spacing w:after="0"/>
        <w:rPr>
          <w:rFonts w:cstheme="minorHAnsi"/>
          <w:sz w:val="24"/>
          <w:szCs w:val="24"/>
        </w:rPr>
      </w:pPr>
      <w:r w:rsidRPr="002A35BA">
        <w:rPr>
          <w:rFonts w:cstheme="minorHAnsi"/>
          <w:sz w:val="24"/>
          <w:szCs w:val="24"/>
        </w:rPr>
        <w:t xml:space="preserve">  • The intention of the child.</w:t>
      </w:r>
    </w:p>
    <w:p w:rsidRPr="002A35BA" w:rsidR="002A35BA" w:rsidP="0000267D" w:rsidRDefault="002A35BA" w14:paraId="2CC46BA4" w14:textId="13571075">
      <w:pPr>
        <w:spacing w:after="0"/>
        <w:rPr>
          <w:rFonts w:cstheme="minorHAnsi"/>
          <w:sz w:val="24"/>
          <w:szCs w:val="24"/>
        </w:rPr>
      </w:pPr>
      <w:r w:rsidRPr="002A35BA">
        <w:rPr>
          <w:rFonts w:cstheme="minorHAnsi"/>
          <w:sz w:val="24"/>
          <w:szCs w:val="24"/>
        </w:rPr>
        <w:t xml:space="preserve">  • The child's emotional state. </w:t>
      </w:r>
    </w:p>
    <w:p w:rsidRPr="002A35BA" w:rsidR="002A35BA" w:rsidP="002A35BA" w:rsidRDefault="002A35BA" w14:paraId="06623292" w14:textId="77777777">
      <w:pPr>
        <w:spacing w:after="0"/>
        <w:rPr>
          <w:rFonts w:cstheme="minorHAnsi"/>
          <w:sz w:val="24"/>
          <w:szCs w:val="24"/>
        </w:rPr>
      </w:pPr>
      <w:r w:rsidRPr="002A35BA">
        <w:rPr>
          <w:rFonts w:cstheme="minorHAnsi"/>
          <w:sz w:val="24"/>
          <w:szCs w:val="24"/>
        </w:rPr>
        <w:t xml:space="preserve">  • The circumstances preceding the incident.</w:t>
      </w:r>
    </w:p>
    <w:p w:rsidRPr="002A35BA" w:rsidR="002A35BA" w:rsidP="002A35BA" w:rsidRDefault="002A35BA" w14:paraId="003AC32A" w14:textId="77777777">
      <w:pPr>
        <w:spacing w:after="0"/>
        <w:rPr>
          <w:rFonts w:cstheme="minorHAnsi"/>
          <w:sz w:val="24"/>
          <w:szCs w:val="24"/>
        </w:rPr>
      </w:pPr>
      <w:r w:rsidRPr="002A35BA">
        <w:rPr>
          <w:rFonts w:cstheme="minorHAnsi"/>
          <w:sz w:val="24"/>
          <w:szCs w:val="24"/>
        </w:rPr>
        <w:t xml:space="preserve">  • The impact of the behaviour on others and / or property. </w:t>
      </w:r>
    </w:p>
    <w:p w:rsidRPr="002A35BA" w:rsidR="002A35BA" w:rsidP="002A35BA" w:rsidRDefault="002A35BA" w14:paraId="695DD79B" w14:textId="1D6D8145">
      <w:pPr>
        <w:spacing w:after="0"/>
        <w:rPr>
          <w:rFonts w:cstheme="minorHAnsi"/>
          <w:sz w:val="24"/>
          <w:szCs w:val="24"/>
        </w:rPr>
      </w:pPr>
      <w:r w:rsidRPr="002A35BA">
        <w:rPr>
          <w:rFonts w:cstheme="minorHAnsi"/>
          <w:sz w:val="24"/>
          <w:szCs w:val="24"/>
        </w:rPr>
        <w:t xml:space="preserve">  •The interventions / strategies used by </w:t>
      </w:r>
      <w:r w:rsidR="0000267D">
        <w:rPr>
          <w:rFonts w:cstheme="minorHAnsi"/>
          <w:sz w:val="24"/>
          <w:szCs w:val="24"/>
        </w:rPr>
        <w:t xml:space="preserve">INNOV4TE </w:t>
      </w:r>
      <w:r w:rsidRPr="002A35BA">
        <w:rPr>
          <w:rFonts w:cstheme="minorHAnsi"/>
          <w:sz w:val="24"/>
          <w:szCs w:val="24"/>
        </w:rPr>
        <w:t xml:space="preserve">and / or others to manage / change the </w:t>
      </w:r>
      <w:r w:rsidR="008E11DF">
        <w:rPr>
          <w:rFonts w:cstheme="minorHAnsi"/>
          <w:sz w:val="24"/>
          <w:szCs w:val="24"/>
        </w:rPr>
        <w:t>learners</w:t>
      </w:r>
      <w:r w:rsidRPr="002A35BA">
        <w:rPr>
          <w:rFonts w:cstheme="minorHAnsi"/>
          <w:sz w:val="24"/>
          <w:szCs w:val="24"/>
        </w:rPr>
        <w:t xml:space="preserve"> behaviour.</w:t>
      </w:r>
    </w:p>
    <w:p w:rsidR="002A35BA" w:rsidP="00043340" w:rsidRDefault="002A35BA" w14:paraId="542CD976" w14:textId="77777777">
      <w:pPr>
        <w:spacing w:after="0"/>
        <w:rPr>
          <w:rFonts w:cstheme="minorHAnsi"/>
          <w:sz w:val="24"/>
          <w:szCs w:val="24"/>
        </w:rPr>
      </w:pPr>
    </w:p>
    <w:p w:rsidR="00020D7A" w:rsidP="00043340" w:rsidRDefault="00020D7A" w14:paraId="08B6EA04" w14:textId="77777777">
      <w:pPr>
        <w:spacing w:after="0"/>
        <w:rPr>
          <w:rFonts w:cstheme="minorHAnsi"/>
          <w:sz w:val="24"/>
          <w:szCs w:val="24"/>
        </w:rPr>
      </w:pPr>
    </w:p>
    <w:p w:rsidR="00020D7A" w:rsidP="00043340" w:rsidRDefault="00020D7A" w14:paraId="6195A7A8" w14:textId="77777777">
      <w:pPr>
        <w:spacing w:after="0"/>
        <w:rPr>
          <w:rFonts w:cstheme="minorHAnsi"/>
          <w:sz w:val="24"/>
          <w:szCs w:val="24"/>
        </w:rPr>
      </w:pPr>
    </w:p>
    <w:p w:rsidR="00020D7A" w:rsidP="00043340" w:rsidRDefault="00020D7A" w14:paraId="5256F68B" w14:textId="77777777">
      <w:pPr>
        <w:spacing w:after="0"/>
        <w:rPr>
          <w:rFonts w:cstheme="minorHAnsi"/>
          <w:sz w:val="24"/>
          <w:szCs w:val="24"/>
        </w:rPr>
      </w:pPr>
    </w:p>
    <w:p w:rsidRPr="00576E2C" w:rsidR="00043340" w:rsidP="00043340" w:rsidRDefault="00043340" w14:paraId="0725E974" w14:textId="0FC1DEEC">
      <w:pPr>
        <w:spacing w:after="0"/>
        <w:rPr>
          <w:rFonts w:cstheme="minorHAnsi"/>
          <w:b/>
          <w:bCs/>
          <w:sz w:val="28"/>
          <w:szCs w:val="28"/>
        </w:rPr>
      </w:pPr>
      <w:r w:rsidRPr="00576E2C">
        <w:rPr>
          <w:rFonts w:cstheme="minorHAnsi"/>
          <w:b/>
          <w:bCs/>
          <w:sz w:val="28"/>
          <w:szCs w:val="28"/>
          <w:highlight w:val="lightGray"/>
        </w:rPr>
        <w:t xml:space="preserve">Power to use reasonable </w:t>
      </w:r>
      <w:r w:rsidRPr="00576E2C" w:rsidR="00D470FD">
        <w:rPr>
          <w:rFonts w:cstheme="minorHAnsi"/>
          <w:b/>
          <w:bCs/>
          <w:sz w:val="28"/>
          <w:szCs w:val="28"/>
          <w:highlight w:val="lightGray"/>
        </w:rPr>
        <w:t>force.</w:t>
      </w:r>
    </w:p>
    <w:p w:rsidRPr="00043340" w:rsidR="00043340" w:rsidP="00043340" w:rsidRDefault="00043340" w14:paraId="633CA8E9" w14:textId="039656D9">
      <w:pPr>
        <w:spacing w:after="0"/>
        <w:rPr>
          <w:rFonts w:cstheme="minorHAnsi"/>
          <w:sz w:val="24"/>
          <w:szCs w:val="24"/>
        </w:rPr>
      </w:pPr>
      <w:r w:rsidRPr="00043340">
        <w:rPr>
          <w:rFonts w:cstheme="minorHAnsi"/>
          <w:sz w:val="24"/>
          <w:szCs w:val="24"/>
        </w:rPr>
        <w:t xml:space="preserve">At </w:t>
      </w:r>
      <w:r w:rsidR="00EA48AC">
        <w:rPr>
          <w:rFonts w:cstheme="minorHAnsi"/>
          <w:sz w:val="24"/>
          <w:szCs w:val="24"/>
        </w:rPr>
        <w:t>Innov4te independent school</w:t>
      </w:r>
      <w:r w:rsidRPr="00043340">
        <w:rPr>
          <w:rFonts w:cstheme="minorHAnsi"/>
          <w:sz w:val="24"/>
          <w:szCs w:val="24"/>
        </w:rPr>
        <w:t xml:space="preserve"> restraint and physical force is always a last resort</w:t>
      </w:r>
      <w:r w:rsidR="00480DF7">
        <w:rPr>
          <w:rFonts w:cstheme="minorHAnsi"/>
          <w:sz w:val="24"/>
          <w:szCs w:val="24"/>
        </w:rPr>
        <w:t xml:space="preserve"> and we would always ensure all de-escalation methods are used to prevent any form of physical restraint.</w:t>
      </w:r>
      <w:r w:rsidRPr="00043340">
        <w:rPr>
          <w:rFonts w:cstheme="minorHAnsi"/>
          <w:sz w:val="24"/>
          <w:szCs w:val="24"/>
        </w:rPr>
        <w:t xml:space="preserve">  However, members of staff have the power to use reasonable force to prevent learners committing an offence, injuring themselves or others, or damaging property.  Where there is a restraint, a Restraint Incident Form will be completed and held on the Learner file, this will also be logged on the conduct system.</w:t>
      </w:r>
    </w:p>
    <w:p w:rsidRPr="00A00A7F" w:rsidR="00043340" w:rsidP="00043340" w:rsidRDefault="00043340" w14:paraId="2928E6EF" w14:textId="77777777">
      <w:pPr>
        <w:spacing w:after="0"/>
        <w:rPr>
          <w:rFonts w:cstheme="minorHAnsi"/>
          <w:b/>
          <w:sz w:val="28"/>
          <w:szCs w:val="28"/>
        </w:rPr>
      </w:pPr>
    </w:p>
    <w:p w:rsidRPr="00A00A7F" w:rsidR="006C40F4" w:rsidP="00DA4F70" w:rsidRDefault="006C40F4" w14:paraId="0506E883" w14:textId="0B353528">
      <w:pPr>
        <w:spacing w:after="0"/>
        <w:rPr>
          <w:rFonts w:cstheme="minorHAnsi"/>
          <w:b/>
          <w:sz w:val="28"/>
          <w:szCs w:val="28"/>
        </w:rPr>
      </w:pPr>
      <w:r w:rsidRPr="00A00A7F">
        <w:rPr>
          <w:rFonts w:cstheme="minorHAnsi"/>
          <w:b/>
          <w:sz w:val="28"/>
          <w:szCs w:val="28"/>
          <w:highlight w:val="lightGray"/>
        </w:rPr>
        <w:t xml:space="preserve">Learners conduct outside of the </w:t>
      </w:r>
      <w:r w:rsidRPr="00A00A7F" w:rsidR="00E63483">
        <w:rPr>
          <w:rFonts w:cstheme="minorHAnsi"/>
          <w:b/>
          <w:sz w:val="28"/>
          <w:szCs w:val="28"/>
          <w:highlight w:val="lightGray"/>
        </w:rPr>
        <w:t>provision.</w:t>
      </w:r>
    </w:p>
    <w:p w:rsidRPr="0017013B" w:rsidR="00DA4F70" w:rsidP="00DA4F70" w:rsidRDefault="00DA4F70" w14:paraId="460EEAF0" w14:textId="0E198B6F">
      <w:pPr>
        <w:spacing w:after="0"/>
        <w:rPr>
          <w:rFonts w:cstheme="minorHAnsi"/>
          <w:sz w:val="24"/>
          <w:szCs w:val="24"/>
        </w:rPr>
      </w:pPr>
      <w:r w:rsidRPr="0017013B">
        <w:rPr>
          <w:rFonts w:cstheme="minorHAnsi"/>
          <w:sz w:val="24"/>
          <w:szCs w:val="24"/>
        </w:rPr>
        <w:t>What the law allows.</w:t>
      </w:r>
    </w:p>
    <w:p w:rsidRPr="0017013B" w:rsidR="00DA4F70" w:rsidP="00DA4F70" w:rsidRDefault="00DA4F70" w14:paraId="4557CC48" w14:textId="336ADFB9">
      <w:pPr>
        <w:spacing w:after="0"/>
        <w:rPr>
          <w:rFonts w:cstheme="minorHAnsi"/>
          <w:sz w:val="24"/>
          <w:szCs w:val="24"/>
        </w:rPr>
      </w:pPr>
      <w:r w:rsidRPr="0017013B">
        <w:rPr>
          <w:rFonts w:cstheme="minorHAnsi"/>
          <w:sz w:val="24"/>
          <w:szCs w:val="24"/>
        </w:rPr>
        <w:t xml:space="preserve"> Teachers have the power to discipline </w:t>
      </w:r>
      <w:r>
        <w:rPr>
          <w:rFonts w:cstheme="minorHAnsi"/>
          <w:sz w:val="24"/>
          <w:szCs w:val="24"/>
        </w:rPr>
        <w:t xml:space="preserve">learners </w:t>
      </w:r>
      <w:r w:rsidRPr="0017013B">
        <w:rPr>
          <w:rFonts w:cstheme="minorHAnsi"/>
          <w:sz w:val="24"/>
          <w:szCs w:val="24"/>
        </w:rPr>
        <w:t xml:space="preserve">for misbehaving outside of the school premises “to such an extent as is reasonable.”  </w:t>
      </w:r>
    </w:p>
    <w:p w:rsidRPr="0017013B" w:rsidR="00DA4F70" w:rsidP="00DA4F70" w:rsidRDefault="00DA4F70" w14:paraId="5444D0DA" w14:textId="57F769F0">
      <w:pPr>
        <w:spacing w:after="0"/>
        <w:rPr>
          <w:rFonts w:cstheme="minorHAnsi"/>
          <w:sz w:val="24"/>
          <w:szCs w:val="24"/>
        </w:rPr>
      </w:pPr>
      <w:r w:rsidRPr="0017013B">
        <w:rPr>
          <w:rFonts w:cstheme="minorHAnsi"/>
          <w:sz w:val="24"/>
          <w:szCs w:val="24"/>
        </w:rPr>
        <w:t xml:space="preserve"> Teachers may discipline </w:t>
      </w:r>
      <w:r>
        <w:rPr>
          <w:rFonts w:cstheme="minorHAnsi"/>
          <w:sz w:val="24"/>
          <w:szCs w:val="24"/>
        </w:rPr>
        <w:t xml:space="preserve">learners </w:t>
      </w:r>
      <w:r w:rsidRPr="0017013B">
        <w:rPr>
          <w:rFonts w:cstheme="minorHAnsi"/>
          <w:sz w:val="24"/>
          <w:szCs w:val="24"/>
        </w:rPr>
        <w:t xml:space="preserve">for misbehaviour when the pupil is:  taking part in any -activity </w:t>
      </w:r>
      <w:r w:rsidR="00A74D9C">
        <w:rPr>
          <w:rFonts w:cstheme="minorHAnsi"/>
          <w:sz w:val="24"/>
          <w:szCs w:val="24"/>
        </w:rPr>
        <w:t xml:space="preserve">which is organised by the provision and when </w:t>
      </w:r>
      <w:r w:rsidRPr="0017013B">
        <w:rPr>
          <w:rFonts w:cstheme="minorHAnsi"/>
          <w:sz w:val="24"/>
          <w:szCs w:val="24"/>
        </w:rPr>
        <w:t xml:space="preserve">or travelling to or from </w:t>
      </w:r>
      <w:r w:rsidR="00A74D9C">
        <w:rPr>
          <w:rFonts w:cstheme="minorHAnsi"/>
          <w:sz w:val="24"/>
          <w:szCs w:val="24"/>
        </w:rPr>
        <w:t>the provision</w:t>
      </w:r>
      <w:r w:rsidRPr="0017013B">
        <w:rPr>
          <w:rFonts w:cstheme="minorHAnsi"/>
          <w:sz w:val="24"/>
          <w:szCs w:val="24"/>
        </w:rPr>
        <w:t xml:space="preserve"> or in some other way identifiable as a </w:t>
      </w:r>
      <w:r w:rsidR="00A74D9C">
        <w:rPr>
          <w:rFonts w:cstheme="minorHAnsi"/>
          <w:sz w:val="24"/>
          <w:szCs w:val="24"/>
        </w:rPr>
        <w:t>learner</w:t>
      </w:r>
      <w:r w:rsidRPr="0017013B">
        <w:rPr>
          <w:rFonts w:cstheme="minorHAnsi"/>
          <w:sz w:val="24"/>
          <w:szCs w:val="24"/>
        </w:rPr>
        <w:t xml:space="preserve"> at the </w:t>
      </w:r>
      <w:r w:rsidR="00A74D9C">
        <w:rPr>
          <w:rFonts w:cstheme="minorHAnsi"/>
          <w:sz w:val="24"/>
          <w:szCs w:val="24"/>
        </w:rPr>
        <w:t xml:space="preserve">provision </w:t>
      </w:r>
      <w:r w:rsidRPr="0017013B">
        <w:rPr>
          <w:rFonts w:cstheme="minorHAnsi"/>
          <w:sz w:val="24"/>
          <w:szCs w:val="24"/>
        </w:rPr>
        <w:t xml:space="preserve">or misbehaviour at any time, whether or not the conditions above apply, that could have repercussions for the orderly running of the </w:t>
      </w:r>
      <w:r w:rsidR="006C40F4">
        <w:rPr>
          <w:rFonts w:cstheme="minorHAnsi"/>
          <w:sz w:val="24"/>
          <w:szCs w:val="24"/>
        </w:rPr>
        <w:t>provision</w:t>
      </w:r>
      <w:r w:rsidRPr="0017013B">
        <w:rPr>
          <w:rFonts w:cstheme="minorHAnsi"/>
          <w:sz w:val="24"/>
          <w:szCs w:val="24"/>
        </w:rPr>
        <w:t xml:space="preserve"> or poses a threat to another </w:t>
      </w:r>
      <w:r w:rsidR="006C40F4">
        <w:rPr>
          <w:rFonts w:cstheme="minorHAnsi"/>
          <w:sz w:val="24"/>
          <w:szCs w:val="24"/>
        </w:rPr>
        <w:t>learner</w:t>
      </w:r>
      <w:r w:rsidRPr="0017013B">
        <w:rPr>
          <w:rFonts w:cstheme="minorHAnsi"/>
          <w:sz w:val="24"/>
          <w:szCs w:val="24"/>
        </w:rPr>
        <w:t xml:space="preserve"> or member of the public or could adversely affect the reputation of the </w:t>
      </w:r>
      <w:r w:rsidR="006C40F4">
        <w:rPr>
          <w:rFonts w:cstheme="minorHAnsi"/>
          <w:sz w:val="24"/>
          <w:szCs w:val="24"/>
        </w:rPr>
        <w:t>provision.</w:t>
      </w:r>
    </w:p>
    <w:p w:rsidRPr="0017013B" w:rsidR="00DA4F70" w:rsidP="00DA4F70" w:rsidRDefault="00DA4F70" w14:paraId="6F0D2E35" w14:textId="289F221C">
      <w:pPr>
        <w:spacing w:after="0"/>
        <w:rPr>
          <w:rFonts w:cstheme="minorHAnsi"/>
          <w:sz w:val="24"/>
          <w:szCs w:val="24"/>
        </w:rPr>
      </w:pPr>
      <w:r w:rsidRPr="0017013B">
        <w:rPr>
          <w:rFonts w:cstheme="minorHAnsi"/>
          <w:sz w:val="24"/>
          <w:szCs w:val="24"/>
        </w:rPr>
        <w:t xml:space="preserve"> In all cases of misbehaviour, the teacher can only discipline the </w:t>
      </w:r>
      <w:r w:rsidR="006C40F4">
        <w:rPr>
          <w:rFonts w:cstheme="minorHAnsi"/>
          <w:sz w:val="24"/>
          <w:szCs w:val="24"/>
        </w:rPr>
        <w:t>learner</w:t>
      </w:r>
      <w:r w:rsidRPr="0017013B">
        <w:rPr>
          <w:rFonts w:cstheme="minorHAnsi"/>
          <w:sz w:val="24"/>
          <w:szCs w:val="24"/>
        </w:rPr>
        <w:t xml:space="preserve"> on school premises or elsewhere when the </w:t>
      </w:r>
      <w:r w:rsidR="006C40F4">
        <w:rPr>
          <w:rFonts w:cstheme="minorHAnsi"/>
          <w:sz w:val="24"/>
          <w:szCs w:val="24"/>
        </w:rPr>
        <w:t>learner</w:t>
      </w:r>
      <w:r w:rsidRPr="0017013B">
        <w:rPr>
          <w:rFonts w:cstheme="minorHAnsi"/>
          <w:sz w:val="24"/>
          <w:szCs w:val="24"/>
        </w:rPr>
        <w:t xml:space="preserve"> is under the lawful control of the staff member. </w:t>
      </w:r>
    </w:p>
    <w:p w:rsidR="00043340" w:rsidP="00742ACB" w:rsidRDefault="00043340" w14:paraId="7A8CE5B6" w14:textId="77777777">
      <w:pPr>
        <w:spacing w:after="0"/>
        <w:rPr>
          <w:rFonts w:cstheme="minorHAnsi"/>
          <w:sz w:val="24"/>
          <w:szCs w:val="24"/>
        </w:rPr>
      </w:pPr>
    </w:p>
    <w:p w:rsidR="00043340" w:rsidP="00742ACB" w:rsidRDefault="00043340" w14:paraId="0D8442E2" w14:textId="77777777">
      <w:pPr>
        <w:spacing w:after="0"/>
        <w:rPr>
          <w:rFonts w:cstheme="minorHAnsi"/>
          <w:sz w:val="24"/>
          <w:szCs w:val="24"/>
        </w:rPr>
      </w:pPr>
    </w:p>
    <w:p w:rsidR="00BD12A2" w:rsidP="00742ACB" w:rsidRDefault="00761968" w14:paraId="514F71C3" w14:textId="2FB48545">
      <w:pPr>
        <w:spacing w:after="0"/>
        <w:rPr>
          <w:rFonts w:cstheme="minorHAnsi"/>
          <w:b/>
          <w:bCs/>
          <w:sz w:val="28"/>
          <w:szCs w:val="28"/>
        </w:rPr>
      </w:pPr>
      <w:r w:rsidRPr="00761968">
        <w:rPr>
          <w:rFonts w:cstheme="minorHAnsi"/>
          <w:b/>
          <w:bCs/>
          <w:sz w:val="28"/>
          <w:szCs w:val="28"/>
          <w:highlight w:val="lightGray"/>
        </w:rPr>
        <w:t>Safeguarding and child protection</w:t>
      </w:r>
    </w:p>
    <w:p w:rsidR="00761968" w:rsidP="00742ACB" w:rsidRDefault="00761968" w14:paraId="5791F689" w14:textId="77777777">
      <w:pPr>
        <w:spacing w:after="0"/>
        <w:rPr>
          <w:rFonts w:cstheme="minorHAnsi"/>
          <w:b/>
          <w:bCs/>
          <w:sz w:val="28"/>
          <w:szCs w:val="28"/>
        </w:rPr>
      </w:pPr>
    </w:p>
    <w:p w:rsidR="00761968" w:rsidP="00761968" w:rsidRDefault="00761968" w14:paraId="3554DB3C" w14:textId="7FE5F447">
      <w:pPr>
        <w:spacing w:after="0"/>
        <w:rPr>
          <w:rFonts w:cstheme="minorHAnsi"/>
          <w:sz w:val="24"/>
          <w:szCs w:val="24"/>
        </w:rPr>
      </w:pPr>
      <w:r w:rsidRPr="004748E3">
        <w:rPr>
          <w:rFonts w:cstheme="minorHAnsi"/>
          <w:sz w:val="24"/>
          <w:szCs w:val="24"/>
        </w:rPr>
        <w:t xml:space="preserve">The Designated Safeguarding Lead should be consulted in </w:t>
      </w:r>
      <w:r w:rsidRPr="004748E3">
        <w:rPr>
          <w:rFonts w:cstheme="minorHAnsi"/>
          <w:b/>
          <w:i/>
          <w:sz w:val="24"/>
          <w:szCs w:val="24"/>
        </w:rPr>
        <w:t>all</w:t>
      </w:r>
      <w:r w:rsidRPr="004748E3">
        <w:rPr>
          <w:rFonts w:cstheme="minorHAnsi"/>
          <w:sz w:val="24"/>
          <w:szCs w:val="24"/>
        </w:rPr>
        <w:t xml:space="preserve"> incidences where </w:t>
      </w:r>
      <w:r w:rsidRPr="004748E3" w:rsidR="004748E3">
        <w:rPr>
          <w:rFonts w:cstheme="minorHAnsi"/>
          <w:sz w:val="24"/>
          <w:szCs w:val="24"/>
        </w:rPr>
        <w:t xml:space="preserve">positive conduct is not adhered to, and </w:t>
      </w:r>
      <w:r w:rsidRPr="004748E3">
        <w:rPr>
          <w:rFonts w:cstheme="minorHAnsi"/>
          <w:sz w:val="24"/>
          <w:szCs w:val="24"/>
        </w:rPr>
        <w:t>it concerns a child who is open to multi-agency support for safeguarding purposes.</w:t>
      </w:r>
    </w:p>
    <w:p w:rsidR="004748E3" w:rsidP="00761968" w:rsidRDefault="004748E3" w14:paraId="2F83EC37" w14:textId="77777777">
      <w:pPr>
        <w:spacing w:after="0"/>
        <w:rPr>
          <w:rFonts w:cstheme="minorHAnsi"/>
          <w:sz w:val="24"/>
          <w:szCs w:val="24"/>
        </w:rPr>
      </w:pPr>
    </w:p>
    <w:p w:rsidR="004748E3" w:rsidP="00761968" w:rsidRDefault="00F74B68" w14:paraId="59E21E8A" w14:textId="11B7DB93">
      <w:pPr>
        <w:spacing w:after="0"/>
        <w:rPr>
          <w:rFonts w:cstheme="minorHAnsi"/>
          <w:sz w:val="24"/>
          <w:szCs w:val="24"/>
        </w:rPr>
      </w:pPr>
      <w:r>
        <w:rPr>
          <w:rFonts w:cstheme="minorHAnsi"/>
          <w:sz w:val="24"/>
          <w:szCs w:val="24"/>
        </w:rPr>
        <w:t>For further information on safeguarding and child protection please see our child protection and safeguarding policy.</w:t>
      </w:r>
    </w:p>
    <w:p w:rsidR="00F74B68" w:rsidP="00761968" w:rsidRDefault="00F74B68" w14:paraId="280ABE94" w14:textId="77777777">
      <w:pPr>
        <w:spacing w:after="0"/>
        <w:rPr>
          <w:rFonts w:cstheme="minorHAnsi"/>
          <w:sz w:val="24"/>
          <w:szCs w:val="24"/>
        </w:rPr>
      </w:pPr>
    </w:p>
    <w:p w:rsidRPr="004748E3" w:rsidR="00F74B68" w:rsidP="00761968" w:rsidRDefault="00F74B68" w14:paraId="47414BA6" w14:textId="77777777">
      <w:pPr>
        <w:spacing w:after="0"/>
        <w:rPr>
          <w:rFonts w:cstheme="minorHAnsi"/>
          <w:sz w:val="24"/>
          <w:szCs w:val="24"/>
        </w:rPr>
      </w:pPr>
    </w:p>
    <w:p w:rsidR="00A00A7F" w:rsidP="00742ACB" w:rsidRDefault="00A00A7F" w14:paraId="7DF53586" w14:textId="77777777">
      <w:pPr>
        <w:spacing w:after="0"/>
        <w:rPr>
          <w:rFonts w:cstheme="minorHAnsi"/>
          <w:b/>
          <w:bCs/>
          <w:sz w:val="28"/>
          <w:szCs w:val="28"/>
          <w:highlight w:val="lightGray"/>
        </w:rPr>
      </w:pPr>
    </w:p>
    <w:p w:rsidR="00A00A7F" w:rsidP="00742ACB" w:rsidRDefault="00A00A7F" w14:paraId="570959E6" w14:textId="77777777">
      <w:pPr>
        <w:spacing w:after="0"/>
        <w:rPr>
          <w:rFonts w:cstheme="minorHAnsi"/>
          <w:b/>
          <w:bCs/>
          <w:sz w:val="28"/>
          <w:szCs w:val="28"/>
          <w:highlight w:val="lightGray"/>
        </w:rPr>
      </w:pPr>
    </w:p>
    <w:p w:rsidR="00761968" w:rsidP="00742ACB" w:rsidRDefault="00576E2C" w14:paraId="78CB9660" w14:textId="2AD8E987">
      <w:pPr>
        <w:spacing w:after="0"/>
        <w:rPr>
          <w:rFonts w:cstheme="minorHAnsi"/>
          <w:b/>
          <w:bCs/>
          <w:sz w:val="28"/>
          <w:szCs w:val="28"/>
        </w:rPr>
      </w:pPr>
      <w:r w:rsidRPr="00576E2C">
        <w:rPr>
          <w:rFonts w:cstheme="minorHAnsi"/>
          <w:b/>
          <w:bCs/>
          <w:sz w:val="28"/>
          <w:szCs w:val="28"/>
          <w:highlight w:val="lightGray"/>
        </w:rPr>
        <w:t xml:space="preserve">Praise and </w:t>
      </w:r>
      <w:r w:rsidRPr="00576E2C" w:rsidR="00E63483">
        <w:rPr>
          <w:rFonts w:cstheme="minorHAnsi"/>
          <w:b/>
          <w:bCs/>
          <w:sz w:val="28"/>
          <w:szCs w:val="28"/>
          <w:highlight w:val="lightGray"/>
        </w:rPr>
        <w:t>rewards.</w:t>
      </w:r>
    </w:p>
    <w:p w:rsidRPr="00761968" w:rsidR="00A00A7F" w:rsidP="00742ACB" w:rsidRDefault="00A00A7F" w14:paraId="08F27DB6" w14:textId="77777777">
      <w:pPr>
        <w:spacing w:after="0"/>
        <w:rPr>
          <w:rFonts w:cstheme="minorHAnsi"/>
          <w:b/>
          <w:bCs/>
          <w:sz w:val="28"/>
          <w:szCs w:val="28"/>
        </w:rPr>
      </w:pPr>
    </w:p>
    <w:p w:rsidRPr="000F2FA1" w:rsidR="00DC1066" w:rsidP="00CD11C8" w:rsidRDefault="00CD11C8" w14:paraId="14F7D2C3" w14:textId="025D2CA7">
      <w:pPr>
        <w:spacing w:after="0"/>
        <w:rPr>
          <w:rFonts w:cstheme="minorHAnsi"/>
          <w:sz w:val="24"/>
          <w:szCs w:val="24"/>
        </w:rPr>
      </w:pPr>
      <w:r w:rsidRPr="000F2FA1">
        <w:rPr>
          <w:rFonts w:cstheme="minorHAnsi"/>
          <w:sz w:val="24"/>
          <w:szCs w:val="24"/>
        </w:rPr>
        <w:t xml:space="preserve">We </w:t>
      </w:r>
      <w:r w:rsidRPr="000F2FA1" w:rsidR="00BB4F19">
        <w:rPr>
          <w:rFonts w:cstheme="minorHAnsi"/>
          <w:sz w:val="24"/>
          <w:szCs w:val="24"/>
        </w:rPr>
        <w:t xml:space="preserve">have high aspirations for </w:t>
      </w:r>
      <w:r w:rsidRPr="000F2FA1">
        <w:rPr>
          <w:rFonts w:cstheme="minorHAnsi"/>
          <w:sz w:val="24"/>
          <w:szCs w:val="24"/>
        </w:rPr>
        <w:t>our Learner</w:t>
      </w:r>
      <w:r w:rsidRPr="000F2FA1" w:rsidR="00ED3B03">
        <w:rPr>
          <w:rFonts w:cstheme="minorHAnsi"/>
          <w:sz w:val="24"/>
          <w:szCs w:val="24"/>
        </w:rPr>
        <w:t>s academically a</w:t>
      </w:r>
      <w:r w:rsidRPr="000F2FA1" w:rsidR="00A32FBF">
        <w:rPr>
          <w:rFonts w:cstheme="minorHAnsi"/>
          <w:sz w:val="24"/>
          <w:szCs w:val="24"/>
        </w:rPr>
        <w:t>s well as socially and emotionally</w:t>
      </w:r>
      <w:r w:rsidRPr="000F2FA1">
        <w:rPr>
          <w:rFonts w:cstheme="minorHAnsi"/>
          <w:sz w:val="24"/>
          <w:szCs w:val="24"/>
        </w:rPr>
        <w:t xml:space="preserve">, despite </w:t>
      </w:r>
      <w:r w:rsidRPr="000F2FA1" w:rsidR="00DC1066">
        <w:rPr>
          <w:rFonts w:cstheme="minorHAnsi"/>
          <w:sz w:val="24"/>
          <w:szCs w:val="24"/>
        </w:rPr>
        <w:t>any challenges they may have faced previously in their educational setting</w:t>
      </w:r>
      <w:r w:rsidRPr="000F2FA1">
        <w:rPr>
          <w:rFonts w:cstheme="minorHAnsi"/>
          <w:sz w:val="24"/>
          <w:szCs w:val="24"/>
        </w:rPr>
        <w:t xml:space="preserve">.  </w:t>
      </w:r>
    </w:p>
    <w:p w:rsidRPr="000F2FA1" w:rsidR="00CD11C8" w:rsidP="00CD11C8" w:rsidRDefault="00CD11C8" w14:paraId="3D71EDC0" w14:textId="3F07453C">
      <w:pPr>
        <w:spacing w:after="0"/>
        <w:rPr>
          <w:rFonts w:cstheme="minorHAnsi"/>
          <w:sz w:val="24"/>
          <w:szCs w:val="24"/>
        </w:rPr>
      </w:pPr>
      <w:r w:rsidRPr="000F2FA1">
        <w:rPr>
          <w:rFonts w:cstheme="minorHAnsi"/>
          <w:sz w:val="24"/>
          <w:szCs w:val="24"/>
        </w:rPr>
        <w:t xml:space="preserve">Positive </w:t>
      </w:r>
      <w:r w:rsidRPr="000F2FA1" w:rsidR="00DC2868">
        <w:rPr>
          <w:rFonts w:cstheme="minorHAnsi"/>
          <w:sz w:val="24"/>
          <w:szCs w:val="24"/>
        </w:rPr>
        <w:t xml:space="preserve">conduct </w:t>
      </w:r>
      <w:r w:rsidRPr="000F2FA1">
        <w:rPr>
          <w:rFonts w:cstheme="minorHAnsi"/>
          <w:sz w:val="24"/>
          <w:szCs w:val="24"/>
        </w:rPr>
        <w:t xml:space="preserve">should be acknowledged and rewarded to encourage further use of this type of </w:t>
      </w:r>
      <w:r w:rsidRPr="000F2FA1" w:rsidR="00DC2868">
        <w:rPr>
          <w:rFonts w:cstheme="minorHAnsi"/>
          <w:sz w:val="24"/>
          <w:szCs w:val="24"/>
        </w:rPr>
        <w:t xml:space="preserve">conduct </w:t>
      </w:r>
      <w:r w:rsidRPr="000F2FA1">
        <w:rPr>
          <w:rFonts w:cstheme="minorHAnsi"/>
          <w:sz w:val="24"/>
          <w:szCs w:val="24"/>
        </w:rPr>
        <w:t xml:space="preserve">and reduce inappropriate </w:t>
      </w:r>
      <w:r w:rsidRPr="000F2FA1" w:rsidR="00DC2868">
        <w:rPr>
          <w:rFonts w:cstheme="minorHAnsi"/>
          <w:sz w:val="24"/>
          <w:szCs w:val="24"/>
        </w:rPr>
        <w:t>conduct</w:t>
      </w:r>
      <w:r w:rsidRPr="000F2FA1">
        <w:rPr>
          <w:rFonts w:cstheme="minorHAnsi"/>
          <w:sz w:val="24"/>
          <w:szCs w:val="24"/>
        </w:rPr>
        <w:t>.  Every member of staff is responsible for:</w:t>
      </w:r>
    </w:p>
    <w:p w:rsidRPr="000A1B5C" w:rsidR="00CD11C8" w:rsidP="000F2FA1" w:rsidRDefault="00CD11C8" w14:paraId="56BAC09B" w14:textId="0299990B">
      <w:pPr>
        <w:pStyle w:val="ListParagraph"/>
        <w:spacing w:after="0"/>
        <w:ind w:left="1440"/>
        <w:rPr>
          <w:rFonts w:cstheme="minorHAnsi"/>
          <w:sz w:val="24"/>
          <w:szCs w:val="24"/>
        </w:rPr>
      </w:pPr>
    </w:p>
    <w:p w:rsidRPr="000A1B5C" w:rsidR="00CD11C8" w:rsidP="000F2FA1" w:rsidRDefault="00CD11C8" w14:paraId="557BDCB0" w14:textId="578CE2A8">
      <w:pPr>
        <w:pStyle w:val="ListParagraph"/>
        <w:numPr>
          <w:ilvl w:val="0"/>
          <w:numId w:val="12"/>
        </w:numPr>
        <w:spacing w:after="0"/>
        <w:rPr>
          <w:rFonts w:cstheme="minorHAnsi"/>
          <w:sz w:val="24"/>
          <w:szCs w:val="24"/>
        </w:rPr>
      </w:pPr>
      <w:r w:rsidRPr="000A1B5C">
        <w:rPr>
          <w:rFonts w:cstheme="minorHAnsi"/>
          <w:sz w:val="24"/>
          <w:szCs w:val="24"/>
        </w:rPr>
        <w:t>Praise what the</w:t>
      </w:r>
      <w:r w:rsidRPr="000A1B5C" w:rsidR="000A1B5C">
        <w:rPr>
          <w:rFonts w:cstheme="minorHAnsi"/>
          <w:sz w:val="24"/>
          <w:szCs w:val="24"/>
        </w:rPr>
        <w:t xml:space="preserve"> learner</w:t>
      </w:r>
      <w:r w:rsidRPr="000A1B5C">
        <w:rPr>
          <w:rFonts w:cstheme="minorHAnsi"/>
          <w:sz w:val="24"/>
          <w:szCs w:val="24"/>
        </w:rPr>
        <w:t xml:space="preserve"> has </w:t>
      </w:r>
      <w:r w:rsidRPr="000A1B5C" w:rsidR="00E63483">
        <w:rPr>
          <w:rFonts w:cstheme="minorHAnsi"/>
          <w:sz w:val="24"/>
          <w:szCs w:val="24"/>
        </w:rPr>
        <w:t>done.</w:t>
      </w:r>
    </w:p>
    <w:p w:rsidRPr="000A1B5C" w:rsidR="00CD11C8" w:rsidP="000F2FA1" w:rsidRDefault="00CD11C8" w14:paraId="0BCE38BD" w14:textId="5237444E">
      <w:pPr>
        <w:pStyle w:val="ListParagraph"/>
        <w:numPr>
          <w:ilvl w:val="0"/>
          <w:numId w:val="12"/>
        </w:numPr>
        <w:spacing w:after="0"/>
        <w:rPr>
          <w:rFonts w:cstheme="minorHAnsi"/>
          <w:sz w:val="24"/>
          <w:szCs w:val="24"/>
        </w:rPr>
      </w:pPr>
      <w:r w:rsidRPr="000A1B5C">
        <w:rPr>
          <w:rFonts w:cstheme="minorHAnsi"/>
          <w:sz w:val="24"/>
          <w:szCs w:val="24"/>
        </w:rPr>
        <w:t>Be specific with the praise</w:t>
      </w:r>
      <w:r w:rsidRPr="000A1B5C" w:rsidR="00521CF3">
        <w:rPr>
          <w:rFonts w:cstheme="minorHAnsi"/>
          <w:sz w:val="24"/>
          <w:szCs w:val="24"/>
        </w:rPr>
        <w:t xml:space="preserve"> (For example if a learner is usually late, but arrives on time, whilst punctuality is an </w:t>
      </w:r>
      <w:r w:rsidRPr="000A1B5C" w:rsidR="00F73878">
        <w:rPr>
          <w:rFonts w:cstheme="minorHAnsi"/>
          <w:sz w:val="24"/>
          <w:szCs w:val="24"/>
        </w:rPr>
        <w:t>expectation,</w:t>
      </w:r>
      <w:r w:rsidRPr="000A1B5C" w:rsidR="00521CF3">
        <w:rPr>
          <w:rFonts w:cstheme="minorHAnsi"/>
          <w:sz w:val="24"/>
          <w:szCs w:val="24"/>
        </w:rPr>
        <w:t xml:space="preserve"> we accept that there can sometimes be external factors that are beyond the </w:t>
      </w:r>
      <w:r w:rsidRPr="000A1B5C" w:rsidR="00F73878">
        <w:rPr>
          <w:rFonts w:cstheme="minorHAnsi"/>
          <w:sz w:val="24"/>
          <w:szCs w:val="24"/>
        </w:rPr>
        <w:t>learner’s</w:t>
      </w:r>
      <w:r w:rsidRPr="000A1B5C" w:rsidR="00521CF3">
        <w:rPr>
          <w:rFonts w:cstheme="minorHAnsi"/>
          <w:sz w:val="24"/>
          <w:szCs w:val="24"/>
        </w:rPr>
        <w:t xml:space="preserve"> control.)</w:t>
      </w:r>
    </w:p>
    <w:p w:rsidRPr="000A1B5C" w:rsidR="00CD11C8" w:rsidP="00F73878" w:rsidRDefault="00CD11C8" w14:paraId="01635440" w14:textId="40F78A89">
      <w:pPr>
        <w:pStyle w:val="ListParagraph"/>
        <w:numPr>
          <w:ilvl w:val="0"/>
          <w:numId w:val="12"/>
        </w:numPr>
        <w:spacing w:after="0"/>
        <w:rPr>
          <w:rFonts w:cstheme="minorHAnsi"/>
          <w:sz w:val="24"/>
          <w:szCs w:val="24"/>
        </w:rPr>
      </w:pPr>
      <w:r w:rsidRPr="000A1B5C">
        <w:rPr>
          <w:rFonts w:cstheme="minorHAnsi"/>
          <w:sz w:val="24"/>
          <w:szCs w:val="24"/>
        </w:rPr>
        <w:t>Avoid competition or comparison to other</w:t>
      </w:r>
      <w:r w:rsidRPr="000A1B5C" w:rsidR="00F73878">
        <w:rPr>
          <w:rFonts w:cstheme="minorHAnsi"/>
          <w:sz w:val="24"/>
          <w:szCs w:val="24"/>
        </w:rPr>
        <w:t xml:space="preserve"> </w:t>
      </w:r>
      <w:r w:rsidRPr="000A1B5C" w:rsidR="00E63483">
        <w:rPr>
          <w:rFonts w:cstheme="minorHAnsi"/>
          <w:sz w:val="24"/>
          <w:szCs w:val="24"/>
        </w:rPr>
        <w:t>learners.</w:t>
      </w:r>
    </w:p>
    <w:p w:rsidRPr="000A1B5C" w:rsidR="00CD11C8" w:rsidP="00F73878" w:rsidRDefault="00CD11C8" w14:paraId="5AA3C775" w14:textId="4CCFC859">
      <w:pPr>
        <w:pStyle w:val="ListParagraph"/>
        <w:numPr>
          <w:ilvl w:val="0"/>
          <w:numId w:val="12"/>
        </w:numPr>
        <w:spacing w:after="0"/>
        <w:rPr>
          <w:rFonts w:cstheme="minorHAnsi"/>
          <w:sz w:val="24"/>
          <w:szCs w:val="24"/>
        </w:rPr>
      </w:pPr>
      <w:r w:rsidRPr="000A1B5C">
        <w:rPr>
          <w:rFonts w:cstheme="minorHAnsi"/>
          <w:sz w:val="24"/>
          <w:szCs w:val="24"/>
        </w:rPr>
        <w:t>Gain an understanding of what motivates the pupil and tailor the praise to suit</w:t>
      </w:r>
      <w:r w:rsidRPr="000A1B5C" w:rsidR="00CA2C2A">
        <w:rPr>
          <w:rFonts w:cstheme="minorHAnsi"/>
          <w:sz w:val="24"/>
          <w:szCs w:val="24"/>
        </w:rPr>
        <w:t xml:space="preserve">. (For </w:t>
      </w:r>
      <w:r w:rsidRPr="000A1B5C" w:rsidR="000A1B5C">
        <w:rPr>
          <w:rFonts w:cstheme="minorHAnsi"/>
          <w:sz w:val="24"/>
          <w:szCs w:val="24"/>
        </w:rPr>
        <w:t>example,</w:t>
      </w:r>
      <w:r w:rsidRPr="000A1B5C" w:rsidR="00CA2C2A">
        <w:rPr>
          <w:rFonts w:cstheme="minorHAnsi"/>
          <w:sz w:val="24"/>
          <w:szCs w:val="24"/>
        </w:rPr>
        <w:t xml:space="preserve"> some learners will respond well to rewards </w:t>
      </w:r>
      <w:r w:rsidRPr="000A1B5C" w:rsidR="000A1B5C">
        <w:rPr>
          <w:rFonts w:cstheme="minorHAnsi"/>
          <w:sz w:val="24"/>
          <w:szCs w:val="24"/>
        </w:rPr>
        <w:t>whereas</w:t>
      </w:r>
      <w:r w:rsidRPr="000A1B5C" w:rsidR="00CA2C2A">
        <w:rPr>
          <w:rFonts w:cstheme="minorHAnsi"/>
          <w:sz w:val="24"/>
          <w:szCs w:val="24"/>
        </w:rPr>
        <w:t xml:space="preserve"> other may prefer a positive phone call home)</w:t>
      </w:r>
    </w:p>
    <w:p w:rsidRPr="000A1B5C" w:rsidR="00CD11C8" w:rsidP="00F73878" w:rsidRDefault="00CD11C8" w14:paraId="5827B3C9" w14:textId="429DADFF">
      <w:pPr>
        <w:pStyle w:val="ListParagraph"/>
        <w:numPr>
          <w:ilvl w:val="0"/>
          <w:numId w:val="12"/>
        </w:numPr>
        <w:spacing w:after="0"/>
        <w:rPr>
          <w:rFonts w:cstheme="minorHAnsi"/>
          <w:sz w:val="24"/>
          <w:szCs w:val="24"/>
        </w:rPr>
      </w:pPr>
      <w:r w:rsidRPr="000A1B5C">
        <w:rPr>
          <w:rFonts w:cstheme="minorHAnsi"/>
          <w:sz w:val="24"/>
          <w:szCs w:val="24"/>
        </w:rPr>
        <w:t xml:space="preserve">Be mindful that not all </w:t>
      </w:r>
      <w:r w:rsidR="000A1B5C">
        <w:rPr>
          <w:rFonts w:cstheme="minorHAnsi"/>
          <w:sz w:val="24"/>
          <w:szCs w:val="24"/>
        </w:rPr>
        <w:t>learners</w:t>
      </w:r>
      <w:r w:rsidRPr="000A1B5C">
        <w:rPr>
          <w:rFonts w:cstheme="minorHAnsi"/>
          <w:sz w:val="24"/>
          <w:szCs w:val="24"/>
        </w:rPr>
        <w:t xml:space="preserve"> will respond well to public praise, particularly those with specific attachment styles</w:t>
      </w:r>
      <w:r w:rsidRPr="000A1B5C" w:rsidR="00CA2C2A">
        <w:rPr>
          <w:rFonts w:cstheme="minorHAnsi"/>
          <w:sz w:val="24"/>
          <w:szCs w:val="24"/>
        </w:rPr>
        <w:t>.</w:t>
      </w:r>
    </w:p>
    <w:p w:rsidRPr="000A1B5C" w:rsidR="00CA2C2A" w:rsidP="00CA2C2A" w:rsidRDefault="00CA2C2A" w14:paraId="641F2819" w14:textId="77777777">
      <w:pPr>
        <w:pStyle w:val="ListParagraph"/>
        <w:spacing w:after="0"/>
        <w:ind w:left="1440"/>
        <w:rPr>
          <w:rFonts w:cstheme="minorHAnsi"/>
          <w:sz w:val="24"/>
          <w:szCs w:val="24"/>
        </w:rPr>
      </w:pPr>
    </w:p>
    <w:p w:rsidRPr="000A1B5C" w:rsidR="00CD11C8" w:rsidP="00CD11C8" w:rsidRDefault="00CD11C8" w14:paraId="06291AFD" w14:textId="045F487D">
      <w:pPr>
        <w:spacing w:after="0"/>
        <w:rPr>
          <w:rFonts w:cstheme="minorHAnsi"/>
          <w:sz w:val="24"/>
          <w:szCs w:val="24"/>
        </w:rPr>
      </w:pPr>
      <w:r w:rsidRPr="000A1B5C">
        <w:rPr>
          <w:rFonts w:cstheme="minorHAnsi"/>
          <w:sz w:val="24"/>
          <w:szCs w:val="24"/>
        </w:rPr>
        <w:t>At I</w:t>
      </w:r>
      <w:r w:rsidRPr="000A1B5C" w:rsidR="00CA2C2A">
        <w:rPr>
          <w:rFonts w:cstheme="minorHAnsi"/>
          <w:sz w:val="24"/>
          <w:szCs w:val="24"/>
        </w:rPr>
        <w:t>NNOV4TE</w:t>
      </w:r>
      <w:r w:rsidRPr="000A1B5C">
        <w:rPr>
          <w:rFonts w:cstheme="minorHAnsi"/>
          <w:sz w:val="24"/>
          <w:szCs w:val="24"/>
        </w:rPr>
        <w:t xml:space="preserve">, we use the </w:t>
      </w:r>
      <w:r w:rsidRPr="000A1B5C" w:rsidR="00CA2C2A">
        <w:rPr>
          <w:rFonts w:cstheme="minorHAnsi"/>
          <w:sz w:val="24"/>
          <w:szCs w:val="24"/>
          <w:shd w:val="clear" w:color="auto" w:fill="ACB9CA" w:themeFill="text2" w:themeFillTint="66"/>
        </w:rPr>
        <w:t>ACHIEVE</w:t>
      </w:r>
      <w:r w:rsidRPr="000A1B5C">
        <w:rPr>
          <w:rFonts w:cstheme="minorHAnsi"/>
          <w:sz w:val="24"/>
          <w:szCs w:val="24"/>
        </w:rPr>
        <w:t xml:space="preserve"> </w:t>
      </w:r>
      <w:r w:rsidRPr="000A1B5C" w:rsidR="0000357B">
        <w:rPr>
          <w:rFonts w:cstheme="minorHAnsi"/>
          <w:sz w:val="24"/>
          <w:szCs w:val="24"/>
        </w:rPr>
        <w:t>system.</w:t>
      </w:r>
    </w:p>
    <w:p w:rsidRPr="000A1B5C" w:rsidR="000A1B5C" w:rsidP="00CD11C8" w:rsidRDefault="00CD11C8" w14:paraId="5910AEB3" w14:textId="3628F637">
      <w:pPr>
        <w:spacing w:after="0"/>
        <w:rPr>
          <w:rFonts w:cstheme="minorHAnsi"/>
          <w:sz w:val="24"/>
          <w:szCs w:val="24"/>
        </w:rPr>
      </w:pPr>
      <w:r w:rsidRPr="000A1B5C">
        <w:rPr>
          <w:rFonts w:cstheme="minorHAnsi"/>
          <w:sz w:val="24"/>
          <w:szCs w:val="24"/>
        </w:rPr>
        <w:t xml:space="preserve">Learners </w:t>
      </w:r>
      <w:r w:rsidRPr="000A1B5C" w:rsidR="001D2073">
        <w:rPr>
          <w:rFonts w:cstheme="minorHAnsi"/>
          <w:sz w:val="24"/>
          <w:szCs w:val="24"/>
        </w:rPr>
        <w:t>can</w:t>
      </w:r>
      <w:r w:rsidRPr="000A1B5C">
        <w:rPr>
          <w:rFonts w:cstheme="minorHAnsi"/>
          <w:sz w:val="24"/>
          <w:szCs w:val="24"/>
        </w:rPr>
        <w:t xml:space="preserve"> be awarded points ranging from 1-3.  A learner will be awarded 1 point if there is some evidence of positive </w:t>
      </w:r>
      <w:r w:rsidRPr="000A1B5C" w:rsidR="000A1B5C">
        <w:rPr>
          <w:rFonts w:cstheme="minorHAnsi"/>
          <w:sz w:val="24"/>
          <w:szCs w:val="24"/>
        </w:rPr>
        <w:t>conduct</w:t>
      </w:r>
      <w:r w:rsidRPr="000A1B5C">
        <w:rPr>
          <w:rFonts w:cstheme="minorHAnsi"/>
          <w:sz w:val="24"/>
          <w:szCs w:val="24"/>
        </w:rPr>
        <w:t xml:space="preserve">, 2 if this is displayed for most of the lesson and 3 if displayed for the entire lesson.  </w:t>
      </w:r>
    </w:p>
    <w:p w:rsidR="00CD11C8" w:rsidP="00CD11C8" w:rsidRDefault="000A1B5C" w14:paraId="71FCFDC6" w14:textId="416F3E6E">
      <w:pPr>
        <w:spacing w:after="0"/>
        <w:rPr>
          <w:rFonts w:cstheme="minorHAnsi"/>
          <w:sz w:val="24"/>
          <w:szCs w:val="24"/>
        </w:rPr>
      </w:pPr>
      <w:r w:rsidRPr="000A1B5C">
        <w:rPr>
          <w:rFonts w:cstheme="minorHAnsi"/>
          <w:sz w:val="24"/>
          <w:szCs w:val="24"/>
        </w:rPr>
        <w:t>S</w:t>
      </w:r>
      <w:r w:rsidRPr="000A1B5C" w:rsidR="00CD11C8">
        <w:rPr>
          <w:rFonts w:cstheme="minorHAnsi"/>
          <w:sz w:val="24"/>
          <w:szCs w:val="24"/>
        </w:rPr>
        <w:t xml:space="preserve">taff should ALWAYS support learners to achieve at least 1s in each area of </w:t>
      </w:r>
      <w:r w:rsidRPr="000A1B5C">
        <w:rPr>
          <w:rFonts w:cstheme="minorHAnsi"/>
          <w:sz w:val="24"/>
          <w:szCs w:val="24"/>
        </w:rPr>
        <w:t>the ACHIEVE system</w:t>
      </w:r>
      <w:r w:rsidR="00CD11C8">
        <w:rPr>
          <w:rFonts w:cstheme="minorHAnsi"/>
          <w:sz w:val="28"/>
          <w:szCs w:val="28"/>
        </w:rPr>
        <w:t xml:space="preserve">.  </w:t>
      </w:r>
      <w:r w:rsidRPr="008B53D7" w:rsidR="00CD11C8">
        <w:rPr>
          <w:rFonts w:cstheme="minorHAnsi"/>
          <w:sz w:val="24"/>
          <w:szCs w:val="24"/>
        </w:rPr>
        <w:t xml:space="preserve">This is a </w:t>
      </w:r>
      <w:r w:rsidRPr="008B53D7">
        <w:rPr>
          <w:rFonts w:cstheme="minorHAnsi"/>
          <w:sz w:val="24"/>
          <w:szCs w:val="24"/>
        </w:rPr>
        <w:t>strengths-based</w:t>
      </w:r>
      <w:r w:rsidRPr="008B53D7" w:rsidR="00CD11C8">
        <w:rPr>
          <w:rFonts w:cstheme="minorHAnsi"/>
          <w:sz w:val="24"/>
          <w:szCs w:val="24"/>
        </w:rPr>
        <w:t xml:space="preserve"> approach and builds on positives</w:t>
      </w:r>
      <w:r w:rsidR="008B53D7">
        <w:rPr>
          <w:rFonts w:cstheme="minorHAnsi"/>
          <w:sz w:val="24"/>
          <w:szCs w:val="24"/>
        </w:rPr>
        <w:t>.</w:t>
      </w:r>
    </w:p>
    <w:p w:rsidR="008E25AB" w:rsidP="00CD11C8" w:rsidRDefault="008E25AB" w14:paraId="6D9B6ECE" w14:textId="0E24D078">
      <w:pPr>
        <w:spacing w:after="0"/>
        <w:rPr>
          <w:rFonts w:cstheme="minorHAnsi"/>
          <w:sz w:val="24"/>
          <w:szCs w:val="24"/>
        </w:rPr>
      </w:pPr>
      <w:r>
        <w:rPr>
          <w:rFonts w:cstheme="minorHAnsi"/>
          <w:sz w:val="24"/>
          <w:szCs w:val="24"/>
        </w:rPr>
        <w:t xml:space="preserve">(For </w:t>
      </w:r>
      <w:r w:rsidR="00220E14">
        <w:rPr>
          <w:rFonts w:cstheme="minorHAnsi"/>
          <w:sz w:val="24"/>
          <w:szCs w:val="24"/>
        </w:rPr>
        <w:t>example,</w:t>
      </w:r>
      <w:r>
        <w:rPr>
          <w:rFonts w:cstheme="minorHAnsi"/>
          <w:sz w:val="24"/>
          <w:szCs w:val="24"/>
        </w:rPr>
        <w:t xml:space="preserve"> should a child enter a classroom they will be given a 1 for attendance to that specific lesson.)</w:t>
      </w:r>
    </w:p>
    <w:p w:rsidR="007D346B" w:rsidP="00CD11C8" w:rsidRDefault="007D346B" w14:paraId="5B0B23BF" w14:textId="77777777">
      <w:pPr>
        <w:spacing w:after="0"/>
        <w:rPr>
          <w:rFonts w:cstheme="minorHAnsi"/>
          <w:sz w:val="24"/>
          <w:szCs w:val="24"/>
        </w:rPr>
      </w:pPr>
    </w:p>
    <w:p w:rsidR="007D346B" w:rsidP="00CD11C8" w:rsidRDefault="007D346B" w14:paraId="73B1C73B" w14:textId="07E25769">
      <w:pPr>
        <w:spacing w:after="0"/>
        <w:rPr>
          <w:rFonts w:cstheme="minorHAnsi"/>
          <w:sz w:val="24"/>
          <w:szCs w:val="24"/>
        </w:rPr>
      </w:pPr>
      <w:r w:rsidRPr="007D346B">
        <w:rPr>
          <w:rFonts w:cstheme="minorHAnsi"/>
          <w:sz w:val="24"/>
          <w:szCs w:val="24"/>
          <w:highlight w:val="lightGray"/>
        </w:rPr>
        <w:t xml:space="preserve">Other ways learners will be </w:t>
      </w:r>
      <w:r w:rsidRPr="007D346B" w:rsidR="0000357B">
        <w:rPr>
          <w:rFonts w:cstheme="minorHAnsi"/>
          <w:sz w:val="24"/>
          <w:szCs w:val="24"/>
          <w:highlight w:val="lightGray"/>
        </w:rPr>
        <w:t>rewarded.</w:t>
      </w:r>
    </w:p>
    <w:p w:rsidRPr="00941D53" w:rsidR="007D346B" w:rsidP="007D346B" w:rsidRDefault="006C5782" w14:paraId="1AF213A0" w14:textId="2C4B0A29">
      <w:pPr>
        <w:pStyle w:val="ListParagraph"/>
        <w:numPr>
          <w:ilvl w:val="0"/>
          <w:numId w:val="13"/>
        </w:numPr>
        <w:spacing w:after="0"/>
        <w:rPr>
          <w:rFonts w:cstheme="minorHAnsi"/>
          <w:sz w:val="24"/>
          <w:szCs w:val="24"/>
        </w:rPr>
      </w:pPr>
      <w:r w:rsidRPr="00941D53">
        <w:rPr>
          <w:rFonts w:cstheme="minorHAnsi"/>
          <w:sz w:val="24"/>
          <w:szCs w:val="24"/>
        </w:rPr>
        <w:t xml:space="preserve">Having work displayed around the </w:t>
      </w:r>
      <w:r w:rsidRPr="00941D53" w:rsidR="0000357B">
        <w:rPr>
          <w:rFonts w:cstheme="minorHAnsi"/>
          <w:sz w:val="24"/>
          <w:szCs w:val="24"/>
        </w:rPr>
        <w:t>provision.</w:t>
      </w:r>
    </w:p>
    <w:p w:rsidRPr="00941D53" w:rsidR="006C5782" w:rsidP="007D346B" w:rsidRDefault="006C5782" w14:paraId="2BED1B10" w14:textId="6E0712D1">
      <w:pPr>
        <w:pStyle w:val="ListParagraph"/>
        <w:numPr>
          <w:ilvl w:val="0"/>
          <w:numId w:val="13"/>
        </w:numPr>
        <w:spacing w:after="0"/>
        <w:rPr>
          <w:rFonts w:cstheme="minorHAnsi"/>
          <w:sz w:val="24"/>
          <w:szCs w:val="24"/>
        </w:rPr>
      </w:pPr>
      <w:r w:rsidRPr="00941D53">
        <w:rPr>
          <w:rFonts w:cstheme="minorHAnsi"/>
          <w:sz w:val="24"/>
          <w:szCs w:val="24"/>
        </w:rPr>
        <w:t xml:space="preserve">Certificates to </w:t>
      </w:r>
      <w:r w:rsidRPr="00941D53" w:rsidR="00051B02">
        <w:rPr>
          <w:rFonts w:cstheme="minorHAnsi"/>
          <w:sz w:val="24"/>
          <w:szCs w:val="24"/>
        </w:rPr>
        <w:t>acknowledge positive conduct or ACHIEVE points system.</w:t>
      </w:r>
    </w:p>
    <w:p w:rsidRPr="00941D53" w:rsidR="00051B02" w:rsidP="007D346B" w:rsidRDefault="00DF3BD7" w14:paraId="13ED40AD" w14:textId="6A7C4DF3">
      <w:pPr>
        <w:pStyle w:val="ListParagraph"/>
        <w:numPr>
          <w:ilvl w:val="0"/>
          <w:numId w:val="13"/>
        </w:numPr>
        <w:spacing w:after="0"/>
        <w:rPr>
          <w:rFonts w:cstheme="minorHAnsi"/>
          <w:sz w:val="24"/>
          <w:szCs w:val="24"/>
        </w:rPr>
      </w:pPr>
      <w:r w:rsidRPr="00941D53">
        <w:rPr>
          <w:rFonts w:cstheme="minorHAnsi"/>
          <w:sz w:val="24"/>
          <w:szCs w:val="24"/>
        </w:rPr>
        <w:t>Positive contact home via text, telephone or email.</w:t>
      </w:r>
    </w:p>
    <w:p w:rsidRPr="00941D53" w:rsidR="00DF3BD7" w:rsidP="007D346B" w:rsidRDefault="003B4549" w14:paraId="253D577D" w14:textId="31EBBE55">
      <w:pPr>
        <w:pStyle w:val="ListParagraph"/>
        <w:numPr>
          <w:ilvl w:val="0"/>
          <w:numId w:val="13"/>
        </w:numPr>
        <w:spacing w:after="0"/>
        <w:rPr>
          <w:rFonts w:cstheme="minorHAnsi"/>
          <w:sz w:val="24"/>
          <w:szCs w:val="24"/>
        </w:rPr>
      </w:pPr>
      <w:r w:rsidRPr="00941D53">
        <w:rPr>
          <w:rFonts w:cstheme="minorHAnsi"/>
          <w:sz w:val="24"/>
          <w:szCs w:val="24"/>
        </w:rPr>
        <w:t>Choice of afternoon timetabled activities.</w:t>
      </w:r>
    </w:p>
    <w:p w:rsidRPr="00941D53" w:rsidR="003B4549" w:rsidP="007D346B" w:rsidRDefault="003B4549" w14:paraId="3D27A6C3" w14:textId="3E83D407">
      <w:pPr>
        <w:pStyle w:val="ListParagraph"/>
        <w:numPr>
          <w:ilvl w:val="0"/>
          <w:numId w:val="13"/>
        </w:numPr>
        <w:spacing w:after="0"/>
        <w:rPr>
          <w:rFonts w:cstheme="minorHAnsi"/>
          <w:sz w:val="24"/>
          <w:szCs w:val="24"/>
        </w:rPr>
      </w:pPr>
      <w:r w:rsidRPr="00941D53">
        <w:rPr>
          <w:rFonts w:cstheme="minorHAnsi"/>
          <w:sz w:val="24"/>
          <w:szCs w:val="24"/>
        </w:rPr>
        <w:t>End of term celebrations</w:t>
      </w:r>
      <w:r w:rsidRPr="00941D53" w:rsidR="0014580B">
        <w:rPr>
          <w:rFonts w:cstheme="minorHAnsi"/>
          <w:sz w:val="24"/>
          <w:szCs w:val="24"/>
        </w:rPr>
        <w:t xml:space="preserve"> </w:t>
      </w:r>
    </w:p>
    <w:p w:rsidRPr="00941D53" w:rsidR="003B4549" w:rsidP="007D346B" w:rsidRDefault="00657BEE" w14:paraId="04393D26" w14:textId="1F9DB09E">
      <w:pPr>
        <w:pStyle w:val="ListParagraph"/>
        <w:numPr>
          <w:ilvl w:val="0"/>
          <w:numId w:val="13"/>
        </w:numPr>
        <w:spacing w:after="0"/>
        <w:rPr>
          <w:rFonts w:cstheme="minorHAnsi"/>
          <w:sz w:val="24"/>
          <w:szCs w:val="24"/>
        </w:rPr>
      </w:pPr>
      <w:r w:rsidRPr="00941D53">
        <w:rPr>
          <w:rFonts w:cstheme="minorHAnsi"/>
          <w:sz w:val="24"/>
          <w:szCs w:val="24"/>
        </w:rPr>
        <w:t xml:space="preserve">Reward </w:t>
      </w:r>
      <w:r w:rsidRPr="00941D53" w:rsidR="0000357B">
        <w:rPr>
          <w:rFonts w:cstheme="minorHAnsi"/>
          <w:sz w:val="24"/>
          <w:szCs w:val="24"/>
        </w:rPr>
        <w:t>activities.</w:t>
      </w:r>
      <w:r w:rsidRPr="00941D53">
        <w:rPr>
          <w:rFonts w:cstheme="minorHAnsi"/>
          <w:sz w:val="24"/>
          <w:szCs w:val="24"/>
        </w:rPr>
        <w:t xml:space="preserve"> </w:t>
      </w:r>
    </w:p>
    <w:p w:rsidRPr="00941D53" w:rsidR="00E026F2" w:rsidP="00E026F2" w:rsidRDefault="00E026F2" w14:paraId="03E7B924" w14:textId="77777777">
      <w:pPr>
        <w:spacing w:after="0"/>
        <w:rPr>
          <w:rFonts w:cstheme="minorHAnsi"/>
          <w:sz w:val="24"/>
          <w:szCs w:val="24"/>
        </w:rPr>
      </w:pPr>
    </w:p>
    <w:p w:rsidR="00941D53" w:rsidP="00E026F2" w:rsidRDefault="00941D53" w14:paraId="4EA7EBE7" w14:textId="058256FE">
      <w:pPr>
        <w:spacing w:after="0"/>
        <w:rPr>
          <w:rFonts w:cstheme="minorHAnsi"/>
          <w:sz w:val="24"/>
          <w:szCs w:val="24"/>
        </w:rPr>
      </w:pPr>
      <w:r w:rsidRPr="00941D53">
        <w:rPr>
          <w:rFonts w:cstheme="minorHAnsi"/>
          <w:sz w:val="24"/>
          <w:szCs w:val="24"/>
        </w:rPr>
        <w:t>Learners will also have their conduct recognised through the directors’ award for outstanding conduct.</w:t>
      </w:r>
    </w:p>
    <w:p w:rsidR="0082539D" w:rsidP="00E026F2" w:rsidRDefault="0082539D" w14:paraId="6068770E" w14:textId="77777777">
      <w:pPr>
        <w:spacing w:after="0"/>
        <w:rPr>
          <w:rFonts w:cstheme="minorHAnsi"/>
          <w:sz w:val="24"/>
          <w:szCs w:val="24"/>
        </w:rPr>
      </w:pPr>
    </w:p>
    <w:p w:rsidR="00296E35" w:rsidP="00E026F2" w:rsidRDefault="00296E35" w14:paraId="0DA3D450" w14:textId="77777777">
      <w:pPr>
        <w:spacing w:after="0"/>
        <w:rPr>
          <w:rFonts w:cstheme="minorHAnsi"/>
          <w:sz w:val="24"/>
          <w:szCs w:val="24"/>
        </w:rPr>
      </w:pPr>
    </w:p>
    <w:p w:rsidR="00ED11A8" w:rsidP="00E026F2" w:rsidRDefault="00ED11A8" w14:paraId="26EEAB6D" w14:textId="77777777">
      <w:pPr>
        <w:spacing w:after="0"/>
        <w:rPr>
          <w:rFonts w:cstheme="minorHAnsi"/>
          <w:sz w:val="24"/>
          <w:szCs w:val="24"/>
        </w:rPr>
      </w:pPr>
    </w:p>
    <w:p w:rsidR="00ED11A8" w:rsidP="00E026F2" w:rsidRDefault="00ED11A8" w14:paraId="210216A4" w14:textId="77777777">
      <w:pPr>
        <w:spacing w:after="0"/>
        <w:rPr>
          <w:rFonts w:cstheme="minorHAnsi"/>
          <w:sz w:val="24"/>
          <w:szCs w:val="24"/>
        </w:rPr>
      </w:pPr>
    </w:p>
    <w:p w:rsidR="00797F23" w:rsidP="00E026F2" w:rsidRDefault="00797F23" w14:paraId="699EAC54" w14:textId="77777777">
      <w:pPr>
        <w:spacing w:after="0"/>
        <w:rPr>
          <w:rFonts w:cstheme="minorHAnsi"/>
          <w:sz w:val="24"/>
          <w:szCs w:val="24"/>
        </w:rPr>
      </w:pPr>
    </w:p>
    <w:p w:rsidR="0082539D" w:rsidP="00E026F2" w:rsidRDefault="0082539D" w14:paraId="45982A2C" w14:textId="77777777">
      <w:pPr>
        <w:spacing w:after="0"/>
        <w:rPr>
          <w:rFonts w:cstheme="minorHAnsi"/>
          <w:sz w:val="24"/>
          <w:szCs w:val="24"/>
        </w:rPr>
      </w:pPr>
    </w:p>
    <w:p w:rsidR="0082539D" w:rsidP="00E026F2" w:rsidRDefault="0082539D" w14:paraId="231EF29D" w14:textId="77777777">
      <w:pPr>
        <w:spacing w:after="0"/>
        <w:rPr>
          <w:rFonts w:cstheme="minorHAnsi"/>
          <w:sz w:val="24"/>
          <w:szCs w:val="24"/>
        </w:rPr>
      </w:pPr>
    </w:p>
    <w:p w:rsidRPr="00FC7B67" w:rsidR="0082539D" w:rsidP="00E026F2" w:rsidRDefault="0082539D" w14:paraId="55A15BCF" w14:textId="0C3B27D1">
      <w:pPr>
        <w:spacing w:after="0"/>
        <w:rPr>
          <w:rFonts w:cstheme="minorHAnsi"/>
          <w:sz w:val="40"/>
          <w:szCs w:val="40"/>
        </w:rPr>
      </w:pPr>
    </w:p>
    <w:p w:rsidR="00EC1E60" w:rsidP="00742ACB" w:rsidRDefault="00EC1E60" w14:paraId="0CB90FDF" w14:textId="77777777">
      <w:pPr>
        <w:spacing w:after="0"/>
        <w:rPr>
          <w:rFonts w:cstheme="minorHAnsi"/>
          <w:sz w:val="40"/>
          <w:szCs w:val="40"/>
          <w:u w:val="single"/>
        </w:rPr>
      </w:pPr>
    </w:p>
    <w:p w:rsidRPr="00FC7B67" w:rsidR="00353C1D" w:rsidP="00742ACB" w:rsidRDefault="00E653B1" w14:paraId="2CD7CFEE" w14:textId="63B19E5F">
      <w:pPr>
        <w:spacing w:after="0"/>
        <w:rPr>
          <w:rFonts w:cstheme="minorHAnsi"/>
          <w:sz w:val="40"/>
          <w:szCs w:val="40"/>
          <w:u w:val="single"/>
        </w:rPr>
      </w:pPr>
      <w:r w:rsidRPr="00FC7B67">
        <w:rPr>
          <w:rFonts w:cstheme="minorHAnsi"/>
          <w:sz w:val="40"/>
          <w:szCs w:val="40"/>
          <w:u w:val="single"/>
        </w:rPr>
        <w:t xml:space="preserve">Positive conduct agreement </w:t>
      </w:r>
      <w:r w:rsidR="0057636A">
        <w:rPr>
          <w:rFonts w:cstheme="minorHAnsi"/>
          <w:sz w:val="40"/>
          <w:szCs w:val="40"/>
          <w:u w:val="single"/>
        </w:rPr>
        <w:t xml:space="preserve">  </w:t>
      </w:r>
    </w:p>
    <w:p w:rsidRPr="00D04100" w:rsidR="00D64670" w:rsidRDefault="00D64670" w14:paraId="0048B5CB" w14:textId="77777777">
      <w:pPr>
        <w:rPr>
          <w:rFonts w:cstheme="minorHAnsi"/>
          <w:sz w:val="24"/>
          <w:szCs w:val="24"/>
          <w:u w:val="single"/>
        </w:rPr>
      </w:pPr>
    </w:p>
    <w:p w:rsidRPr="00E653B1" w:rsidR="00E653B1" w:rsidP="00E653B1" w:rsidRDefault="00E653B1" w14:paraId="27A45C66" w14:textId="77777777">
      <w:pPr>
        <w:tabs>
          <w:tab w:val="left" w:pos="1290"/>
        </w:tabs>
        <w:rPr>
          <w:rFonts w:cstheme="minorHAnsi"/>
          <w:sz w:val="24"/>
          <w:szCs w:val="24"/>
        </w:rPr>
      </w:pPr>
      <w:r w:rsidRPr="00E653B1">
        <w:rPr>
          <w:rFonts w:cstheme="minorHAnsi"/>
          <w:sz w:val="24"/>
          <w:szCs w:val="24"/>
        </w:rPr>
        <w:t>I will demonstrate that I am ready to learn by:</w:t>
      </w:r>
    </w:p>
    <w:p w:rsidRPr="00E653B1" w:rsidR="00E653B1" w:rsidP="00E653B1" w:rsidRDefault="00E653B1" w14:paraId="6779780A" w14:textId="77777777">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Handing my belongings in at the beginning of my school day</w:t>
      </w:r>
    </w:p>
    <w:p w:rsidRPr="00E653B1" w:rsidR="00E653B1" w:rsidP="00E653B1" w:rsidRDefault="00E653B1" w14:paraId="39FF004F" w14:textId="77777777">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Following staff instructions</w:t>
      </w:r>
    </w:p>
    <w:p w:rsidRPr="00E653B1" w:rsidR="00E653B1" w:rsidP="00E653B1" w:rsidRDefault="00E653B1" w14:paraId="06BBA707" w14:textId="26C75C6A">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 xml:space="preserve">Attending </w:t>
      </w:r>
      <w:r w:rsidRPr="00E653B1" w:rsidR="002E3BC1">
        <w:rPr>
          <w:rFonts w:cstheme="minorHAnsi"/>
          <w:sz w:val="24"/>
          <w:szCs w:val="24"/>
        </w:rPr>
        <w:t>all</w:t>
      </w:r>
      <w:r w:rsidRPr="00E653B1">
        <w:rPr>
          <w:rFonts w:cstheme="minorHAnsi"/>
          <w:sz w:val="24"/>
          <w:szCs w:val="24"/>
        </w:rPr>
        <w:t xml:space="preserve"> my own lessons (including registration) and staying there unless I have permission to </w:t>
      </w:r>
      <w:r w:rsidRPr="00E653B1" w:rsidR="0000357B">
        <w:rPr>
          <w:rFonts w:cstheme="minorHAnsi"/>
          <w:sz w:val="24"/>
          <w:szCs w:val="24"/>
        </w:rPr>
        <w:t>leave.</w:t>
      </w:r>
    </w:p>
    <w:p w:rsidRPr="00E653B1" w:rsidR="00E653B1" w:rsidP="00E653B1" w:rsidRDefault="00E653B1" w14:paraId="6803603A" w14:textId="1B675ADF">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 xml:space="preserve">Attempting to complete all work </w:t>
      </w:r>
      <w:r w:rsidRPr="00E653B1" w:rsidR="0000357B">
        <w:rPr>
          <w:rFonts w:cstheme="minorHAnsi"/>
          <w:sz w:val="24"/>
          <w:szCs w:val="24"/>
        </w:rPr>
        <w:t>set.</w:t>
      </w:r>
    </w:p>
    <w:p w:rsidRPr="00E653B1" w:rsidR="00E653B1" w:rsidP="00E653B1" w:rsidRDefault="00E653B1" w14:paraId="648F831C" w14:textId="0A33447F">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 xml:space="preserve">Accepting help from staff if I need </w:t>
      </w:r>
      <w:r w:rsidRPr="00E653B1" w:rsidR="0000357B">
        <w:rPr>
          <w:rFonts w:cstheme="minorHAnsi"/>
          <w:sz w:val="24"/>
          <w:szCs w:val="24"/>
        </w:rPr>
        <w:t>it.</w:t>
      </w:r>
    </w:p>
    <w:p w:rsidRPr="00E653B1" w:rsidR="00E653B1" w:rsidP="00E653B1" w:rsidRDefault="00E653B1" w14:paraId="70A5B48B" w14:textId="77777777">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Listening to staff without interrupting</w:t>
      </w:r>
    </w:p>
    <w:p w:rsidRPr="00E653B1" w:rsidR="00E653B1" w:rsidP="00E653B1" w:rsidRDefault="00E653B1" w14:paraId="200C1D80" w14:textId="77777777">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Expressing myself respectfully at an appropriate time</w:t>
      </w:r>
    </w:p>
    <w:p w:rsidRPr="00E653B1" w:rsidR="00E653B1" w:rsidP="00E653B1" w:rsidRDefault="00E653B1" w14:paraId="0BD48BA6" w14:textId="6C58E184">
      <w:pPr>
        <w:pStyle w:val="ListParagraph"/>
        <w:numPr>
          <w:ilvl w:val="0"/>
          <w:numId w:val="14"/>
        </w:numPr>
        <w:tabs>
          <w:tab w:val="left" w:pos="1290"/>
        </w:tabs>
        <w:spacing w:after="160" w:line="259" w:lineRule="auto"/>
        <w:rPr>
          <w:rFonts w:cstheme="minorHAnsi"/>
          <w:sz w:val="24"/>
          <w:szCs w:val="24"/>
        </w:rPr>
      </w:pPr>
      <w:r w:rsidRPr="00E653B1">
        <w:rPr>
          <w:rFonts w:cstheme="minorHAnsi"/>
          <w:sz w:val="24"/>
          <w:szCs w:val="24"/>
        </w:rPr>
        <w:t xml:space="preserve">I will not be under the influence of non-prescription drugs or </w:t>
      </w:r>
      <w:r w:rsidRPr="00E653B1" w:rsidR="0000357B">
        <w:rPr>
          <w:rFonts w:cstheme="minorHAnsi"/>
          <w:sz w:val="24"/>
          <w:szCs w:val="24"/>
        </w:rPr>
        <w:t>alcohol.</w:t>
      </w:r>
    </w:p>
    <w:p w:rsidRPr="00E653B1" w:rsidR="00E653B1" w:rsidP="00E653B1" w:rsidRDefault="00E653B1" w14:paraId="73FE121A" w14:textId="77777777">
      <w:pPr>
        <w:tabs>
          <w:tab w:val="left" w:pos="1290"/>
        </w:tabs>
        <w:rPr>
          <w:rFonts w:cstheme="minorHAnsi"/>
          <w:sz w:val="24"/>
          <w:szCs w:val="24"/>
        </w:rPr>
      </w:pPr>
    </w:p>
    <w:p w:rsidRPr="00E653B1" w:rsidR="00E653B1" w:rsidP="00E653B1" w:rsidRDefault="00E653B1" w14:paraId="7509757D" w14:textId="1D419E60">
      <w:pPr>
        <w:tabs>
          <w:tab w:val="left" w:pos="1290"/>
        </w:tabs>
        <w:rPr>
          <w:rFonts w:cstheme="minorHAnsi"/>
          <w:sz w:val="24"/>
          <w:szCs w:val="24"/>
        </w:rPr>
      </w:pPr>
      <w:r w:rsidRPr="00E653B1">
        <w:rPr>
          <w:rFonts w:cstheme="minorHAnsi"/>
          <w:sz w:val="24"/>
          <w:szCs w:val="24"/>
        </w:rPr>
        <w:t>INNOV4TE will:</w:t>
      </w:r>
    </w:p>
    <w:p w:rsidRPr="00E653B1" w:rsidR="00E653B1" w:rsidP="00E653B1" w:rsidRDefault="00E653B1" w14:paraId="06ED3AF8" w14:textId="4FF52288">
      <w:pPr>
        <w:pStyle w:val="ListParagraph"/>
        <w:numPr>
          <w:ilvl w:val="0"/>
          <w:numId w:val="16"/>
        </w:numPr>
        <w:tabs>
          <w:tab w:val="left" w:pos="1290"/>
        </w:tabs>
        <w:spacing w:after="160" w:line="259" w:lineRule="auto"/>
        <w:rPr>
          <w:rFonts w:cstheme="minorHAnsi"/>
          <w:sz w:val="24"/>
          <w:szCs w:val="24"/>
        </w:rPr>
      </w:pPr>
      <w:r w:rsidRPr="00E653B1">
        <w:rPr>
          <w:rFonts w:cstheme="minorHAnsi"/>
          <w:sz w:val="24"/>
          <w:szCs w:val="24"/>
        </w:rPr>
        <w:t xml:space="preserve">Offer a safe, friendly environment without being </w:t>
      </w:r>
      <w:r w:rsidRPr="00E653B1" w:rsidR="0000357B">
        <w:rPr>
          <w:rFonts w:cstheme="minorHAnsi"/>
          <w:sz w:val="24"/>
          <w:szCs w:val="24"/>
        </w:rPr>
        <w:t>judgemental.</w:t>
      </w:r>
      <w:r w:rsidRPr="00E653B1">
        <w:rPr>
          <w:rFonts w:cstheme="minorHAnsi"/>
          <w:sz w:val="24"/>
          <w:szCs w:val="24"/>
        </w:rPr>
        <w:t xml:space="preserve">   </w:t>
      </w:r>
    </w:p>
    <w:p w:rsidRPr="00E653B1" w:rsidR="00E653B1" w:rsidP="00E653B1" w:rsidRDefault="00E653B1" w14:paraId="55FBE7A0" w14:textId="69F8C79F">
      <w:pPr>
        <w:pStyle w:val="ListParagraph"/>
        <w:numPr>
          <w:ilvl w:val="0"/>
          <w:numId w:val="15"/>
        </w:numPr>
        <w:tabs>
          <w:tab w:val="left" w:pos="1290"/>
        </w:tabs>
        <w:spacing w:after="160" w:line="259" w:lineRule="auto"/>
        <w:rPr>
          <w:rFonts w:cstheme="minorHAnsi"/>
          <w:sz w:val="24"/>
          <w:szCs w:val="24"/>
        </w:rPr>
      </w:pPr>
      <w:r w:rsidRPr="00E653B1">
        <w:rPr>
          <w:rFonts w:cstheme="minorHAnsi"/>
          <w:sz w:val="24"/>
          <w:szCs w:val="24"/>
        </w:rPr>
        <w:t xml:space="preserve">Listen to me when I need to express </w:t>
      </w:r>
      <w:r w:rsidRPr="00E653B1" w:rsidR="0000357B">
        <w:rPr>
          <w:rFonts w:cstheme="minorHAnsi"/>
          <w:sz w:val="24"/>
          <w:szCs w:val="24"/>
        </w:rPr>
        <w:t>myself.</w:t>
      </w:r>
    </w:p>
    <w:p w:rsidRPr="00E653B1" w:rsidR="00E653B1" w:rsidP="00E653B1" w:rsidRDefault="00E653B1" w14:paraId="3BF1D36C" w14:textId="547A5B24">
      <w:pPr>
        <w:pStyle w:val="ListParagraph"/>
        <w:numPr>
          <w:ilvl w:val="0"/>
          <w:numId w:val="15"/>
        </w:numPr>
        <w:tabs>
          <w:tab w:val="left" w:pos="1290"/>
        </w:tabs>
        <w:spacing w:after="160" w:line="259" w:lineRule="auto"/>
        <w:rPr>
          <w:rFonts w:cstheme="minorHAnsi"/>
          <w:sz w:val="24"/>
          <w:szCs w:val="24"/>
        </w:rPr>
      </w:pPr>
      <w:r w:rsidRPr="00E653B1">
        <w:rPr>
          <w:rFonts w:cstheme="minorHAnsi"/>
          <w:sz w:val="24"/>
          <w:szCs w:val="24"/>
        </w:rPr>
        <w:t xml:space="preserve">Differentiate work so that I </w:t>
      </w:r>
      <w:r w:rsidRPr="00E653B1" w:rsidR="002E3BC1">
        <w:rPr>
          <w:rFonts w:cstheme="minorHAnsi"/>
          <w:sz w:val="24"/>
          <w:szCs w:val="24"/>
        </w:rPr>
        <w:t>can</w:t>
      </w:r>
      <w:r w:rsidRPr="00E653B1">
        <w:rPr>
          <w:rFonts w:cstheme="minorHAnsi"/>
          <w:sz w:val="24"/>
          <w:szCs w:val="24"/>
        </w:rPr>
        <w:t xml:space="preserve"> work </w:t>
      </w:r>
      <w:r w:rsidRPr="00E653B1" w:rsidR="00197062">
        <w:rPr>
          <w:rFonts w:cstheme="minorHAnsi"/>
          <w:sz w:val="24"/>
          <w:szCs w:val="24"/>
        </w:rPr>
        <w:t>independently.</w:t>
      </w:r>
    </w:p>
    <w:p w:rsidRPr="00E653B1" w:rsidR="00E653B1" w:rsidP="00E653B1" w:rsidRDefault="00E653B1" w14:paraId="47489819" w14:textId="2EE124D2">
      <w:pPr>
        <w:pStyle w:val="ListParagraph"/>
        <w:numPr>
          <w:ilvl w:val="0"/>
          <w:numId w:val="15"/>
        </w:numPr>
        <w:tabs>
          <w:tab w:val="left" w:pos="1290"/>
        </w:tabs>
        <w:spacing w:after="160" w:line="259" w:lineRule="auto"/>
        <w:rPr>
          <w:rFonts w:cstheme="minorHAnsi"/>
          <w:sz w:val="24"/>
          <w:szCs w:val="24"/>
        </w:rPr>
      </w:pPr>
      <w:r w:rsidRPr="00E653B1">
        <w:rPr>
          <w:rFonts w:cstheme="minorHAnsi"/>
          <w:sz w:val="24"/>
          <w:szCs w:val="24"/>
        </w:rPr>
        <w:t xml:space="preserve">Log my positive behaviour, attitude and good work on </w:t>
      </w:r>
      <w:r w:rsidR="002E3BC1">
        <w:rPr>
          <w:rFonts w:cstheme="minorHAnsi"/>
          <w:sz w:val="24"/>
          <w:szCs w:val="24"/>
        </w:rPr>
        <w:t xml:space="preserve">the positive conduct </w:t>
      </w:r>
      <w:r w:rsidR="00197062">
        <w:rPr>
          <w:rFonts w:cstheme="minorHAnsi"/>
          <w:sz w:val="24"/>
          <w:szCs w:val="24"/>
        </w:rPr>
        <w:t>system.</w:t>
      </w:r>
    </w:p>
    <w:p w:rsidRPr="00E653B1" w:rsidR="00E653B1" w:rsidP="00E653B1" w:rsidRDefault="00E653B1" w14:paraId="46FFC3F5" w14:textId="1AB0FF1F">
      <w:pPr>
        <w:pStyle w:val="ListParagraph"/>
        <w:numPr>
          <w:ilvl w:val="0"/>
          <w:numId w:val="15"/>
        </w:numPr>
        <w:tabs>
          <w:tab w:val="left" w:pos="1290"/>
        </w:tabs>
        <w:spacing w:after="160" w:line="259" w:lineRule="auto"/>
        <w:rPr>
          <w:rFonts w:cstheme="minorHAnsi"/>
          <w:sz w:val="24"/>
          <w:szCs w:val="24"/>
        </w:rPr>
      </w:pPr>
      <w:r w:rsidRPr="00E653B1">
        <w:rPr>
          <w:rFonts w:cstheme="minorHAnsi"/>
          <w:sz w:val="24"/>
          <w:szCs w:val="24"/>
        </w:rPr>
        <w:t xml:space="preserve">Reward good behaviour and </w:t>
      </w:r>
      <w:r w:rsidRPr="00E653B1" w:rsidR="00197062">
        <w:rPr>
          <w:rFonts w:cstheme="minorHAnsi"/>
          <w:sz w:val="24"/>
          <w:szCs w:val="24"/>
        </w:rPr>
        <w:t>attitude.</w:t>
      </w:r>
    </w:p>
    <w:p w:rsidRPr="00E653B1" w:rsidR="00E653B1" w:rsidP="00E653B1" w:rsidRDefault="00E653B1" w14:paraId="5D0D75C7" w14:textId="77777777">
      <w:pPr>
        <w:tabs>
          <w:tab w:val="left" w:pos="1290"/>
        </w:tabs>
        <w:rPr>
          <w:rFonts w:cstheme="minorHAnsi"/>
          <w:sz w:val="24"/>
          <w:szCs w:val="24"/>
        </w:rPr>
      </w:pPr>
    </w:p>
    <w:p w:rsidRPr="00E653B1" w:rsidR="00E653B1" w:rsidP="00E653B1" w:rsidRDefault="00E653B1" w14:paraId="686C4315" w14:textId="01FF73B0">
      <w:pPr>
        <w:tabs>
          <w:tab w:val="left" w:pos="1290"/>
        </w:tabs>
        <w:rPr>
          <w:rFonts w:cstheme="minorHAnsi"/>
          <w:sz w:val="24"/>
          <w:szCs w:val="24"/>
        </w:rPr>
      </w:pPr>
      <w:r w:rsidRPr="00E653B1">
        <w:rPr>
          <w:rFonts w:cstheme="minorHAnsi"/>
          <w:sz w:val="24"/>
          <w:szCs w:val="24"/>
        </w:rPr>
        <w:t xml:space="preserve">I understand that </w:t>
      </w:r>
      <w:r w:rsidR="00AE7EB7">
        <w:rPr>
          <w:rFonts w:cstheme="minorHAnsi"/>
          <w:sz w:val="24"/>
          <w:szCs w:val="24"/>
        </w:rPr>
        <w:t xml:space="preserve">I will be supported at INNOV4TE to become the best version of </w:t>
      </w:r>
      <w:r w:rsidR="002E3BC1">
        <w:rPr>
          <w:rFonts w:cstheme="minorHAnsi"/>
          <w:sz w:val="24"/>
          <w:szCs w:val="24"/>
        </w:rPr>
        <w:t>myself,</w:t>
      </w:r>
      <w:r w:rsidR="00AE7EB7">
        <w:rPr>
          <w:rFonts w:cstheme="minorHAnsi"/>
          <w:sz w:val="24"/>
          <w:szCs w:val="24"/>
        </w:rPr>
        <w:t xml:space="preserve"> so I am able to return to mainstream education or an alternative setting that is more suited to my</w:t>
      </w:r>
      <w:r w:rsidR="002E3BC1">
        <w:rPr>
          <w:rFonts w:cstheme="minorHAnsi"/>
          <w:sz w:val="24"/>
          <w:szCs w:val="24"/>
        </w:rPr>
        <w:t xml:space="preserve"> needs.</w:t>
      </w:r>
    </w:p>
    <w:tbl>
      <w:tblPr>
        <w:tblStyle w:val="TableGrid"/>
        <w:tblW w:w="0" w:type="auto"/>
        <w:tblLook w:val="04A0" w:firstRow="1" w:lastRow="0" w:firstColumn="1" w:lastColumn="0" w:noHBand="0" w:noVBand="1"/>
      </w:tblPr>
      <w:tblGrid>
        <w:gridCol w:w="4508"/>
        <w:gridCol w:w="4508"/>
      </w:tblGrid>
      <w:tr w:rsidRPr="00E653B1" w:rsidR="00E653B1" w:rsidTr="006E3915" w14:paraId="74EA78AC" w14:textId="77777777">
        <w:tc>
          <w:tcPr>
            <w:tcW w:w="4508" w:type="dxa"/>
          </w:tcPr>
          <w:p w:rsidRPr="00E653B1" w:rsidR="00E653B1" w:rsidP="006E3915" w:rsidRDefault="00E653B1" w14:paraId="1C567D22" w14:textId="77777777">
            <w:pPr>
              <w:rPr>
                <w:rFonts w:cstheme="minorHAnsi"/>
                <w:sz w:val="24"/>
                <w:szCs w:val="24"/>
              </w:rPr>
            </w:pPr>
            <w:r w:rsidRPr="00E653B1">
              <w:rPr>
                <w:rFonts w:cstheme="minorHAnsi"/>
                <w:sz w:val="24"/>
                <w:szCs w:val="24"/>
              </w:rPr>
              <w:t>Learner name:</w:t>
            </w:r>
          </w:p>
        </w:tc>
        <w:tc>
          <w:tcPr>
            <w:tcW w:w="4508" w:type="dxa"/>
          </w:tcPr>
          <w:p w:rsidRPr="00E653B1" w:rsidR="00E653B1" w:rsidP="006E3915" w:rsidRDefault="00E653B1" w14:paraId="3D0B4889" w14:textId="77777777">
            <w:pPr>
              <w:rPr>
                <w:rFonts w:cstheme="minorHAnsi"/>
                <w:sz w:val="24"/>
                <w:szCs w:val="24"/>
              </w:rPr>
            </w:pPr>
          </w:p>
        </w:tc>
      </w:tr>
      <w:tr w:rsidRPr="00E653B1" w:rsidR="00E653B1" w:rsidTr="006E3915" w14:paraId="2C78FDD3" w14:textId="77777777">
        <w:tc>
          <w:tcPr>
            <w:tcW w:w="4508" w:type="dxa"/>
          </w:tcPr>
          <w:p w:rsidRPr="00E653B1" w:rsidR="00E653B1" w:rsidP="006E3915" w:rsidRDefault="00E653B1" w14:paraId="62245492" w14:textId="77777777">
            <w:pPr>
              <w:rPr>
                <w:rFonts w:cstheme="minorHAnsi"/>
                <w:sz w:val="24"/>
                <w:szCs w:val="24"/>
              </w:rPr>
            </w:pPr>
            <w:r w:rsidRPr="00E653B1">
              <w:rPr>
                <w:rFonts w:cstheme="minorHAnsi"/>
                <w:sz w:val="24"/>
                <w:szCs w:val="24"/>
              </w:rPr>
              <w:t>Learner signature:</w:t>
            </w:r>
          </w:p>
        </w:tc>
        <w:tc>
          <w:tcPr>
            <w:tcW w:w="4508" w:type="dxa"/>
          </w:tcPr>
          <w:p w:rsidRPr="00E653B1" w:rsidR="00E653B1" w:rsidP="006E3915" w:rsidRDefault="00E653B1" w14:paraId="26CD4912" w14:textId="77777777">
            <w:pPr>
              <w:rPr>
                <w:rFonts w:cstheme="minorHAnsi"/>
                <w:sz w:val="24"/>
                <w:szCs w:val="24"/>
              </w:rPr>
            </w:pPr>
          </w:p>
        </w:tc>
      </w:tr>
      <w:tr w:rsidRPr="00E653B1" w:rsidR="00E653B1" w:rsidTr="006E3915" w14:paraId="4C439592" w14:textId="77777777">
        <w:tc>
          <w:tcPr>
            <w:tcW w:w="4508" w:type="dxa"/>
          </w:tcPr>
          <w:p w:rsidRPr="00E653B1" w:rsidR="00E653B1" w:rsidP="006E3915" w:rsidRDefault="00E653B1" w14:paraId="38AE49AA" w14:textId="77777777">
            <w:pPr>
              <w:rPr>
                <w:rFonts w:cstheme="minorHAnsi"/>
                <w:sz w:val="24"/>
                <w:szCs w:val="24"/>
              </w:rPr>
            </w:pPr>
            <w:r w:rsidRPr="00E653B1">
              <w:rPr>
                <w:rFonts w:cstheme="minorHAnsi"/>
                <w:sz w:val="24"/>
                <w:szCs w:val="24"/>
              </w:rPr>
              <w:t>Date:</w:t>
            </w:r>
          </w:p>
        </w:tc>
        <w:tc>
          <w:tcPr>
            <w:tcW w:w="4508" w:type="dxa"/>
          </w:tcPr>
          <w:p w:rsidRPr="00E653B1" w:rsidR="00E653B1" w:rsidP="006E3915" w:rsidRDefault="00E653B1" w14:paraId="114CD993" w14:textId="77777777">
            <w:pPr>
              <w:rPr>
                <w:rFonts w:cstheme="minorHAnsi"/>
                <w:sz w:val="24"/>
                <w:szCs w:val="24"/>
              </w:rPr>
            </w:pPr>
          </w:p>
        </w:tc>
      </w:tr>
    </w:tbl>
    <w:p w:rsidRPr="00E653B1" w:rsidR="00E653B1" w:rsidP="00E653B1" w:rsidRDefault="00E653B1" w14:paraId="57CDF295" w14:textId="77777777">
      <w:pPr>
        <w:rPr>
          <w:rFonts w:cstheme="minorHAnsi"/>
          <w:sz w:val="24"/>
          <w:szCs w:val="24"/>
        </w:rPr>
      </w:pPr>
      <w:r w:rsidRPr="00E653B1">
        <w:rPr>
          <w:rFonts w:cstheme="minorHAnsi"/>
          <w:sz w:val="24"/>
          <w:szCs w:val="24"/>
        </w:rPr>
        <w:br w:type="page"/>
      </w:r>
    </w:p>
    <w:p w:rsidRPr="00D04100" w:rsidR="009D046F" w:rsidRDefault="009D046F" w14:paraId="054EDE11" w14:textId="77777777">
      <w:pPr>
        <w:rPr>
          <w:rFonts w:cstheme="minorHAnsi"/>
          <w:sz w:val="24"/>
          <w:szCs w:val="24"/>
        </w:rPr>
      </w:pPr>
    </w:p>
    <w:sectPr w:rsidRPr="00D04100" w:rsidR="009D046F" w:rsidSect="00AB182A">
      <w:headerReference w:type="default" r:id="rId12"/>
      <w:footerReference w:type="default" r:id="rId13"/>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182A" w:rsidP="005272D2" w:rsidRDefault="00AB182A" w14:paraId="573AD763" w14:textId="77777777">
      <w:pPr>
        <w:spacing w:after="0" w:line="240" w:lineRule="auto"/>
      </w:pPr>
      <w:r>
        <w:separator/>
      </w:r>
    </w:p>
  </w:endnote>
  <w:endnote w:type="continuationSeparator" w:id="0">
    <w:p w:rsidR="00AB182A" w:rsidP="005272D2" w:rsidRDefault="00AB182A" w14:paraId="6A806BB5" w14:textId="77777777">
      <w:pPr>
        <w:spacing w:after="0" w:line="240" w:lineRule="auto"/>
      </w:pPr>
      <w:r>
        <w:continuationSeparator/>
      </w:r>
    </w:p>
  </w:endnote>
  <w:endnote w:type="continuationNotice" w:id="1">
    <w:p w:rsidR="006A7ED9" w:rsidRDefault="006A7ED9" w14:paraId="3C7D1B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2BB6E1" w:rsidTr="632BB6E1" w14:paraId="28781742" w14:textId="77777777">
      <w:tc>
        <w:tcPr>
          <w:tcW w:w="3005" w:type="dxa"/>
        </w:tcPr>
        <w:p w:rsidR="632BB6E1" w:rsidP="632BB6E1" w:rsidRDefault="632BB6E1" w14:paraId="190CF122" w14:textId="5FC23FDD">
          <w:pPr>
            <w:pStyle w:val="Header"/>
            <w:ind w:left="-115"/>
          </w:pPr>
        </w:p>
      </w:tc>
      <w:tc>
        <w:tcPr>
          <w:tcW w:w="3005" w:type="dxa"/>
        </w:tcPr>
        <w:p w:rsidR="632BB6E1" w:rsidP="632BB6E1" w:rsidRDefault="632BB6E1" w14:paraId="3642DE41" w14:textId="584DBC4E">
          <w:pPr>
            <w:pStyle w:val="Header"/>
            <w:jc w:val="center"/>
          </w:pPr>
        </w:p>
      </w:tc>
      <w:tc>
        <w:tcPr>
          <w:tcW w:w="3005" w:type="dxa"/>
        </w:tcPr>
        <w:p w:rsidR="632BB6E1" w:rsidP="632BB6E1" w:rsidRDefault="632BB6E1" w14:paraId="2B365249" w14:textId="35EA0294">
          <w:pPr>
            <w:pStyle w:val="Header"/>
            <w:ind w:right="-115"/>
            <w:jc w:val="right"/>
          </w:pPr>
        </w:p>
      </w:tc>
    </w:tr>
  </w:tbl>
  <w:p w:rsidR="632BB6E1" w:rsidP="632BB6E1" w:rsidRDefault="632BB6E1" w14:paraId="682BAB15" w14:textId="19F29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182A" w:rsidP="005272D2" w:rsidRDefault="00AB182A" w14:paraId="3481F0A3" w14:textId="77777777">
      <w:pPr>
        <w:spacing w:after="0" w:line="240" w:lineRule="auto"/>
      </w:pPr>
      <w:r>
        <w:separator/>
      </w:r>
    </w:p>
  </w:footnote>
  <w:footnote w:type="continuationSeparator" w:id="0">
    <w:p w:rsidR="00AB182A" w:rsidP="005272D2" w:rsidRDefault="00AB182A" w14:paraId="35486911" w14:textId="77777777">
      <w:pPr>
        <w:spacing w:after="0" w:line="240" w:lineRule="auto"/>
      </w:pPr>
      <w:r>
        <w:continuationSeparator/>
      </w:r>
    </w:p>
  </w:footnote>
  <w:footnote w:type="continuationNotice" w:id="1">
    <w:p w:rsidR="006A7ED9" w:rsidRDefault="006A7ED9" w14:paraId="1738B3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272D2" w:rsidRDefault="00EC1E60" w14:paraId="56EBBE1F" w14:textId="1A09B0D6">
    <w:pPr>
      <w:pStyle w:val="Header"/>
    </w:pPr>
    <w:r w:rsidRPr="00A65365">
      <w:rPr>
        <w:noProof/>
        <w:sz w:val="44"/>
        <w:szCs w:val="44"/>
        <w:lang w:eastAsia="en-GB"/>
      </w:rPr>
      <w:drawing>
        <wp:anchor distT="0" distB="0" distL="114300" distR="114300" simplePos="0" relativeHeight="251658240" behindDoc="0" locked="0" layoutInCell="1" allowOverlap="1" wp14:anchorId="5C813F99" wp14:editId="0674D928">
          <wp:simplePos x="0" y="0"/>
          <wp:positionH relativeFrom="column">
            <wp:posOffset>3905250</wp:posOffset>
          </wp:positionH>
          <wp:positionV relativeFrom="paragraph">
            <wp:posOffset>-458470</wp:posOffset>
          </wp:positionV>
          <wp:extent cx="2501265" cy="777696"/>
          <wp:effectExtent l="0" t="0" r="0" b="3810"/>
          <wp:wrapNone/>
          <wp:docPr id="10504113" name="Picture 1050411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1265" cy="777696"/>
                  </a:xfrm>
                  <a:prstGeom prst="rect">
                    <a:avLst/>
                  </a:prstGeom>
                  <a:noFill/>
                </pic:spPr>
              </pic:pic>
            </a:graphicData>
          </a:graphic>
          <wp14:sizeRelH relativeFrom="page">
            <wp14:pctWidth>0</wp14:pctWidth>
          </wp14:sizeRelH>
          <wp14:sizeRelV relativeFrom="page">
            <wp14:pctHeight>0</wp14:pctHeight>
          </wp14:sizeRelV>
        </wp:anchor>
      </w:drawing>
    </w:r>
  </w:p>
  <w:p w:rsidR="005272D2" w:rsidRDefault="005272D2" w14:paraId="17CCA8D1" w14:textId="38792192">
    <w:pPr>
      <w:pStyle w:val="Header"/>
    </w:pPr>
  </w:p>
</w:hdr>
</file>

<file path=word/intelligence2.xml><?xml version="1.0" encoding="utf-8"?>
<int2:intelligence xmlns:int2="http://schemas.microsoft.com/office/intelligence/2020/intelligence" xmlns:oel="http://schemas.microsoft.com/office/2019/extlst">
  <int2:observations>
    <int2:textHash int2:hashCode="IM5QBXIFc4xNFJ" int2:id="lVPmIhi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6015"/>
    <w:multiLevelType w:val="hybridMultilevel"/>
    <w:tmpl w:val="83F24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D64DD5"/>
    <w:multiLevelType w:val="hybridMultilevel"/>
    <w:tmpl w:val="6D48DC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FC2A6B"/>
    <w:multiLevelType w:val="hybridMultilevel"/>
    <w:tmpl w:val="FE70C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C93108"/>
    <w:multiLevelType w:val="hybridMultilevel"/>
    <w:tmpl w:val="81529ED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D30175"/>
    <w:multiLevelType w:val="hybridMultilevel"/>
    <w:tmpl w:val="4378BC5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A87770"/>
    <w:multiLevelType w:val="hybridMultilevel"/>
    <w:tmpl w:val="46823B5A"/>
    <w:lvl w:ilvl="0" w:tplc="0809000D">
      <w:start w:val="1"/>
      <w:numFmt w:val="bullet"/>
      <w:lvlText w:val=""/>
      <w:lvlJc w:val="left"/>
      <w:pPr>
        <w:ind w:left="720" w:hanging="360"/>
      </w:pPr>
      <w:rPr>
        <w:rFonts w:hint="default" w:ascii="Wingdings" w:hAnsi="Wingdings"/>
      </w:rPr>
    </w:lvl>
    <w:lvl w:ilvl="1" w:tplc="5750F592">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44125E"/>
    <w:multiLevelType w:val="hybridMultilevel"/>
    <w:tmpl w:val="A4FCC1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D9841FE"/>
    <w:multiLevelType w:val="hybridMultilevel"/>
    <w:tmpl w:val="BBF89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742A0A"/>
    <w:multiLevelType w:val="hybridMultilevel"/>
    <w:tmpl w:val="2E98F5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AA30AA9"/>
    <w:multiLevelType w:val="hybridMultilevel"/>
    <w:tmpl w:val="2C0C293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0953E3"/>
    <w:multiLevelType w:val="hybridMultilevel"/>
    <w:tmpl w:val="FE989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C74ECB"/>
    <w:multiLevelType w:val="hybridMultilevel"/>
    <w:tmpl w:val="32787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9952A9"/>
    <w:multiLevelType w:val="hybridMultilevel"/>
    <w:tmpl w:val="C5FE4F7E"/>
    <w:lvl w:ilvl="0" w:tplc="133E7DF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133C"/>
    <w:multiLevelType w:val="hybridMultilevel"/>
    <w:tmpl w:val="C3422F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CFE471F"/>
    <w:multiLevelType w:val="hybridMultilevel"/>
    <w:tmpl w:val="F33E2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60AC75B5"/>
    <w:multiLevelType w:val="hybridMultilevel"/>
    <w:tmpl w:val="A4E214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592658951">
    <w:abstractNumId w:val="12"/>
  </w:num>
  <w:num w:numId="2" w16cid:durableId="1217275171">
    <w:abstractNumId w:val="13"/>
  </w:num>
  <w:num w:numId="3" w16cid:durableId="2009478274">
    <w:abstractNumId w:val="9"/>
  </w:num>
  <w:num w:numId="4" w16cid:durableId="1781871647">
    <w:abstractNumId w:val="8"/>
  </w:num>
  <w:num w:numId="5" w16cid:durableId="48960062">
    <w:abstractNumId w:val="2"/>
  </w:num>
  <w:num w:numId="6" w16cid:durableId="448552219">
    <w:abstractNumId w:val="5"/>
  </w:num>
  <w:num w:numId="7" w16cid:durableId="361517361">
    <w:abstractNumId w:val="1"/>
  </w:num>
  <w:num w:numId="8" w16cid:durableId="781876791">
    <w:abstractNumId w:val="4"/>
  </w:num>
  <w:num w:numId="9" w16cid:durableId="1854414408">
    <w:abstractNumId w:val="14"/>
  </w:num>
  <w:num w:numId="10" w16cid:durableId="591935189">
    <w:abstractNumId w:val="3"/>
  </w:num>
  <w:num w:numId="11" w16cid:durableId="1982615578">
    <w:abstractNumId w:val="6"/>
  </w:num>
  <w:num w:numId="12" w16cid:durableId="1107853099">
    <w:abstractNumId w:val="15"/>
  </w:num>
  <w:num w:numId="13" w16cid:durableId="1346135281">
    <w:abstractNumId w:val="10"/>
  </w:num>
  <w:num w:numId="14" w16cid:durableId="88552386">
    <w:abstractNumId w:val="7"/>
  </w:num>
  <w:num w:numId="15" w16cid:durableId="1406608995">
    <w:abstractNumId w:val="11"/>
  </w:num>
  <w:num w:numId="16" w16cid:durableId="13271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6"/>
    <w:rsid w:val="0000267D"/>
    <w:rsid w:val="0000357B"/>
    <w:rsid w:val="00006681"/>
    <w:rsid w:val="0000763A"/>
    <w:rsid w:val="00011313"/>
    <w:rsid w:val="00020D7A"/>
    <w:rsid w:val="00034DAB"/>
    <w:rsid w:val="00036C6E"/>
    <w:rsid w:val="0004115E"/>
    <w:rsid w:val="00043340"/>
    <w:rsid w:val="00050E19"/>
    <w:rsid w:val="00051B02"/>
    <w:rsid w:val="000A1B5C"/>
    <w:rsid w:val="000A489D"/>
    <w:rsid w:val="000E0094"/>
    <w:rsid w:val="000F2FA1"/>
    <w:rsid w:val="000F3C81"/>
    <w:rsid w:val="00103E88"/>
    <w:rsid w:val="0014580B"/>
    <w:rsid w:val="00150C15"/>
    <w:rsid w:val="0016133A"/>
    <w:rsid w:val="00197062"/>
    <w:rsid w:val="00197649"/>
    <w:rsid w:val="001A052A"/>
    <w:rsid w:val="001D2073"/>
    <w:rsid w:val="001D63E5"/>
    <w:rsid w:val="001E276C"/>
    <w:rsid w:val="001E2B49"/>
    <w:rsid w:val="0021456D"/>
    <w:rsid w:val="00220A7C"/>
    <w:rsid w:val="00220E14"/>
    <w:rsid w:val="00237FFE"/>
    <w:rsid w:val="00243797"/>
    <w:rsid w:val="0027531D"/>
    <w:rsid w:val="00296E35"/>
    <w:rsid w:val="002A33BB"/>
    <w:rsid w:val="002A35BA"/>
    <w:rsid w:val="002D7515"/>
    <w:rsid w:val="002E3BC1"/>
    <w:rsid w:val="00315440"/>
    <w:rsid w:val="00321088"/>
    <w:rsid w:val="00326DF1"/>
    <w:rsid w:val="00340BBA"/>
    <w:rsid w:val="00353C1D"/>
    <w:rsid w:val="0037750B"/>
    <w:rsid w:val="003A64D0"/>
    <w:rsid w:val="003B4549"/>
    <w:rsid w:val="003E4127"/>
    <w:rsid w:val="003E4311"/>
    <w:rsid w:val="003E7CA2"/>
    <w:rsid w:val="003F1097"/>
    <w:rsid w:val="003F2DBE"/>
    <w:rsid w:val="00412628"/>
    <w:rsid w:val="00423902"/>
    <w:rsid w:val="0042535F"/>
    <w:rsid w:val="004276BB"/>
    <w:rsid w:val="0043452F"/>
    <w:rsid w:val="0046157C"/>
    <w:rsid w:val="004748E3"/>
    <w:rsid w:val="004757B7"/>
    <w:rsid w:val="00480DF7"/>
    <w:rsid w:val="004B3E7F"/>
    <w:rsid w:val="004C3E24"/>
    <w:rsid w:val="004D1D43"/>
    <w:rsid w:val="004D7B12"/>
    <w:rsid w:val="004F7673"/>
    <w:rsid w:val="00521CF3"/>
    <w:rsid w:val="005272D2"/>
    <w:rsid w:val="00570285"/>
    <w:rsid w:val="00570BB2"/>
    <w:rsid w:val="00572756"/>
    <w:rsid w:val="0057636A"/>
    <w:rsid w:val="00576E2C"/>
    <w:rsid w:val="0057727C"/>
    <w:rsid w:val="0059421B"/>
    <w:rsid w:val="005E2D5C"/>
    <w:rsid w:val="005E6F15"/>
    <w:rsid w:val="006026C0"/>
    <w:rsid w:val="006074BB"/>
    <w:rsid w:val="0062750F"/>
    <w:rsid w:val="00627BF5"/>
    <w:rsid w:val="006370BE"/>
    <w:rsid w:val="0064025B"/>
    <w:rsid w:val="00657BEE"/>
    <w:rsid w:val="0067221C"/>
    <w:rsid w:val="006A43F5"/>
    <w:rsid w:val="006A7ED9"/>
    <w:rsid w:val="006B1771"/>
    <w:rsid w:val="006B2D3C"/>
    <w:rsid w:val="006B7949"/>
    <w:rsid w:val="006C11B4"/>
    <w:rsid w:val="006C40F4"/>
    <w:rsid w:val="006C5782"/>
    <w:rsid w:val="006E3915"/>
    <w:rsid w:val="00720ED7"/>
    <w:rsid w:val="00730FAC"/>
    <w:rsid w:val="00742ACB"/>
    <w:rsid w:val="00761968"/>
    <w:rsid w:val="00797F23"/>
    <w:rsid w:val="007D346B"/>
    <w:rsid w:val="007D34E9"/>
    <w:rsid w:val="007E1176"/>
    <w:rsid w:val="00802949"/>
    <w:rsid w:val="008067C5"/>
    <w:rsid w:val="0082539D"/>
    <w:rsid w:val="00826087"/>
    <w:rsid w:val="00833EAF"/>
    <w:rsid w:val="00844E3A"/>
    <w:rsid w:val="00855F2B"/>
    <w:rsid w:val="0086391A"/>
    <w:rsid w:val="0086776C"/>
    <w:rsid w:val="00880409"/>
    <w:rsid w:val="008A672D"/>
    <w:rsid w:val="008B53D7"/>
    <w:rsid w:val="008B66E6"/>
    <w:rsid w:val="008E11DF"/>
    <w:rsid w:val="008E25AB"/>
    <w:rsid w:val="009200BE"/>
    <w:rsid w:val="0092170C"/>
    <w:rsid w:val="00934267"/>
    <w:rsid w:val="009411C6"/>
    <w:rsid w:val="00941D53"/>
    <w:rsid w:val="00971902"/>
    <w:rsid w:val="00972DE0"/>
    <w:rsid w:val="00992CF7"/>
    <w:rsid w:val="009B44D3"/>
    <w:rsid w:val="009D046F"/>
    <w:rsid w:val="009E127A"/>
    <w:rsid w:val="00A00A7F"/>
    <w:rsid w:val="00A32FBF"/>
    <w:rsid w:val="00A47CBE"/>
    <w:rsid w:val="00A5349A"/>
    <w:rsid w:val="00A74D9C"/>
    <w:rsid w:val="00A94EEA"/>
    <w:rsid w:val="00AB0738"/>
    <w:rsid w:val="00AB182A"/>
    <w:rsid w:val="00AB3F9A"/>
    <w:rsid w:val="00AE7EB7"/>
    <w:rsid w:val="00AF6B28"/>
    <w:rsid w:val="00B02956"/>
    <w:rsid w:val="00B26B67"/>
    <w:rsid w:val="00B26C1A"/>
    <w:rsid w:val="00B43A82"/>
    <w:rsid w:val="00B538F0"/>
    <w:rsid w:val="00B60413"/>
    <w:rsid w:val="00B7264F"/>
    <w:rsid w:val="00B72FE6"/>
    <w:rsid w:val="00B97233"/>
    <w:rsid w:val="00BA484C"/>
    <w:rsid w:val="00BB4F19"/>
    <w:rsid w:val="00BD12A2"/>
    <w:rsid w:val="00C03FD7"/>
    <w:rsid w:val="00C12791"/>
    <w:rsid w:val="00C24EED"/>
    <w:rsid w:val="00C26562"/>
    <w:rsid w:val="00C533D6"/>
    <w:rsid w:val="00C56523"/>
    <w:rsid w:val="00C56CA0"/>
    <w:rsid w:val="00C60FA2"/>
    <w:rsid w:val="00C87C7F"/>
    <w:rsid w:val="00C926B2"/>
    <w:rsid w:val="00CA2C2A"/>
    <w:rsid w:val="00CB013C"/>
    <w:rsid w:val="00CB4BDE"/>
    <w:rsid w:val="00CC5693"/>
    <w:rsid w:val="00CD11C8"/>
    <w:rsid w:val="00D04100"/>
    <w:rsid w:val="00D470FD"/>
    <w:rsid w:val="00D56209"/>
    <w:rsid w:val="00D64670"/>
    <w:rsid w:val="00D97279"/>
    <w:rsid w:val="00DA4F70"/>
    <w:rsid w:val="00DC09BF"/>
    <w:rsid w:val="00DC1066"/>
    <w:rsid w:val="00DC2868"/>
    <w:rsid w:val="00DE099F"/>
    <w:rsid w:val="00DE7B5B"/>
    <w:rsid w:val="00DF3BD7"/>
    <w:rsid w:val="00DF6CD3"/>
    <w:rsid w:val="00E026F2"/>
    <w:rsid w:val="00E16C44"/>
    <w:rsid w:val="00E22F88"/>
    <w:rsid w:val="00E43B00"/>
    <w:rsid w:val="00E63483"/>
    <w:rsid w:val="00E653B1"/>
    <w:rsid w:val="00E81DAF"/>
    <w:rsid w:val="00EA48AC"/>
    <w:rsid w:val="00EB4B83"/>
    <w:rsid w:val="00EC1E60"/>
    <w:rsid w:val="00ED11A8"/>
    <w:rsid w:val="00ED3B03"/>
    <w:rsid w:val="00F24ACB"/>
    <w:rsid w:val="00F43CBB"/>
    <w:rsid w:val="00F46E71"/>
    <w:rsid w:val="00F56DD3"/>
    <w:rsid w:val="00F701FD"/>
    <w:rsid w:val="00F73878"/>
    <w:rsid w:val="00F74B68"/>
    <w:rsid w:val="00F827F7"/>
    <w:rsid w:val="00F82DB5"/>
    <w:rsid w:val="00FA24F7"/>
    <w:rsid w:val="00FC00E9"/>
    <w:rsid w:val="00FC7B67"/>
    <w:rsid w:val="00FD3149"/>
    <w:rsid w:val="00FD3313"/>
    <w:rsid w:val="00FE7559"/>
    <w:rsid w:val="03B9AFEC"/>
    <w:rsid w:val="045F7ABD"/>
    <w:rsid w:val="0C470EAA"/>
    <w:rsid w:val="0DE4A41D"/>
    <w:rsid w:val="0F7F9430"/>
    <w:rsid w:val="110CC02C"/>
    <w:rsid w:val="1A148B1B"/>
    <w:rsid w:val="1F2ED11E"/>
    <w:rsid w:val="1FCA831C"/>
    <w:rsid w:val="21D84977"/>
    <w:rsid w:val="28A42948"/>
    <w:rsid w:val="298C65C3"/>
    <w:rsid w:val="2E1E8C09"/>
    <w:rsid w:val="2EF359DF"/>
    <w:rsid w:val="2FB9EC3F"/>
    <w:rsid w:val="3AC1D040"/>
    <w:rsid w:val="41FA1C5D"/>
    <w:rsid w:val="45A9E25E"/>
    <w:rsid w:val="4C7677BF"/>
    <w:rsid w:val="500EC896"/>
    <w:rsid w:val="575E0AB0"/>
    <w:rsid w:val="576FAE5D"/>
    <w:rsid w:val="58D53D37"/>
    <w:rsid w:val="5F7C6075"/>
    <w:rsid w:val="600DC97F"/>
    <w:rsid w:val="632BB6E1"/>
    <w:rsid w:val="6653E8E7"/>
    <w:rsid w:val="67970E67"/>
    <w:rsid w:val="6CA2C259"/>
    <w:rsid w:val="75FF9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C390"/>
  <w15:chartTrackingRefBased/>
  <w15:docId w15:val="{A8FBDE56-8609-4425-8063-525B9BB9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11C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411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8B66E6"/>
    <w:pPr>
      <w:spacing w:after="200" w:line="276" w:lineRule="auto"/>
      <w:ind w:left="720"/>
      <w:contextualSpacing/>
    </w:pPr>
  </w:style>
  <w:style w:type="paragraph" w:styleId="Header">
    <w:name w:val="header"/>
    <w:basedOn w:val="Normal"/>
    <w:link w:val="HeaderChar"/>
    <w:uiPriority w:val="99"/>
    <w:unhideWhenUsed/>
    <w:rsid w:val="005272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72D2"/>
  </w:style>
  <w:style w:type="paragraph" w:styleId="Footer">
    <w:name w:val="footer"/>
    <w:basedOn w:val="Normal"/>
    <w:link w:val="FooterChar"/>
    <w:uiPriority w:val="99"/>
    <w:unhideWhenUsed/>
    <w:rsid w:val="005272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911052-3271-4ff7-98a3-261a1ac89d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C9799D7512464BA1FE2276D764AEEB" ma:contentTypeVersion="14" ma:contentTypeDescription="Create a new document." ma:contentTypeScope="" ma:versionID="6df05eafdc432cf0a0ca103f38e85e36">
  <xsd:schema xmlns:xsd="http://www.w3.org/2001/XMLSchema" xmlns:xs="http://www.w3.org/2001/XMLSchema" xmlns:p="http://schemas.microsoft.com/office/2006/metadata/properties" xmlns:ns3="b33bde9c-fade-4543-a5ed-89acd9980921" xmlns:ns4="d9911052-3271-4ff7-98a3-261a1ac89db3" targetNamespace="http://schemas.microsoft.com/office/2006/metadata/properties" ma:root="true" ma:fieldsID="a1d0255cb7acbc5bc1a552ce3c7c8c35" ns3:_="" ns4:_="">
    <xsd:import namespace="b33bde9c-fade-4543-a5ed-89acd9980921"/>
    <xsd:import namespace="d9911052-3271-4ff7-98a3-261a1ac89d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de9c-fade-4543-a5ed-89acd99809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11052-3271-4ff7-98a3-261a1ac89d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0290D-84C2-4ECA-98A5-7988EBABA7D1}">
  <ds:schemaRefs>
    <ds:schemaRef ds:uri="http://schemas.microsoft.com/office/2006/metadata/properties"/>
    <ds:schemaRef ds:uri="http://schemas.microsoft.com/office/infopath/2007/PartnerControls"/>
    <ds:schemaRef ds:uri="d9911052-3271-4ff7-98a3-261a1ac89db3"/>
  </ds:schemaRefs>
</ds:datastoreItem>
</file>

<file path=customXml/itemProps2.xml><?xml version="1.0" encoding="utf-8"?>
<ds:datastoreItem xmlns:ds="http://schemas.openxmlformats.org/officeDocument/2006/customXml" ds:itemID="{B7860420-70CB-4DF1-92B1-0F5AE27432E3}">
  <ds:schemaRefs>
    <ds:schemaRef ds:uri="http://schemas.microsoft.com/sharepoint/v3/contenttype/forms"/>
  </ds:schemaRefs>
</ds:datastoreItem>
</file>

<file path=customXml/itemProps3.xml><?xml version="1.0" encoding="utf-8"?>
<ds:datastoreItem xmlns:ds="http://schemas.openxmlformats.org/officeDocument/2006/customXml" ds:itemID="{B9EC2BD8-CB5C-4BB8-B585-44D96776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de9c-fade-4543-a5ed-89acd9980921"/>
    <ds:schemaRef ds:uri="d9911052-3271-4ff7-98a3-261a1ac89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DESTINY- -</dc:creator>
  <keywords/>
  <dc:description/>
  <lastModifiedBy>Carla Astbury</lastModifiedBy>
  <revision>47</revision>
  <dcterms:created xsi:type="dcterms:W3CDTF">2024-02-28T09:41:00.0000000Z</dcterms:created>
  <dcterms:modified xsi:type="dcterms:W3CDTF">2024-11-05T18:01:43.7292272Z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0x010100AAC9799D7512464BA1FE2276D764AEEB</vt:lpwstr>
  </property>
</Properties>
</file>