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D65809" w:rsidP="00D65809" w:rsidRDefault="003E5224" w14:paraId="5F4E5BD7" w14:textId="7E46E981">
      <w:r>
        <w:rPr>
          <w:noProof/>
        </w:rPr>
        <w:drawing>
          <wp:anchor distT="0" distB="0" distL="114300" distR="114300" simplePos="0" relativeHeight="251659264" behindDoc="0" locked="0" layoutInCell="1" allowOverlap="1" wp14:anchorId="677B4C6C" wp14:editId="547F7CB1">
            <wp:simplePos x="0" y="0"/>
            <wp:positionH relativeFrom="column">
              <wp:posOffset>3794078</wp:posOffset>
            </wp:positionH>
            <wp:positionV relativeFrom="paragraph">
              <wp:posOffset>16405</wp:posOffset>
            </wp:positionV>
            <wp:extent cx="2459990" cy="732790"/>
            <wp:effectExtent l="0" t="0" r="0" b="0"/>
            <wp:wrapSquare wrapText="bothSides"/>
            <wp:docPr id="477701603" name="Picture 1" descr="A close-up of a wor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lose-up of a word&#10;&#10;Description automatically generated with low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59990" cy="7327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65809" w:rsidP="00D65809" w:rsidRDefault="00D65809" w14:paraId="3DC54EEA" w14:textId="429F8F3D">
      <w:r>
        <w:t xml:space="preserve"> </w:t>
      </w:r>
    </w:p>
    <w:p w:rsidR="00D65809" w:rsidP="00D65809" w:rsidRDefault="00D65809" w14:paraId="76C2E021" w14:textId="77777777"/>
    <w:p w:rsidR="00D65809" w:rsidP="00D65809" w:rsidRDefault="00D65809" w14:paraId="557A3B11" w14:textId="77777777"/>
    <w:p w:rsidR="00D65809" w:rsidP="00D65809" w:rsidRDefault="00D65809" w14:paraId="18FA647F" w14:textId="77777777"/>
    <w:p w:rsidR="00D65809" w:rsidP="00D65809" w:rsidRDefault="00D65809" w14:paraId="439700A4" w14:textId="77777777"/>
    <w:p w:rsidR="00D65809" w:rsidP="00D65809" w:rsidRDefault="00D65809" w14:paraId="13B18531" w14:textId="77777777"/>
    <w:p w:rsidR="00D65809" w:rsidP="00D65809" w:rsidRDefault="00D65809" w14:paraId="2BF2BD33" w14:textId="77777777"/>
    <w:p w:rsidRPr="00D65809" w:rsidR="00D65809" w:rsidP="00D65809" w:rsidRDefault="00D65809" w14:paraId="416E0BAF" w14:textId="5D523CBF">
      <w:pPr>
        <w:rPr>
          <w:sz w:val="44"/>
          <w:szCs w:val="44"/>
        </w:rPr>
      </w:pPr>
      <w:r>
        <w:t xml:space="preserve">                             </w:t>
      </w:r>
      <w:r w:rsidRPr="00D65809">
        <w:rPr>
          <w:sz w:val="44"/>
          <w:szCs w:val="44"/>
        </w:rPr>
        <w:t>INNOV4TE INDEPENDENT SCHOOL</w:t>
      </w:r>
    </w:p>
    <w:p w:rsidRPr="00D65809" w:rsidR="00D65809" w:rsidP="00D65809" w:rsidRDefault="00D65809" w14:paraId="7A64531A" w14:textId="5144EB8F">
      <w:pPr>
        <w:rPr>
          <w:sz w:val="44"/>
          <w:szCs w:val="44"/>
        </w:rPr>
      </w:pPr>
      <w:r w:rsidRPr="00D65809">
        <w:rPr>
          <w:sz w:val="44"/>
          <w:szCs w:val="44"/>
        </w:rPr>
        <w:t xml:space="preserve">                   VISITOR AND SPEAKE</w:t>
      </w:r>
      <w:r>
        <w:rPr>
          <w:sz w:val="44"/>
          <w:szCs w:val="44"/>
        </w:rPr>
        <w:t xml:space="preserve">R </w:t>
      </w:r>
      <w:r w:rsidRPr="00D65809">
        <w:rPr>
          <w:sz w:val="44"/>
          <w:szCs w:val="44"/>
        </w:rPr>
        <w:t>POLICY</w:t>
      </w:r>
    </w:p>
    <w:p w:rsidR="00D65809" w:rsidP="00D65809" w:rsidRDefault="00D65809" w14:paraId="18B47207" w14:textId="77777777"/>
    <w:p w:rsidR="00D65809" w:rsidP="00D65809" w:rsidRDefault="00D65809" w14:paraId="24C2DABC" w14:textId="77777777"/>
    <w:tbl>
      <w:tblPr>
        <w:tblpPr w:leftFromText="180" w:rightFromText="180" w:vertAnchor="text" w:horzAnchor="margin" w:tblpXSpec="center" w:tblpY="420"/>
        <w:tblW w:w="567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835"/>
        <w:gridCol w:w="2835"/>
      </w:tblGrid>
      <w:tr w:rsidRPr="00D25707" w:rsidR="003E5224" w:rsidTr="6EB6DBB2" w14:paraId="32B6EC78" w14:textId="77777777">
        <w:trPr>
          <w:trHeight w:val="375"/>
        </w:trPr>
        <w:tc>
          <w:tcPr>
            <w:tcW w:w="2835" w:type="dxa"/>
            <w:tcBorders>
              <w:top w:val="single" w:color="auto" w:sz="6" w:space="0"/>
              <w:left w:val="single" w:color="auto" w:sz="6" w:space="0"/>
              <w:bottom w:val="single" w:color="auto" w:sz="6" w:space="0"/>
              <w:right w:val="single" w:color="auto" w:sz="6" w:space="0"/>
            </w:tcBorders>
            <w:shd w:val="clear" w:color="auto" w:fill="auto"/>
            <w:tcMar/>
            <w:hideMark/>
          </w:tcPr>
          <w:p w:rsidRPr="00D25707" w:rsidR="003E5224" w:rsidP="00616C7B" w:rsidRDefault="003E5224" w14:paraId="4E10079C" w14:textId="77777777">
            <w:pPr>
              <w:spacing w:after="0" w:line="240" w:lineRule="auto"/>
              <w:jc w:val="both"/>
              <w:textAlignment w:val="baseline"/>
              <w:rPr>
                <w:rFonts w:ascii="Segoe UI" w:hAnsi="Segoe UI" w:eastAsia="Times New Roman" w:cs="Segoe UI"/>
                <w:kern w:val="0"/>
                <w:sz w:val="18"/>
                <w:szCs w:val="18"/>
                <w:lang w:eastAsia="en-GB"/>
                <w14:ligatures w14:val="none"/>
              </w:rPr>
            </w:pPr>
            <w:r w:rsidRPr="00D25707">
              <w:rPr>
                <w:rFonts w:ascii="Aptos" w:hAnsi="Aptos" w:eastAsia="Times New Roman" w:cs="Segoe UI"/>
                <w:kern w:val="0"/>
                <w:lang w:eastAsia="en-GB"/>
                <w14:ligatures w14:val="none"/>
              </w:rPr>
              <w:t>Effective From </w:t>
            </w:r>
          </w:p>
        </w:tc>
        <w:tc>
          <w:tcPr>
            <w:tcW w:w="2835" w:type="dxa"/>
            <w:tcBorders>
              <w:top w:val="single" w:color="auto" w:sz="6" w:space="0"/>
              <w:left w:val="single" w:color="auto" w:sz="6" w:space="0"/>
              <w:bottom w:val="single" w:color="auto" w:sz="6" w:space="0"/>
              <w:right w:val="single" w:color="auto" w:sz="6" w:space="0"/>
            </w:tcBorders>
            <w:shd w:val="clear" w:color="auto" w:fill="auto"/>
            <w:tcMar/>
            <w:hideMark/>
          </w:tcPr>
          <w:p w:rsidR="6EB6DBB2" w:rsidP="6EB6DBB2" w:rsidRDefault="6EB6DBB2" w14:paraId="4E7587B3" w14:textId="2CF31114">
            <w:pPr>
              <w:spacing w:after="0" w:line="240" w:lineRule="auto"/>
              <w:jc w:val="both"/>
              <w:rPr>
                <w:rFonts w:ascii="Aptos" w:hAnsi="Aptos" w:eastAsia="Aptos" w:cs="Aptos"/>
                <w:b w:val="0"/>
                <w:bCs w:val="0"/>
                <w:i w:val="0"/>
                <w:iCs w:val="0"/>
                <w:caps w:val="0"/>
                <w:smallCaps w:val="0"/>
                <w:color w:val="000000" w:themeColor="text1" w:themeTint="FF" w:themeShade="FF"/>
                <w:sz w:val="24"/>
                <w:szCs w:val="24"/>
              </w:rPr>
            </w:pPr>
            <w:r w:rsidRPr="6EB6DBB2" w:rsidR="6EB6DBB2">
              <w:rPr>
                <w:rFonts w:ascii="Aptos" w:hAnsi="Aptos" w:eastAsia="Aptos" w:cs="Aptos"/>
                <w:b w:val="0"/>
                <w:bCs w:val="0"/>
                <w:i w:val="0"/>
                <w:iCs w:val="0"/>
                <w:caps w:val="0"/>
                <w:smallCaps w:val="0"/>
                <w:color w:val="000000" w:themeColor="text1" w:themeTint="FF" w:themeShade="FF"/>
                <w:sz w:val="24"/>
                <w:szCs w:val="24"/>
                <w:lang w:val="en-GB"/>
              </w:rPr>
              <w:t>Sept 2024</w:t>
            </w:r>
          </w:p>
        </w:tc>
      </w:tr>
      <w:tr w:rsidRPr="00D25707" w:rsidR="003E5224" w:rsidTr="6EB6DBB2" w14:paraId="45E80F8B" w14:textId="77777777">
        <w:trPr>
          <w:trHeight w:val="375"/>
        </w:trPr>
        <w:tc>
          <w:tcPr>
            <w:tcW w:w="2835" w:type="dxa"/>
            <w:tcBorders>
              <w:top w:val="single" w:color="auto" w:sz="6" w:space="0"/>
              <w:left w:val="single" w:color="auto" w:sz="6" w:space="0"/>
              <w:bottom w:val="single" w:color="auto" w:sz="6" w:space="0"/>
              <w:right w:val="single" w:color="auto" w:sz="6" w:space="0"/>
            </w:tcBorders>
            <w:shd w:val="clear" w:color="auto" w:fill="auto"/>
            <w:tcMar/>
            <w:hideMark/>
          </w:tcPr>
          <w:p w:rsidRPr="00D25707" w:rsidR="003E5224" w:rsidP="00616C7B" w:rsidRDefault="003E5224" w14:paraId="2E9A739D" w14:textId="77777777">
            <w:pPr>
              <w:spacing w:after="0" w:line="240" w:lineRule="auto"/>
              <w:jc w:val="both"/>
              <w:textAlignment w:val="baseline"/>
              <w:rPr>
                <w:rFonts w:ascii="Segoe UI" w:hAnsi="Segoe UI" w:eastAsia="Times New Roman" w:cs="Segoe UI"/>
                <w:kern w:val="0"/>
                <w:sz w:val="18"/>
                <w:szCs w:val="18"/>
                <w:lang w:eastAsia="en-GB"/>
                <w14:ligatures w14:val="none"/>
              </w:rPr>
            </w:pPr>
            <w:r w:rsidRPr="00D25707">
              <w:rPr>
                <w:rFonts w:ascii="Aptos" w:hAnsi="Aptos" w:eastAsia="Times New Roman" w:cs="Segoe UI"/>
                <w:kern w:val="0"/>
                <w:lang w:eastAsia="en-GB"/>
                <w14:ligatures w14:val="none"/>
              </w:rPr>
              <w:t>Review Date </w:t>
            </w:r>
          </w:p>
        </w:tc>
        <w:tc>
          <w:tcPr>
            <w:tcW w:w="2835" w:type="dxa"/>
            <w:tcBorders>
              <w:top w:val="single" w:color="auto" w:sz="6" w:space="0"/>
              <w:left w:val="single" w:color="auto" w:sz="6" w:space="0"/>
              <w:bottom w:val="single" w:color="auto" w:sz="6" w:space="0"/>
              <w:right w:val="single" w:color="auto" w:sz="6" w:space="0"/>
            </w:tcBorders>
            <w:shd w:val="clear" w:color="auto" w:fill="auto"/>
            <w:tcMar/>
            <w:hideMark/>
          </w:tcPr>
          <w:p w:rsidR="6EB6DBB2" w:rsidP="6EB6DBB2" w:rsidRDefault="6EB6DBB2" w14:paraId="42A61648" w14:textId="6C49D69D">
            <w:pPr>
              <w:spacing w:after="0" w:line="240" w:lineRule="auto"/>
              <w:jc w:val="both"/>
              <w:rPr>
                <w:rFonts w:ascii="Aptos" w:hAnsi="Aptos" w:eastAsia="Aptos" w:cs="Aptos"/>
                <w:b w:val="0"/>
                <w:bCs w:val="0"/>
                <w:i w:val="0"/>
                <w:iCs w:val="0"/>
                <w:caps w:val="0"/>
                <w:smallCaps w:val="0"/>
                <w:color w:val="000000" w:themeColor="text1" w:themeTint="FF" w:themeShade="FF"/>
                <w:sz w:val="24"/>
                <w:szCs w:val="24"/>
              </w:rPr>
            </w:pPr>
            <w:r w:rsidRPr="6EB6DBB2" w:rsidR="6EB6DBB2">
              <w:rPr>
                <w:rFonts w:ascii="Aptos" w:hAnsi="Aptos" w:eastAsia="Aptos" w:cs="Aptos"/>
                <w:b w:val="0"/>
                <w:bCs w:val="0"/>
                <w:i w:val="0"/>
                <w:iCs w:val="0"/>
                <w:caps w:val="0"/>
                <w:smallCaps w:val="0"/>
                <w:color w:val="000000" w:themeColor="text1" w:themeTint="FF" w:themeShade="FF"/>
                <w:sz w:val="24"/>
                <w:szCs w:val="24"/>
                <w:lang w:val="en-GB"/>
              </w:rPr>
              <w:t>Sept 2025</w:t>
            </w:r>
          </w:p>
        </w:tc>
      </w:tr>
      <w:tr w:rsidRPr="00D25707" w:rsidR="003E5224" w:rsidTr="6EB6DBB2" w14:paraId="6CFE820B" w14:textId="77777777">
        <w:trPr>
          <w:trHeight w:val="375"/>
        </w:trPr>
        <w:tc>
          <w:tcPr>
            <w:tcW w:w="2835" w:type="dxa"/>
            <w:tcBorders>
              <w:top w:val="single" w:color="auto" w:sz="6" w:space="0"/>
              <w:left w:val="single" w:color="auto" w:sz="6" w:space="0"/>
              <w:bottom w:val="single" w:color="auto" w:sz="6" w:space="0"/>
              <w:right w:val="single" w:color="auto" w:sz="6" w:space="0"/>
            </w:tcBorders>
            <w:shd w:val="clear" w:color="auto" w:fill="auto"/>
            <w:tcMar/>
            <w:hideMark/>
          </w:tcPr>
          <w:p w:rsidRPr="00D25707" w:rsidR="003E5224" w:rsidP="00616C7B" w:rsidRDefault="003E5224" w14:paraId="72A91A24" w14:textId="77777777">
            <w:pPr>
              <w:spacing w:after="0" w:line="240" w:lineRule="auto"/>
              <w:jc w:val="both"/>
              <w:textAlignment w:val="baseline"/>
              <w:rPr>
                <w:rFonts w:ascii="Segoe UI" w:hAnsi="Segoe UI" w:eastAsia="Times New Roman" w:cs="Segoe UI"/>
                <w:kern w:val="0"/>
                <w:sz w:val="18"/>
                <w:szCs w:val="18"/>
                <w:lang w:eastAsia="en-GB"/>
                <w14:ligatures w14:val="none"/>
              </w:rPr>
            </w:pPr>
            <w:r w:rsidRPr="00D25707">
              <w:rPr>
                <w:rFonts w:ascii="Aptos" w:hAnsi="Aptos" w:eastAsia="Times New Roman" w:cs="Segoe UI"/>
                <w:kern w:val="0"/>
                <w:lang w:eastAsia="en-GB"/>
                <w14:ligatures w14:val="none"/>
              </w:rPr>
              <w:t>Person Responsible </w:t>
            </w:r>
          </w:p>
        </w:tc>
        <w:tc>
          <w:tcPr>
            <w:tcW w:w="2835" w:type="dxa"/>
            <w:tcBorders>
              <w:top w:val="single" w:color="auto" w:sz="6" w:space="0"/>
              <w:left w:val="single" w:color="auto" w:sz="6" w:space="0"/>
              <w:bottom w:val="single" w:color="auto" w:sz="6" w:space="0"/>
              <w:right w:val="single" w:color="auto" w:sz="6" w:space="0"/>
            </w:tcBorders>
            <w:shd w:val="clear" w:color="auto" w:fill="auto"/>
            <w:tcMar/>
            <w:hideMark/>
          </w:tcPr>
          <w:p w:rsidRPr="00D25707" w:rsidR="003E5224" w:rsidP="00616C7B" w:rsidRDefault="003E5224" w14:paraId="5C5CBE54" w14:textId="77777777" w14:noSpellErr="1">
            <w:pPr>
              <w:spacing w:after="0" w:line="240" w:lineRule="auto"/>
              <w:jc w:val="both"/>
              <w:textAlignment w:val="baseline"/>
              <w:rPr>
                <w:rFonts w:ascii="Segoe UI" w:hAnsi="Segoe UI" w:eastAsia="Times New Roman" w:cs="Segoe UI"/>
                <w:kern w:val="0"/>
                <w:sz w:val="18"/>
                <w:szCs w:val="18"/>
                <w:lang w:eastAsia="en-GB"/>
                <w14:ligatures w14:val="none"/>
              </w:rPr>
            </w:pPr>
            <w:r w:rsidRPr="00D25707" w:rsidR="003E5224">
              <w:rPr>
                <w:rFonts w:ascii="Aptos" w:hAnsi="Aptos" w:eastAsia="Times New Roman" w:cs="Segoe UI"/>
                <w:kern w:val="0"/>
                <w:lang w:eastAsia="en-GB"/>
                <w14:ligatures w14:val="none"/>
              </w:rPr>
              <w:t>Carla Astbury </w:t>
            </w:r>
          </w:p>
        </w:tc>
      </w:tr>
    </w:tbl>
    <w:p w:rsidR="00D65809" w:rsidP="00D65809" w:rsidRDefault="00D65809" w14:paraId="68126A57" w14:textId="77777777"/>
    <w:p w:rsidR="00D65809" w:rsidP="00D65809" w:rsidRDefault="00D65809" w14:paraId="3460E4E0" w14:textId="77777777"/>
    <w:p w:rsidR="00D65809" w:rsidP="00D65809" w:rsidRDefault="00D65809" w14:paraId="20105720" w14:textId="77777777"/>
    <w:p w:rsidR="00D65809" w:rsidP="00D65809" w:rsidRDefault="00D65809" w14:paraId="30F3167F" w14:textId="77777777"/>
    <w:p w:rsidR="00D65809" w:rsidP="00D65809" w:rsidRDefault="00D65809" w14:paraId="7E842B4E" w14:textId="77777777"/>
    <w:p w:rsidR="00D65809" w:rsidP="00D65809" w:rsidRDefault="00D65809" w14:paraId="185FD9AE" w14:textId="77777777"/>
    <w:p w:rsidR="00D65809" w:rsidP="00D65809" w:rsidRDefault="00D65809" w14:paraId="095F065C" w14:textId="77777777"/>
    <w:p w:rsidR="00D65809" w:rsidP="00D65809" w:rsidRDefault="00D65809" w14:paraId="604B5F33" w14:textId="77777777"/>
    <w:p w:rsidR="00D65809" w:rsidP="00D65809" w:rsidRDefault="00D65809" w14:paraId="1D8E64F4" w14:textId="77777777"/>
    <w:p w:rsidR="00D65809" w:rsidP="00D65809" w:rsidRDefault="00D65809" w14:paraId="3D3C623C" w14:textId="77777777"/>
    <w:p w:rsidR="00D65809" w:rsidP="00D65809" w:rsidRDefault="00D65809" w14:paraId="752EDDFD" w14:textId="77777777"/>
    <w:p w:rsidR="00D65809" w:rsidP="00D65809" w:rsidRDefault="00D65809" w14:paraId="0968EF7A" w14:textId="77777777"/>
    <w:p w:rsidR="00D65809" w:rsidP="00D65809" w:rsidRDefault="00D65809" w14:paraId="3999AFE6" w14:textId="77777777"/>
    <w:p w:rsidR="00D65809" w:rsidP="00D65809" w:rsidRDefault="00D65809" w14:paraId="3E7E12E9" w14:textId="77777777"/>
    <w:p w:rsidR="00D65809" w:rsidP="00D65809" w:rsidRDefault="00D65809" w14:paraId="26BD86DD" w14:textId="77777777"/>
    <w:p w:rsidR="00D65809" w:rsidP="00D65809" w:rsidRDefault="00D65809" w14:paraId="1D5C964B" w14:textId="77777777"/>
    <w:p w:rsidR="00D65809" w:rsidP="00D65809" w:rsidRDefault="00D65809" w14:paraId="5399D8FD" w14:textId="77777777"/>
    <w:p w:rsidR="00D65809" w:rsidP="00D65809" w:rsidRDefault="00D65809" w14:paraId="68500994" w14:textId="77777777"/>
    <w:p w:rsidR="00D65809" w:rsidP="00D65809" w:rsidRDefault="00D65809" w14:paraId="64544391" w14:textId="77777777"/>
    <w:p w:rsidR="00D65809" w:rsidP="00D65809" w:rsidRDefault="00D65809" w14:paraId="12368DE5" w14:textId="77777777"/>
    <w:p w:rsidR="00D65809" w:rsidP="00D65809" w:rsidRDefault="00D65809" w14:paraId="3C2AF602" w14:textId="77777777"/>
    <w:p w:rsidR="00D65809" w:rsidP="00D65809" w:rsidRDefault="00D65809" w14:paraId="61FA9F71" w14:textId="77777777"/>
    <w:p w:rsidRPr="003E5224" w:rsidR="00D65809" w:rsidP="00D65809" w:rsidRDefault="00D65809" w14:paraId="40D6331B" w14:textId="2770649C">
      <w:pPr>
        <w:rPr>
          <w:rFonts w:ascii="Arial" w:hAnsi="Arial" w:cs="Arial"/>
        </w:rPr>
      </w:pPr>
      <w:r w:rsidRPr="003E5224">
        <w:rPr>
          <w:rFonts w:ascii="Arial" w:hAnsi="Arial" w:cs="Arial"/>
        </w:rPr>
        <w:t>Innov4te Independent School</w:t>
      </w:r>
    </w:p>
    <w:p w:rsidRPr="003E5224" w:rsidR="00D65809" w:rsidP="00D65809" w:rsidRDefault="00D65809" w14:paraId="74736F31" w14:textId="1066B8C8">
      <w:pPr>
        <w:rPr>
          <w:rFonts w:ascii="Arial" w:hAnsi="Arial" w:cs="Arial"/>
        </w:rPr>
      </w:pPr>
      <w:r w:rsidRPr="003E5224">
        <w:rPr>
          <w:rFonts w:ascii="Arial" w:hAnsi="Arial" w:cs="Arial"/>
        </w:rPr>
        <w:t>Visitor and Speaker Policy</w:t>
      </w:r>
    </w:p>
    <w:p w:rsidRPr="003E5224" w:rsidR="00D65809" w:rsidP="00D65809" w:rsidRDefault="00D65809" w14:paraId="6EDF797D" w14:textId="5ABFE333">
      <w:pPr>
        <w:rPr>
          <w:rFonts w:ascii="Arial" w:hAnsi="Arial" w:cs="Arial"/>
        </w:rPr>
      </w:pPr>
    </w:p>
    <w:p w:rsidRPr="003E5224" w:rsidR="00D65809" w:rsidP="00D65809" w:rsidRDefault="00D65809" w14:paraId="7C6366EA" w14:textId="0178EB9C">
      <w:pPr>
        <w:rPr>
          <w:rFonts w:ascii="Arial" w:hAnsi="Arial" w:cs="Arial"/>
          <w:u w:val="single"/>
        </w:rPr>
      </w:pPr>
      <w:r w:rsidRPr="003E5224">
        <w:rPr>
          <w:rFonts w:ascii="Arial" w:hAnsi="Arial" w:cs="Arial"/>
          <w:u w:val="single"/>
        </w:rPr>
        <w:t>Introduction</w:t>
      </w:r>
    </w:p>
    <w:p w:rsidRPr="003E5224" w:rsidR="00D65809" w:rsidP="00D65809" w:rsidRDefault="00D65809" w14:paraId="0C701540" w14:textId="77777777">
      <w:pPr>
        <w:rPr>
          <w:rFonts w:ascii="Arial" w:hAnsi="Arial" w:cs="Arial"/>
        </w:rPr>
      </w:pPr>
    </w:p>
    <w:p w:rsidRPr="003E5224" w:rsidR="00D65809" w:rsidP="00D65809" w:rsidRDefault="00D65809" w14:paraId="42EBDDA4" w14:textId="0C6D3D57">
      <w:pPr>
        <w:rPr>
          <w:rFonts w:ascii="Arial" w:hAnsi="Arial" w:cs="Arial"/>
        </w:rPr>
      </w:pPr>
      <w:r w:rsidRPr="003E5224">
        <w:rPr>
          <w:rFonts w:ascii="Arial" w:hAnsi="Arial" w:cs="Arial"/>
        </w:rPr>
        <w:t xml:space="preserve">Innov4te Independent School is committed to providing a safe and supportive learning environment for all </w:t>
      </w:r>
      <w:r w:rsidRPr="003E5224">
        <w:rPr>
          <w:rFonts w:ascii="Arial" w:hAnsi="Arial" w:cs="Arial"/>
        </w:rPr>
        <w:t>learner</w:t>
      </w:r>
      <w:r w:rsidRPr="003E5224">
        <w:rPr>
          <w:rFonts w:ascii="Arial" w:hAnsi="Arial" w:cs="Arial"/>
        </w:rPr>
        <w:t>s. As part of our educational program, we invite visitors and guest speakers to enrich the curriculum and provide diverse perspectives. This policy outlines our procedures for managing and vetting visitors and speakers to ensure they align with our school values and safeguarding requirements.</w:t>
      </w:r>
    </w:p>
    <w:p w:rsidRPr="003E5224" w:rsidR="00D65809" w:rsidP="00D65809" w:rsidRDefault="00D65809" w14:paraId="6DA2A88E" w14:textId="77777777">
      <w:pPr>
        <w:rPr>
          <w:rFonts w:ascii="Arial" w:hAnsi="Arial" w:cs="Arial"/>
        </w:rPr>
      </w:pPr>
    </w:p>
    <w:p w:rsidRPr="003E5224" w:rsidR="00D65809" w:rsidP="00D65809" w:rsidRDefault="00D65809" w14:paraId="0B354031" w14:textId="77777777">
      <w:pPr>
        <w:rPr>
          <w:rFonts w:ascii="Arial" w:hAnsi="Arial" w:cs="Arial"/>
        </w:rPr>
      </w:pPr>
    </w:p>
    <w:p w:rsidRPr="003E5224" w:rsidR="00D65809" w:rsidP="00D65809" w:rsidRDefault="00D65809" w14:paraId="14EC4E0D" w14:textId="5A2D611D">
      <w:pPr>
        <w:rPr>
          <w:rFonts w:ascii="Arial" w:hAnsi="Arial" w:cs="Arial"/>
          <w:u w:val="single"/>
        </w:rPr>
      </w:pPr>
      <w:r w:rsidRPr="003E5224">
        <w:rPr>
          <w:rFonts w:ascii="Arial" w:hAnsi="Arial" w:cs="Arial"/>
          <w:u w:val="single"/>
        </w:rPr>
        <w:t>Aims and Objectives</w:t>
      </w:r>
    </w:p>
    <w:p w:rsidRPr="003E5224" w:rsidR="00D65809" w:rsidP="00D65809" w:rsidRDefault="00D65809" w14:paraId="487B0FAE" w14:textId="77777777">
      <w:pPr>
        <w:rPr>
          <w:rFonts w:ascii="Arial" w:hAnsi="Arial" w:cs="Arial"/>
        </w:rPr>
      </w:pPr>
    </w:p>
    <w:p w:rsidRPr="003E5224" w:rsidR="00D65809" w:rsidP="00D65809" w:rsidRDefault="00D65809" w14:paraId="34156093" w14:textId="77777777">
      <w:pPr>
        <w:rPr>
          <w:rFonts w:ascii="Arial" w:hAnsi="Arial" w:cs="Arial"/>
        </w:rPr>
      </w:pPr>
      <w:r w:rsidRPr="003E5224">
        <w:rPr>
          <w:rFonts w:ascii="Arial" w:hAnsi="Arial" w:cs="Arial"/>
        </w:rPr>
        <w:t>The primary aims of this policy are to:</w:t>
      </w:r>
    </w:p>
    <w:p w:rsidRPr="003E5224" w:rsidR="00D65809" w:rsidP="00D65809" w:rsidRDefault="00D65809" w14:paraId="3326C37E" w14:textId="2FD84A37">
      <w:pPr>
        <w:rPr>
          <w:rFonts w:ascii="Arial" w:hAnsi="Arial" w:cs="Arial"/>
        </w:rPr>
      </w:pPr>
      <w:r w:rsidRPr="003E5224">
        <w:rPr>
          <w:rFonts w:ascii="Arial" w:hAnsi="Arial" w:cs="Arial"/>
        </w:rPr>
        <w:t xml:space="preserve">1. Enrich Learning: Enhance the educational experience by providing </w:t>
      </w:r>
      <w:r w:rsidRPr="003E5224">
        <w:rPr>
          <w:rFonts w:ascii="Arial" w:hAnsi="Arial" w:cs="Arial"/>
        </w:rPr>
        <w:t>learner</w:t>
      </w:r>
      <w:r w:rsidRPr="003E5224">
        <w:rPr>
          <w:rFonts w:ascii="Arial" w:hAnsi="Arial" w:cs="Arial"/>
        </w:rPr>
        <w:t>s with opportunities to learn from external experts and practitioners.</w:t>
      </w:r>
    </w:p>
    <w:p w:rsidRPr="003E5224" w:rsidR="00D65809" w:rsidP="00D65809" w:rsidRDefault="00D65809" w14:paraId="71267550" w14:textId="6C82BF77">
      <w:pPr>
        <w:rPr>
          <w:rFonts w:ascii="Arial" w:hAnsi="Arial" w:cs="Arial"/>
        </w:rPr>
      </w:pPr>
      <w:r w:rsidRPr="003E5224">
        <w:rPr>
          <w:rFonts w:ascii="Arial" w:hAnsi="Arial" w:cs="Arial"/>
        </w:rPr>
        <w:t xml:space="preserve">2. Ensure Safety: Protect </w:t>
      </w:r>
      <w:r w:rsidRPr="003E5224">
        <w:rPr>
          <w:rFonts w:ascii="Arial" w:hAnsi="Arial" w:cs="Arial"/>
        </w:rPr>
        <w:t>learner</w:t>
      </w:r>
      <w:r w:rsidRPr="003E5224">
        <w:rPr>
          <w:rFonts w:ascii="Arial" w:hAnsi="Arial" w:cs="Arial"/>
        </w:rPr>
        <w:t>s from potential harm by ensuring all visitors and speakers are appropriately vetted.</w:t>
      </w:r>
    </w:p>
    <w:p w:rsidRPr="003E5224" w:rsidR="00D65809" w:rsidP="00D65809" w:rsidRDefault="00D65809" w14:paraId="6B6F7545" w14:textId="78BDDD0C">
      <w:pPr>
        <w:rPr>
          <w:rFonts w:ascii="Arial" w:hAnsi="Arial" w:cs="Arial"/>
        </w:rPr>
      </w:pPr>
      <w:r w:rsidRPr="003E5224">
        <w:rPr>
          <w:rFonts w:ascii="Arial" w:hAnsi="Arial" w:cs="Arial"/>
        </w:rPr>
        <w:t>3. Promote Values: Ensure that the content delivered by visitors and speakers aligns with the school's values, including promoting British values of democracy, the rule of law, individual liberty, and mutual respect and tolerance.</w:t>
      </w:r>
    </w:p>
    <w:p w:rsidRPr="003E5224" w:rsidR="00D65809" w:rsidP="00D65809" w:rsidRDefault="00D65809" w14:paraId="2DF2D7F8" w14:textId="4BE8AB7E">
      <w:pPr>
        <w:rPr>
          <w:rFonts w:ascii="Arial" w:hAnsi="Arial" w:cs="Arial"/>
        </w:rPr>
      </w:pPr>
      <w:r w:rsidRPr="003E5224">
        <w:rPr>
          <w:rFonts w:ascii="Arial" w:hAnsi="Arial" w:cs="Arial"/>
        </w:rPr>
        <w:t>4. Support Safeguarding: Fulfil the school’s safeguarding responsibilities as outlined in Keeping Children Safe in Education (KCSIE) and the Prevent Duty.</w:t>
      </w:r>
    </w:p>
    <w:p w:rsidRPr="003E5224" w:rsidR="00D65809" w:rsidP="00D65809" w:rsidRDefault="00D65809" w14:paraId="58542154" w14:textId="77777777">
      <w:pPr>
        <w:rPr>
          <w:rFonts w:ascii="Arial" w:hAnsi="Arial" w:cs="Arial"/>
        </w:rPr>
      </w:pPr>
    </w:p>
    <w:p w:rsidRPr="003E5224" w:rsidR="00D65809" w:rsidP="00D65809" w:rsidRDefault="00D65809" w14:paraId="648394C1" w14:textId="4F3F4B86">
      <w:pPr>
        <w:rPr>
          <w:rFonts w:ascii="Arial" w:hAnsi="Arial" w:cs="Arial"/>
          <w:u w:val="single"/>
        </w:rPr>
      </w:pPr>
      <w:r w:rsidRPr="003E5224">
        <w:rPr>
          <w:rFonts w:ascii="Arial" w:hAnsi="Arial" w:cs="Arial"/>
          <w:u w:val="single"/>
        </w:rPr>
        <w:t xml:space="preserve"> Definitions</w:t>
      </w:r>
    </w:p>
    <w:p w:rsidRPr="003E5224" w:rsidR="00D65809" w:rsidP="00D65809" w:rsidRDefault="00D65809" w14:paraId="26EEA4A1" w14:textId="77777777">
      <w:pPr>
        <w:rPr>
          <w:rFonts w:ascii="Arial" w:hAnsi="Arial" w:cs="Arial"/>
        </w:rPr>
      </w:pPr>
    </w:p>
    <w:p w:rsidRPr="003E5224" w:rsidR="00D65809" w:rsidP="00D65809" w:rsidRDefault="00D65809" w14:paraId="2C2E7946" w14:textId="0A1C736C">
      <w:pPr>
        <w:rPr>
          <w:rFonts w:ascii="Arial" w:hAnsi="Arial" w:cs="Arial"/>
        </w:rPr>
      </w:pPr>
      <w:r w:rsidRPr="003E5224">
        <w:rPr>
          <w:rFonts w:ascii="Arial" w:hAnsi="Arial" w:cs="Arial"/>
        </w:rPr>
        <w:t xml:space="preserve">Visitor: Any individual who is not a member of staff or a </w:t>
      </w:r>
      <w:r w:rsidRPr="003E5224">
        <w:rPr>
          <w:rFonts w:ascii="Arial" w:hAnsi="Arial" w:cs="Arial"/>
        </w:rPr>
        <w:t>learner</w:t>
      </w:r>
      <w:r w:rsidRPr="003E5224">
        <w:rPr>
          <w:rFonts w:ascii="Arial" w:hAnsi="Arial" w:cs="Arial"/>
        </w:rPr>
        <w:t xml:space="preserve"> and who enters the school premises for a specific purpose.</w:t>
      </w:r>
    </w:p>
    <w:p w:rsidRPr="003E5224" w:rsidR="00D65809" w:rsidP="00D65809" w:rsidRDefault="00D65809" w14:paraId="0DEF4288" w14:textId="7903913E">
      <w:pPr>
        <w:rPr>
          <w:rFonts w:ascii="Arial" w:hAnsi="Arial" w:cs="Arial"/>
        </w:rPr>
      </w:pPr>
      <w:r w:rsidRPr="003E5224">
        <w:rPr>
          <w:rFonts w:ascii="Arial" w:hAnsi="Arial" w:cs="Arial"/>
        </w:rPr>
        <w:t xml:space="preserve">Speaker: A visitor invited to deliver a talk, workshop, or presentation to </w:t>
      </w:r>
      <w:r w:rsidRPr="003E5224">
        <w:rPr>
          <w:rFonts w:ascii="Arial" w:hAnsi="Arial" w:cs="Arial"/>
        </w:rPr>
        <w:t>learner</w:t>
      </w:r>
      <w:r w:rsidRPr="003E5224">
        <w:rPr>
          <w:rFonts w:ascii="Arial" w:hAnsi="Arial" w:cs="Arial"/>
        </w:rPr>
        <w:t>s.</w:t>
      </w:r>
    </w:p>
    <w:p w:rsidRPr="003E5224" w:rsidR="00D65809" w:rsidP="00D65809" w:rsidRDefault="00D65809" w14:paraId="2ED8158D" w14:textId="77777777">
      <w:pPr>
        <w:rPr>
          <w:rFonts w:ascii="Arial" w:hAnsi="Arial" w:cs="Arial"/>
        </w:rPr>
      </w:pPr>
    </w:p>
    <w:p w:rsidRPr="003E5224" w:rsidR="00D65809" w:rsidP="00D65809" w:rsidRDefault="00D65809" w14:paraId="0DD3F810" w14:textId="2A4D77A9">
      <w:pPr>
        <w:rPr>
          <w:rFonts w:ascii="Arial" w:hAnsi="Arial" w:cs="Arial"/>
          <w:u w:val="single"/>
        </w:rPr>
      </w:pPr>
      <w:r w:rsidRPr="003E5224">
        <w:rPr>
          <w:rFonts w:ascii="Arial" w:hAnsi="Arial" w:cs="Arial"/>
          <w:u w:val="single"/>
        </w:rPr>
        <w:t xml:space="preserve"> Procedures for Inviting Visitors and Speakers</w:t>
      </w:r>
    </w:p>
    <w:p w:rsidRPr="003E5224" w:rsidR="00D65809" w:rsidP="00D65809" w:rsidRDefault="00D65809" w14:paraId="17E04320" w14:textId="77777777">
      <w:pPr>
        <w:rPr>
          <w:rFonts w:ascii="Arial" w:hAnsi="Arial" w:cs="Arial"/>
        </w:rPr>
      </w:pPr>
    </w:p>
    <w:p w:rsidRPr="003E5224" w:rsidR="00D65809" w:rsidP="00D65809" w:rsidRDefault="00D65809" w14:paraId="117BD6C7" w14:textId="48D1937B">
      <w:pPr>
        <w:rPr>
          <w:rFonts w:ascii="Arial" w:hAnsi="Arial" w:cs="Arial"/>
        </w:rPr>
      </w:pPr>
      <w:r w:rsidRPr="003E5224">
        <w:rPr>
          <w:rFonts w:ascii="Arial" w:hAnsi="Arial" w:cs="Arial"/>
        </w:rPr>
        <w:t>1. Approval Process:</w:t>
      </w:r>
    </w:p>
    <w:p w:rsidRPr="003E5224" w:rsidR="00D65809" w:rsidP="00D65809" w:rsidRDefault="00D65809" w14:paraId="56EB53F4" w14:textId="371C5E5B">
      <w:pPr>
        <w:rPr>
          <w:rFonts w:ascii="Arial" w:hAnsi="Arial" w:cs="Arial"/>
        </w:rPr>
      </w:pPr>
      <w:r w:rsidRPr="003E5224">
        <w:rPr>
          <w:rFonts w:ascii="Arial" w:hAnsi="Arial" w:cs="Arial"/>
        </w:rPr>
        <w:t xml:space="preserve"> Staff members wishing to invite a visitor or speaker must seek approval from the </w:t>
      </w:r>
      <w:r w:rsidRPr="003E5224">
        <w:rPr>
          <w:rFonts w:ascii="Arial" w:hAnsi="Arial" w:cs="Arial"/>
        </w:rPr>
        <w:t xml:space="preserve">Directors </w:t>
      </w:r>
      <w:r w:rsidRPr="003E5224">
        <w:rPr>
          <w:rFonts w:ascii="Arial" w:hAnsi="Arial" w:cs="Arial"/>
        </w:rPr>
        <w:t xml:space="preserve">or </w:t>
      </w:r>
      <w:r w:rsidRPr="003E5224">
        <w:rPr>
          <w:rFonts w:ascii="Arial" w:hAnsi="Arial" w:cs="Arial"/>
        </w:rPr>
        <w:t>Headteacher</w:t>
      </w:r>
      <w:r w:rsidRPr="003E5224">
        <w:rPr>
          <w:rFonts w:ascii="Arial" w:hAnsi="Arial" w:cs="Arial"/>
        </w:rPr>
        <w:t>.</w:t>
      </w:r>
    </w:p>
    <w:p w:rsidRPr="003E5224" w:rsidR="00D65809" w:rsidP="00D65809" w:rsidRDefault="00D65809" w14:paraId="1D00924E" w14:textId="7FE402A0">
      <w:pPr>
        <w:rPr>
          <w:rFonts w:ascii="Arial" w:hAnsi="Arial" w:cs="Arial"/>
        </w:rPr>
      </w:pPr>
      <w:r w:rsidRPr="003E5224">
        <w:rPr>
          <w:rFonts w:ascii="Arial" w:hAnsi="Arial" w:cs="Arial"/>
        </w:rPr>
        <w:t xml:space="preserve"> A Visitor and Speaker Request Form must be completed, detailing the purpose of the visit, the content to be covered, and any potential safeguarding considerations.</w:t>
      </w:r>
    </w:p>
    <w:p w:rsidRPr="003E5224" w:rsidR="00D65809" w:rsidP="00D65809" w:rsidRDefault="00D65809" w14:paraId="39F98BEF" w14:textId="77777777">
      <w:pPr>
        <w:rPr>
          <w:rFonts w:ascii="Arial" w:hAnsi="Arial" w:cs="Arial"/>
        </w:rPr>
      </w:pPr>
    </w:p>
    <w:p w:rsidRPr="003E5224" w:rsidR="00D65809" w:rsidP="00D65809" w:rsidRDefault="00D65809" w14:paraId="357A223F" w14:textId="49373FF8">
      <w:pPr>
        <w:rPr>
          <w:rFonts w:ascii="Arial" w:hAnsi="Arial" w:cs="Arial"/>
        </w:rPr>
      </w:pPr>
      <w:r w:rsidRPr="003E5224">
        <w:rPr>
          <w:rFonts w:ascii="Arial" w:hAnsi="Arial" w:cs="Arial"/>
        </w:rPr>
        <w:t>2. Vetting and Risk Assessment:</w:t>
      </w:r>
    </w:p>
    <w:p w:rsidRPr="003E5224" w:rsidR="00D65809" w:rsidP="00D65809" w:rsidRDefault="00D65809" w14:paraId="29809D3C" w14:textId="60B9102F">
      <w:pPr>
        <w:rPr>
          <w:rFonts w:ascii="Arial" w:hAnsi="Arial" w:cs="Arial"/>
        </w:rPr>
      </w:pPr>
      <w:r w:rsidRPr="003E5224">
        <w:rPr>
          <w:rFonts w:ascii="Arial" w:hAnsi="Arial" w:cs="Arial"/>
        </w:rPr>
        <w:t xml:space="preserve"> All visitors and speakers must be vetted to ensure they are suitable to interact with </w:t>
      </w:r>
      <w:r w:rsidRPr="003E5224">
        <w:rPr>
          <w:rFonts w:ascii="Arial" w:hAnsi="Arial" w:cs="Arial"/>
        </w:rPr>
        <w:t>learner</w:t>
      </w:r>
      <w:r w:rsidRPr="003E5224">
        <w:rPr>
          <w:rFonts w:ascii="Arial" w:hAnsi="Arial" w:cs="Arial"/>
        </w:rPr>
        <w:t>s. This may include checking references, reviewing previous work, and conducting an internet search for any public information.</w:t>
      </w:r>
    </w:p>
    <w:p w:rsidRPr="003E5224" w:rsidR="00D65809" w:rsidP="00D65809" w:rsidRDefault="00D65809" w14:paraId="18FAA4E2" w14:textId="77777777">
      <w:pPr>
        <w:rPr>
          <w:rFonts w:ascii="Arial" w:hAnsi="Arial" w:cs="Arial"/>
        </w:rPr>
      </w:pPr>
      <w:r w:rsidRPr="003E5224">
        <w:rPr>
          <w:rFonts w:ascii="Arial" w:hAnsi="Arial" w:cs="Arial"/>
        </w:rPr>
        <w:t>A risk assessment will be conducted to identify and mitigate any potential risks associated with the visit.</w:t>
      </w:r>
    </w:p>
    <w:p w:rsidRPr="003E5224" w:rsidR="00D65809" w:rsidP="00D65809" w:rsidRDefault="00D65809" w14:paraId="5AB7D7D8" w14:textId="463DAB65">
      <w:pPr>
        <w:rPr>
          <w:rFonts w:ascii="Arial" w:hAnsi="Arial" w:cs="Arial"/>
        </w:rPr>
      </w:pPr>
      <w:r w:rsidRPr="003E5224">
        <w:rPr>
          <w:rFonts w:ascii="Arial" w:hAnsi="Arial" w:cs="Arial"/>
        </w:rPr>
        <w:t xml:space="preserve">For visitors and speakers who will have unsupervised access to </w:t>
      </w:r>
      <w:r w:rsidRPr="003E5224">
        <w:rPr>
          <w:rFonts w:ascii="Arial" w:hAnsi="Arial" w:cs="Arial"/>
        </w:rPr>
        <w:t>learner</w:t>
      </w:r>
      <w:r w:rsidRPr="003E5224">
        <w:rPr>
          <w:rFonts w:ascii="Arial" w:hAnsi="Arial" w:cs="Arial"/>
        </w:rPr>
        <w:t>s, an enhanced DBS check may be required</w:t>
      </w:r>
      <w:r w:rsidRPr="003E5224">
        <w:rPr>
          <w:rFonts w:ascii="Arial" w:hAnsi="Arial" w:cs="Arial"/>
        </w:rPr>
        <w:t>.</w:t>
      </w:r>
    </w:p>
    <w:p w:rsidRPr="003E5224" w:rsidR="00D65809" w:rsidP="00D65809" w:rsidRDefault="00D65809" w14:paraId="59E06EF4" w14:textId="77777777">
      <w:pPr>
        <w:rPr>
          <w:rFonts w:ascii="Arial" w:hAnsi="Arial" w:cs="Arial"/>
        </w:rPr>
      </w:pPr>
    </w:p>
    <w:p w:rsidRPr="003E5224" w:rsidR="00D65809" w:rsidP="00D65809" w:rsidRDefault="00D65809" w14:paraId="120D7FA7" w14:textId="51FCF4E5">
      <w:pPr>
        <w:rPr>
          <w:rFonts w:ascii="Arial" w:hAnsi="Arial" w:cs="Arial"/>
        </w:rPr>
      </w:pPr>
      <w:r w:rsidRPr="003E5224">
        <w:rPr>
          <w:rFonts w:ascii="Arial" w:hAnsi="Arial" w:cs="Arial"/>
        </w:rPr>
        <w:t>3. Content Review:</w:t>
      </w:r>
    </w:p>
    <w:p w:rsidRPr="003E5224" w:rsidR="00D65809" w:rsidP="00D65809" w:rsidRDefault="00D65809" w14:paraId="2AE6EA8F" w14:textId="7B1DD917">
      <w:pPr>
        <w:rPr>
          <w:rFonts w:ascii="Arial" w:hAnsi="Arial" w:cs="Arial"/>
        </w:rPr>
      </w:pPr>
      <w:r w:rsidRPr="003E5224">
        <w:rPr>
          <w:rFonts w:ascii="Arial" w:hAnsi="Arial" w:cs="Arial"/>
        </w:rPr>
        <w:t xml:space="preserve"> The proposed content of the visitor’s or speaker’s presentation must be reviewed to ensure it is appropriate for the age group and aligns with the school’s values and educational goals.</w:t>
      </w:r>
    </w:p>
    <w:p w:rsidRPr="003E5224" w:rsidR="00D65809" w:rsidP="00D65809" w:rsidRDefault="00D65809" w14:paraId="77C12EF6" w14:textId="431E521F">
      <w:pPr>
        <w:rPr>
          <w:rFonts w:ascii="Arial" w:hAnsi="Arial" w:cs="Arial"/>
        </w:rPr>
      </w:pPr>
      <w:r w:rsidRPr="003E5224">
        <w:rPr>
          <w:rFonts w:ascii="Arial" w:hAnsi="Arial" w:cs="Arial"/>
        </w:rPr>
        <w:t xml:space="preserve"> Any materials or resources to be used must be submitted for review prior to the visit.</w:t>
      </w:r>
    </w:p>
    <w:p w:rsidRPr="003E5224" w:rsidR="00D65809" w:rsidP="00D65809" w:rsidRDefault="00D65809" w14:paraId="49338A5A" w14:textId="77777777">
      <w:pPr>
        <w:rPr>
          <w:rFonts w:ascii="Arial" w:hAnsi="Arial" w:cs="Arial"/>
        </w:rPr>
      </w:pPr>
    </w:p>
    <w:p w:rsidRPr="003E5224" w:rsidR="00D65809" w:rsidP="00D65809" w:rsidRDefault="00D65809" w14:paraId="594F899E" w14:textId="3A024CD8">
      <w:pPr>
        <w:rPr>
          <w:rFonts w:ascii="Arial" w:hAnsi="Arial" w:cs="Arial"/>
        </w:rPr>
      </w:pPr>
    </w:p>
    <w:p w:rsidRPr="003E5224" w:rsidR="00D65809" w:rsidP="00D65809" w:rsidRDefault="00D65809" w14:paraId="5B5F53F4" w14:textId="77777777">
      <w:pPr>
        <w:rPr>
          <w:rFonts w:ascii="Arial" w:hAnsi="Arial" w:cs="Arial"/>
          <w:u w:val="single"/>
        </w:rPr>
      </w:pPr>
    </w:p>
    <w:p w:rsidRPr="003E5224" w:rsidR="00D65809" w:rsidP="00D65809" w:rsidRDefault="00D65809" w14:paraId="7324A482" w14:textId="0D00E51A">
      <w:pPr>
        <w:rPr>
          <w:rFonts w:ascii="Arial" w:hAnsi="Arial" w:cs="Arial"/>
          <w:u w:val="single"/>
        </w:rPr>
      </w:pPr>
      <w:r w:rsidRPr="003E5224">
        <w:rPr>
          <w:rFonts w:ascii="Arial" w:hAnsi="Arial" w:cs="Arial"/>
          <w:u w:val="single"/>
        </w:rPr>
        <w:lastRenderedPageBreak/>
        <w:t>On the Day of the Visit</w:t>
      </w:r>
    </w:p>
    <w:p w:rsidRPr="003E5224" w:rsidR="00D65809" w:rsidP="00D65809" w:rsidRDefault="00D65809" w14:paraId="5FC80C81" w14:textId="77777777">
      <w:pPr>
        <w:rPr>
          <w:rFonts w:ascii="Arial" w:hAnsi="Arial" w:cs="Arial"/>
        </w:rPr>
      </w:pPr>
    </w:p>
    <w:p w:rsidRPr="003E5224" w:rsidR="00D65809" w:rsidP="00D65809" w:rsidRDefault="00D65809" w14:paraId="1894A5AE" w14:textId="262BB994">
      <w:pPr>
        <w:rPr>
          <w:rFonts w:ascii="Arial" w:hAnsi="Arial" w:cs="Arial"/>
        </w:rPr>
      </w:pPr>
      <w:r w:rsidRPr="003E5224">
        <w:rPr>
          <w:rFonts w:ascii="Arial" w:hAnsi="Arial" w:cs="Arial"/>
        </w:rPr>
        <w:t>1. Arrival and Identity Check</w:t>
      </w:r>
    </w:p>
    <w:p w:rsidRPr="003E5224" w:rsidR="00D65809" w:rsidP="00D65809" w:rsidRDefault="00D65809" w14:paraId="19A4BE82" w14:textId="12365415">
      <w:pPr>
        <w:rPr>
          <w:rFonts w:ascii="Arial" w:hAnsi="Arial" w:cs="Arial"/>
        </w:rPr>
      </w:pPr>
      <w:r w:rsidRPr="003E5224">
        <w:rPr>
          <w:rFonts w:ascii="Arial" w:hAnsi="Arial" w:cs="Arial"/>
        </w:rPr>
        <w:t xml:space="preserve">  All visitors and speakers must report to the school reception upon arrival.</w:t>
      </w:r>
    </w:p>
    <w:p w:rsidRPr="003E5224" w:rsidR="00D65809" w:rsidP="00D65809" w:rsidRDefault="00D65809" w14:paraId="602D40D7" w14:textId="7B49B4C1">
      <w:pPr>
        <w:rPr>
          <w:rFonts w:ascii="Arial" w:hAnsi="Arial" w:cs="Arial"/>
        </w:rPr>
      </w:pPr>
      <w:r w:rsidRPr="003E5224">
        <w:rPr>
          <w:rFonts w:ascii="Arial" w:hAnsi="Arial" w:cs="Arial"/>
        </w:rPr>
        <w:t xml:space="preserve"> Visitors must provide valid identification, which will be checked against the details provided in the Visitor and Speaker Request Form.</w:t>
      </w:r>
    </w:p>
    <w:p w:rsidRPr="003E5224" w:rsidR="00D65809" w:rsidP="00D65809" w:rsidRDefault="00D65809" w14:paraId="431D5A1D" w14:textId="4AC8253F">
      <w:pPr>
        <w:rPr>
          <w:rFonts w:ascii="Arial" w:hAnsi="Arial" w:cs="Arial"/>
        </w:rPr>
      </w:pPr>
      <w:r w:rsidRPr="003E5224">
        <w:rPr>
          <w:rFonts w:ascii="Arial" w:hAnsi="Arial" w:cs="Arial"/>
        </w:rPr>
        <w:t xml:space="preserve"> Visitors will be issued a visitor badge, which must be </w:t>
      </w:r>
      <w:proofErr w:type="gramStart"/>
      <w:r w:rsidRPr="003E5224">
        <w:rPr>
          <w:rFonts w:ascii="Arial" w:hAnsi="Arial" w:cs="Arial"/>
        </w:rPr>
        <w:t>worn at all times</w:t>
      </w:r>
      <w:proofErr w:type="gramEnd"/>
      <w:r w:rsidRPr="003E5224">
        <w:rPr>
          <w:rFonts w:ascii="Arial" w:hAnsi="Arial" w:cs="Arial"/>
        </w:rPr>
        <w:t xml:space="preserve"> while on school premises.</w:t>
      </w:r>
    </w:p>
    <w:p w:rsidRPr="003E5224" w:rsidR="00D65809" w:rsidP="00D65809" w:rsidRDefault="00D65809" w14:paraId="56FA13CD" w14:textId="5DD20B8F">
      <w:pPr>
        <w:rPr>
          <w:rFonts w:ascii="Arial" w:hAnsi="Arial" w:cs="Arial"/>
        </w:rPr>
      </w:pPr>
      <w:r w:rsidRPr="003E5224">
        <w:rPr>
          <w:rFonts w:ascii="Arial" w:hAnsi="Arial" w:cs="Arial"/>
        </w:rPr>
        <w:t>The SCR will be updated to reflect th</w:t>
      </w:r>
      <w:r w:rsidRPr="003E5224" w:rsidR="003E5224">
        <w:rPr>
          <w:rFonts w:ascii="Arial" w:hAnsi="Arial" w:cs="Arial"/>
        </w:rPr>
        <w:t>e checks made on the visit.</w:t>
      </w:r>
    </w:p>
    <w:p w:rsidRPr="003E5224" w:rsidR="00D65809" w:rsidP="00D65809" w:rsidRDefault="00D65809" w14:paraId="5816D47D" w14:textId="77777777">
      <w:pPr>
        <w:rPr>
          <w:rFonts w:ascii="Arial" w:hAnsi="Arial" w:cs="Arial"/>
        </w:rPr>
      </w:pPr>
    </w:p>
    <w:p w:rsidRPr="003E5224" w:rsidR="00D65809" w:rsidP="00D65809" w:rsidRDefault="00D65809" w14:paraId="7EE2A3F6" w14:textId="18CE095C">
      <w:pPr>
        <w:rPr>
          <w:rFonts w:ascii="Arial" w:hAnsi="Arial" w:cs="Arial"/>
        </w:rPr>
      </w:pPr>
      <w:r w:rsidRPr="003E5224">
        <w:rPr>
          <w:rFonts w:ascii="Arial" w:hAnsi="Arial" w:cs="Arial"/>
        </w:rPr>
        <w:t>2. Supervision:</w:t>
      </w:r>
    </w:p>
    <w:p w:rsidRPr="003E5224" w:rsidR="00D65809" w:rsidP="00D65809" w:rsidRDefault="00D65809" w14:paraId="57B90B6D" w14:textId="2E46866A">
      <w:pPr>
        <w:rPr>
          <w:rFonts w:ascii="Arial" w:hAnsi="Arial" w:cs="Arial"/>
        </w:rPr>
      </w:pPr>
      <w:r w:rsidRPr="003E5224">
        <w:rPr>
          <w:rFonts w:ascii="Arial" w:hAnsi="Arial" w:cs="Arial"/>
        </w:rPr>
        <w:t xml:space="preserve"> Visitors and speakers must be </w:t>
      </w:r>
      <w:proofErr w:type="gramStart"/>
      <w:r w:rsidRPr="003E5224">
        <w:rPr>
          <w:rFonts w:ascii="Arial" w:hAnsi="Arial" w:cs="Arial"/>
        </w:rPr>
        <w:t>accompanied by a member of staff at all times</w:t>
      </w:r>
      <w:proofErr w:type="gramEnd"/>
      <w:r w:rsidRPr="003E5224">
        <w:rPr>
          <w:rFonts w:ascii="Arial" w:hAnsi="Arial" w:cs="Arial"/>
        </w:rPr>
        <w:t xml:space="preserve"> while on school premises, unless they have been DBS-checked and cleared for unsupervised access.</w:t>
      </w:r>
    </w:p>
    <w:p w:rsidRPr="003E5224" w:rsidR="00D65809" w:rsidP="00D65809" w:rsidRDefault="00D65809" w14:paraId="70F84690" w14:textId="088813EF">
      <w:pPr>
        <w:rPr>
          <w:rFonts w:ascii="Arial" w:hAnsi="Arial" w:cs="Arial"/>
        </w:rPr>
      </w:pPr>
      <w:r w:rsidRPr="003E5224">
        <w:rPr>
          <w:rFonts w:ascii="Arial" w:hAnsi="Arial" w:cs="Arial"/>
        </w:rPr>
        <w:t xml:space="preserve"> The accompanying staff member is responsible for monitoring the content of the presentation and ensuring the visitor adheres to the school’s code of conduct.</w:t>
      </w:r>
    </w:p>
    <w:p w:rsidRPr="003E5224" w:rsidR="00D65809" w:rsidP="00D65809" w:rsidRDefault="00D65809" w14:paraId="7FB7E6B6" w14:textId="77777777">
      <w:pPr>
        <w:rPr>
          <w:rFonts w:ascii="Arial" w:hAnsi="Arial" w:cs="Arial"/>
        </w:rPr>
      </w:pPr>
    </w:p>
    <w:p w:rsidRPr="003E5224" w:rsidR="00D65809" w:rsidP="00D65809" w:rsidRDefault="00D65809" w14:paraId="4D1AE39B" w14:textId="55F81882">
      <w:pPr>
        <w:rPr>
          <w:rFonts w:ascii="Arial" w:hAnsi="Arial" w:cs="Arial"/>
        </w:rPr>
      </w:pPr>
      <w:r w:rsidRPr="003E5224">
        <w:rPr>
          <w:rFonts w:ascii="Arial" w:hAnsi="Arial" w:cs="Arial"/>
        </w:rPr>
        <w:t>3. Conduct and Safeguarding:</w:t>
      </w:r>
    </w:p>
    <w:p w:rsidRPr="003E5224" w:rsidR="00D65809" w:rsidP="00D65809" w:rsidRDefault="00D65809" w14:paraId="1B9A8528" w14:textId="6ED31653">
      <w:pPr>
        <w:rPr>
          <w:rFonts w:ascii="Arial" w:hAnsi="Arial" w:cs="Arial"/>
        </w:rPr>
      </w:pPr>
      <w:r w:rsidRPr="003E5224">
        <w:rPr>
          <w:rFonts w:ascii="Arial" w:hAnsi="Arial" w:cs="Arial"/>
        </w:rPr>
        <w:t xml:space="preserve">  Visitors and speakers must adhere to the school’s safeguarding policies and procedures.</w:t>
      </w:r>
    </w:p>
    <w:p w:rsidRPr="003E5224" w:rsidR="00D65809" w:rsidP="00D65809" w:rsidRDefault="00D65809" w14:paraId="11F30CD3" w14:textId="559E5C8B">
      <w:pPr>
        <w:rPr>
          <w:rFonts w:ascii="Arial" w:hAnsi="Arial" w:cs="Arial"/>
        </w:rPr>
      </w:pPr>
      <w:r w:rsidRPr="003E5224">
        <w:rPr>
          <w:rFonts w:ascii="Arial" w:hAnsi="Arial" w:cs="Arial"/>
        </w:rPr>
        <w:t xml:space="preserve">Any concerns about a visitor’s or speaker’s </w:t>
      </w:r>
      <w:r w:rsidRPr="003E5224" w:rsidR="003E5224">
        <w:rPr>
          <w:rFonts w:ascii="Arial" w:hAnsi="Arial" w:cs="Arial"/>
        </w:rPr>
        <w:t>behaviour</w:t>
      </w:r>
      <w:r w:rsidRPr="003E5224">
        <w:rPr>
          <w:rFonts w:ascii="Arial" w:hAnsi="Arial" w:cs="Arial"/>
        </w:rPr>
        <w:t xml:space="preserve"> or content must be reported immediately to the Headteacher or DSL.</w:t>
      </w:r>
    </w:p>
    <w:p w:rsidRPr="003E5224" w:rsidR="00D65809" w:rsidP="00D65809" w:rsidRDefault="00D65809" w14:paraId="343FC475" w14:textId="77777777">
      <w:pPr>
        <w:rPr>
          <w:rFonts w:ascii="Arial" w:hAnsi="Arial" w:cs="Arial"/>
        </w:rPr>
      </w:pPr>
    </w:p>
    <w:p w:rsidRPr="003E5224" w:rsidR="00D65809" w:rsidP="00D65809" w:rsidRDefault="00D65809" w14:paraId="0D609320" w14:textId="547EDC29">
      <w:pPr>
        <w:rPr>
          <w:rFonts w:ascii="Arial" w:hAnsi="Arial" w:cs="Arial"/>
        </w:rPr>
      </w:pPr>
    </w:p>
    <w:p w:rsidRPr="003E5224" w:rsidR="00D65809" w:rsidP="00D65809" w:rsidRDefault="00D65809" w14:paraId="4CF8E533" w14:textId="77777777">
      <w:pPr>
        <w:rPr>
          <w:rFonts w:ascii="Arial" w:hAnsi="Arial" w:cs="Arial"/>
          <w:u w:val="single"/>
        </w:rPr>
      </w:pPr>
    </w:p>
    <w:p w:rsidRPr="003E5224" w:rsidR="00D65809" w:rsidP="00D65809" w:rsidRDefault="00D65809" w14:paraId="037DC6AC" w14:textId="4440B2EF">
      <w:pPr>
        <w:rPr>
          <w:rFonts w:ascii="Arial" w:hAnsi="Arial" w:cs="Arial"/>
          <w:u w:val="single"/>
        </w:rPr>
      </w:pPr>
      <w:r w:rsidRPr="003E5224">
        <w:rPr>
          <w:rFonts w:ascii="Arial" w:hAnsi="Arial" w:cs="Arial"/>
          <w:u w:val="single"/>
        </w:rPr>
        <w:t>Post-Visit Evaluation</w:t>
      </w:r>
    </w:p>
    <w:p w:rsidRPr="003E5224" w:rsidR="00D65809" w:rsidP="00D65809" w:rsidRDefault="00D65809" w14:paraId="0B3B729A" w14:textId="77777777">
      <w:pPr>
        <w:rPr>
          <w:rFonts w:ascii="Arial" w:hAnsi="Arial" w:cs="Arial"/>
        </w:rPr>
      </w:pPr>
    </w:p>
    <w:p w:rsidRPr="003E5224" w:rsidR="00D65809" w:rsidP="00D65809" w:rsidRDefault="00D65809" w14:paraId="02A847AE" w14:textId="1CA74B31">
      <w:pPr>
        <w:rPr>
          <w:rFonts w:ascii="Arial" w:hAnsi="Arial" w:cs="Arial"/>
        </w:rPr>
      </w:pPr>
      <w:r w:rsidRPr="003E5224">
        <w:rPr>
          <w:rFonts w:ascii="Arial" w:hAnsi="Arial" w:cs="Arial"/>
        </w:rPr>
        <w:t>1. Feedback:</w:t>
      </w:r>
    </w:p>
    <w:p w:rsidRPr="003E5224" w:rsidR="00D65809" w:rsidP="00D65809" w:rsidRDefault="00D65809" w14:paraId="0CD28780" w14:textId="60A949E8">
      <w:pPr>
        <w:rPr>
          <w:rFonts w:ascii="Arial" w:hAnsi="Arial" w:cs="Arial"/>
        </w:rPr>
      </w:pPr>
      <w:r w:rsidRPr="003E5224">
        <w:rPr>
          <w:rFonts w:ascii="Arial" w:hAnsi="Arial" w:cs="Arial"/>
        </w:rPr>
        <w:t xml:space="preserve"> Staff and </w:t>
      </w:r>
      <w:r w:rsidRPr="003E5224">
        <w:rPr>
          <w:rFonts w:ascii="Arial" w:hAnsi="Arial" w:cs="Arial"/>
        </w:rPr>
        <w:t>learner</w:t>
      </w:r>
      <w:r w:rsidRPr="003E5224">
        <w:rPr>
          <w:rFonts w:ascii="Arial" w:hAnsi="Arial" w:cs="Arial"/>
        </w:rPr>
        <w:t xml:space="preserve">s will be asked to provide feedback on the visit, focusing on the </w:t>
      </w:r>
      <w:r w:rsidRPr="003E5224" w:rsidR="003E5224">
        <w:rPr>
          <w:rFonts w:ascii="Arial" w:hAnsi="Arial" w:cs="Arial"/>
        </w:rPr>
        <w:t xml:space="preserve">  </w:t>
      </w:r>
      <w:r w:rsidRPr="003E5224">
        <w:rPr>
          <w:rFonts w:ascii="Arial" w:hAnsi="Arial" w:cs="Arial"/>
        </w:rPr>
        <w:t>educational value and the appropriateness of the content.</w:t>
      </w:r>
    </w:p>
    <w:p w:rsidRPr="003E5224" w:rsidR="00D65809" w:rsidP="00D65809" w:rsidRDefault="00D65809" w14:paraId="03A4F034" w14:textId="10BC9B9D">
      <w:pPr>
        <w:rPr>
          <w:rFonts w:ascii="Arial" w:hAnsi="Arial" w:cs="Arial"/>
        </w:rPr>
      </w:pPr>
      <w:r w:rsidRPr="003E5224">
        <w:rPr>
          <w:rFonts w:ascii="Arial" w:hAnsi="Arial" w:cs="Arial"/>
        </w:rPr>
        <w:t xml:space="preserve"> This feedback will be reviewed by the</w:t>
      </w:r>
      <w:r w:rsidRPr="003E5224" w:rsidR="003E5224">
        <w:rPr>
          <w:rFonts w:ascii="Arial" w:hAnsi="Arial" w:cs="Arial"/>
        </w:rPr>
        <w:t xml:space="preserve"> Directors </w:t>
      </w:r>
      <w:r w:rsidRPr="003E5224">
        <w:rPr>
          <w:rFonts w:ascii="Arial" w:hAnsi="Arial" w:cs="Arial"/>
        </w:rPr>
        <w:t>to inform future invitations and improve the process.</w:t>
      </w:r>
    </w:p>
    <w:p w:rsidRPr="003E5224" w:rsidR="00D65809" w:rsidP="00D65809" w:rsidRDefault="00D65809" w14:paraId="699FB5EC" w14:textId="77777777">
      <w:pPr>
        <w:rPr>
          <w:rFonts w:ascii="Arial" w:hAnsi="Arial" w:cs="Arial"/>
        </w:rPr>
      </w:pPr>
    </w:p>
    <w:p w:rsidRPr="003E5224" w:rsidR="00D65809" w:rsidP="00D65809" w:rsidRDefault="00D65809" w14:paraId="2F1314C7" w14:textId="0621C6C0">
      <w:pPr>
        <w:rPr>
          <w:rFonts w:ascii="Arial" w:hAnsi="Arial" w:cs="Arial"/>
        </w:rPr>
      </w:pPr>
      <w:r w:rsidRPr="003E5224">
        <w:rPr>
          <w:rFonts w:ascii="Arial" w:hAnsi="Arial" w:cs="Arial"/>
        </w:rPr>
        <w:t>2.</w:t>
      </w:r>
      <w:r w:rsidRPr="003E5224" w:rsidR="003E5224">
        <w:rPr>
          <w:rFonts w:ascii="Arial" w:hAnsi="Arial" w:cs="Arial"/>
        </w:rPr>
        <w:t xml:space="preserve"> </w:t>
      </w:r>
      <w:r w:rsidRPr="003E5224">
        <w:rPr>
          <w:rFonts w:ascii="Arial" w:hAnsi="Arial" w:cs="Arial"/>
        </w:rPr>
        <w:t>Incident Reporting:</w:t>
      </w:r>
    </w:p>
    <w:p w:rsidRPr="003E5224" w:rsidR="00D65809" w:rsidP="00D65809" w:rsidRDefault="00D65809" w14:paraId="0A10D46A" w14:textId="59852597">
      <w:pPr>
        <w:rPr>
          <w:rFonts w:ascii="Arial" w:hAnsi="Arial" w:cs="Arial"/>
        </w:rPr>
      </w:pPr>
      <w:r w:rsidRPr="003E5224">
        <w:rPr>
          <w:rFonts w:ascii="Arial" w:hAnsi="Arial" w:cs="Arial"/>
        </w:rPr>
        <w:t>Any incidents or concerns arising from the visit must be documented and reported to the Headteacher or DSL.</w:t>
      </w:r>
    </w:p>
    <w:p w:rsidRPr="003E5224" w:rsidR="00D65809" w:rsidP="00D65809" w:rsidRDefault="00D65809" w14:paraId="42B189E0" w14:textId="13FEF502">
      <w:pPr>
        <w:rPr>
          <w:rFonts w:ascii="Arial" w:hAnsi="Arial" w:cs="Arial"/>
        </w:rPr>
      </w:pPr>
      <w:r w:rsidRPr="003E5224">
        <w:rPr>
          <w:rFonts w:ascii="Arial" w:hAnsi="Arial" w:cs="Arial"/>
        </w:rPr>
        <w:t>An investigation will be conducted if necessary, and appropriate actions will be taken.</w:t>
      </w:r>
    </w:p>
    <w:p w:rsidRPr="003E5224" w:rsidR="00D65809" w:rsidP="00D65809" w:rsidRDefault="00D65809" w14:paraId="30032606" w14:textId="77777777">
      <w:pPr>
        <w:rPr>
          <w:rFonts w:ascii="Arial" w:hAnsi="Arial" w:cs="Arial"/>
        </w:rPr>
      </w:pPr>
    </w:p>
    <w:p w:rsidRPr="003E5224" w:rsidR="00D65809" w:rsidP="00D65809" w:rsidRDefault="00D65809" w14:paraId="03D6913F" w14:textId="10B0C350">
      <w:pPr>
        <w:rPr>
          <w:rFonts w:ascii="Arial" w:hAnsi="Arial" w:cs="Arial"/>
        </w:rPr>
      </w:pPr>
    </w:p>
    <w:p w:rsidRPr="003E5224" w:rsidR="00D65809" w:rsidP="00D65809" w:rsidRDefault="00D65809" w14:paraId="598EC1ED" w14:textId="77777777">
      <w:pPr>
        <w:rPr>
          <w:rFonts w:ascii="Arial" w:hAnsi="Arial" w:cs="Arial"/>
        </w:rPr>
      </w:pPr>
    </w:p>
    <w:p w:rsidRPr="003E5224" w:rsidR="00D65809" w:rsidP="00D65809" w:rsidRDefault="00D65809" w14:paraId="54B28919" w14:textId="7130CD21">
      <w:pPr>
        <w:rPr>
          <w:rFonts w:ascii="Arial" w:hAnsi="Arial" w:cs="Arial"/>
          <w:u w:val="single"/>
        </w:rPr>
      </w:pPr>
      <w:r w:rsidRPr="003E5224">
        <w:rPr>
          <w:rFonts w:ascii="Arial" w:hAnsi="Arial" w:cs="Arial"/>
          <w:u w:val="single"/>
        </w:rPr>
        <w:t>Roles and Responsibilities</w:t>
      </w:r>
    </w:p>
    <w:p w:rsidRPr="003E5224" w:rsidR="00D65809" w:rsidP="00D65809" w:rsidRDefault="00D65809" w14:paraId="6042626A" w14:textId="77777777">
      <w:pPr>
        <w:rPr>
          <w:rFonts w:ascii="Arial" w:hAnsi="Arial" w:cs="Arial"/>
        </w:rPr>
      </w:pPr>
    </w:p>
    <w:p w:rsidRPr="003E5224" w:rsidR="00D65809" w:rsidP="00D65809" w:rsidRDefault="00D65809" w14:paraId="6DC670A5" w14:textId="5CBD7FF4">
      <w:pPr>
        <w:rPr>
          <w:rFonts w:ascii="Arial" w:hAnsi="Arial" w:cs="Arial"/>
        </w:rPr>
      </w:pPr>
      <w:r w:rsidRPr="003E5224">
        <w:rPr>
          <w:rFonts w:ascii="Arial" w:hAnsi="Arial" w:cs="Arial"/>
        </w:rPr>
        <w:t xml:space="preserve">1. Headteacher and </w:t>
      </w:r>
      <w:r w:rsidRPr="003E5224" w:rsidR="003E5224">
        <w:rPr>
          <w:rFonts w:ascii="Arial" w:hAnsi="Arial" w:cs="Arial"/>
        </w:rPr>
        <w:t>Directors</w:t>
      </w:r>
    </w:p>
    <w:p w:rsidRPr="003E5224" w:rsidR="00D65809" w:rsidP="003E5224" w:rsidRDefault="00D65809" w14:paraId="70DC589C" w14:textId="0BC37FD3">
      <w:pPr>
        <w:pStyle w:val="ListParagraph"/>
        <w:numPr>
          <w:ilvl w:val="0"/>
          <w:numId w:val="1"/>
        </w:numPr>
        <w:rPr>
          <w:rFonts w:ascii="Arial" w:hAnsi="Arial" w:cs="Arial"/>
        </w:rPr>
      </w:pPr>
      <w:r w:rsidRPr="003E5224">
        <w:rPr>
          <w:rFonts w:ascii="Arial" w:hAnsi="Arial" w:cs="Arial"/>
        </w:rPr>
        <w:t>Approve visitor and speaker requests.</w:t>
      </w:r>
    </w:p>
    <w:p w:rsidRPr="003E5224" w:rsidR="00D65809" w:rsidP="003E5224" w:rsidRDefault="00D65809" w14:paraId="50403D73" w14:textId="2CE63976">
      <w:pPr>
        <w:pStyle w:val="ListParagraph"/>
        <w:numPr>
          <w:ilvl w:val="0"/>
          <w:numId w:val="1"/>
        </w:numPr>
        <w:rPr>
          <w:rFonts w:ascii="Arial" w:hAnsi="Arial" w:cs="Arial"/>
        </w:rPr>
      </w:pPr>
      <w:r w:rsidRPr="003E5224">
        <w:rPr>
          <w:rFonts w:ascii="Arial" w:hAnsi="Arial" w:cs="Arial"/>
        </w:rPr>
        <w:t>Ensure appropriate vetting and risk assessments are conducted.</w:t>
      </w:r>
    </w:p>
    <w:p w:rsidRPr="003E5224" w:rsidR="00D65809" w:rsidP="003E5224" w:rsidRDefault="00D65809" w14:paraId="4B824A74" w14:textId="55452AC6">
      <w:pPr>
        <w:pStyle w:val="ListParagraph"/>
        <w:numPr>
          <w:ilvl w:val="0"/>
          <w:numId w:val="1"/>
        </w:numPr>
        <w:rPr>
          <w:rFonts w:ascii="Arial" w:hAnsi="Arial" w:cs="Arial"/>
        </w:rPr>
      </w:pPr>
      <w:r w:rsidRPr="003E5224">
        <w:rPr>
          <w:rFonts w:ascii="Arial" w:hAnsi="Arial" w:cs="Arial"/>
        </w:rPr>
        <w:t>Oversee the implementation of this policy and address any issues that arise.</w:t>
      </w:r>
    </w:p>
    <w:p w:rsidRPr="003E5224" w:rsidR="00D65809" w:rsidP="00D65809" w:rsidRDefault="00D65809" w14:paraId="606F30A3" w14:textId="77777777">
      <w:pPr>
        <w:rPr>
          <w:rFonts w:ascii="Arial" w:hAnsi="Arial" w:cs="Arial"/>
        </w:rPr>
      </w:pPr>
    </w:p>
    <w:p w:rsidRPr="003E5224" w:rsidR="00D65809" w:rsidP="00D65809" w:rsidRDefault="00D65809" w14:paraId="24A9B7A8" w14:textId="57E11299">
      <w:pPr>
        <w:rPr>
          <w:rFonts w:ascii="Arial" w:hAnsi="Arial" w:cs="Arial"/>
        </w:rPr>
      </w:pPr>
      <w:r w:rsidRPr="003E5224">
        <w:rPr>
          <w:rFonts w:ascii="Arial" w:hAnsi="Arial" w:cs="Arial"/>
        </w:rPr>
        <w:t>2. Designated Safeguarding Lead (DSL):</w:t>
      </w:r>
    </w:p>
    <w:p w:rsidRPr="003E5224" w:rsidR="00D65809" w:rsidP="003E5224" w:rsidRDefault="00D65809" w14:paraId="1DF764BA" w14:textId="0EA28BD6">
      <w:pPr>
        <w:pStyle w:val="ListParagraph"/>
        <w:numPr>
          <w:ilvl w:val="0"/>
          <w:numId w:val="2"/>
        </w:numPr>
        <w:rPr>
          <w:rFonts w:ascii="Arial" w:hAnsi="Arial" w:cs="Arial"/>
        </w:rPr>
      </w:pPr>
      <w:r w:rsidRPr="003E5224">
        <w:rPr>
          <w:rFonts w:ascii="Arial" w:hAnsi="Arial" w:cs="Arial"/>
        </w:rPr>
        <w:t>Assist with the vetting process and risk assessments.</w:t>
      </w:r>
    </w:p>
    <w:p w:rsidRPr="003E5224" w:rsidR="00D65809" w:rsidP="003E5224" w:rsidRDefault="00D65809" w14:paraId="36DFEBFE" w14:textId="7AE56EB4">
      <w:pPr>
        <w:pStyle w:val="ListParagraph"/>
        <w:numPr>
          <w:ilvl w:val="0"/>
          <w:numId w:val="2"/>
        </w:numPr>
        <w:rPr>
          <w:rFonts w:ascii="Arial" w:hAnsi="Arial" w:cs="Arial"/>
        </w:rPr>
      </w:pPr>
      <w:r w:rsidRPr="003E5224">
        <w:rPr>
          <w:rFonts w:ascii="Arial" w:hAnsi="Arial" w:cs="Arial"/>
        </w:rPr>
        <w:t>Provide safeguarding training and guidance to staff regarding visitors and speakers.</w:t>
      </w:r>
    </w:p>
    <w:p w:rsidRPr="003E5224" w:rsidR="00D65809" w:rsidP="00D65809" w:rsidRDefault="00D65809" w14:paraId="476D407F" w14:textId="77777777">
      <w:pPr>
        <w:rPr>
          <w:rFonts w:ascii="Arial" w:hAnsi="Arial" w:cs="Arial"/>
        </w:rPr>
      </w:pPr>
    </w:p>
    <w:p w:rsidRPr="003E5224" w:rsidR="00D65809" w:rsidP="00D65809" w:rsidRDefault="00D65809" w14:paraId="45501E14" w14:textId="6400C76C">
      <w:pPr>
        <w:rPr>
          <w:rFonts w:ascii="Arial" w:hAnsi="Arial" w:cs="Arial"/>
        </w:rPr>
      </w:pPr>
      <w:r w:rsidRPr="003E5224">
        <w:rPr>
          <w:rFonts w:ascii="Arial" w:hAnsi="Arial" w:cs="Arial"/>
        </w:rPr>
        <w:t>3. Staff:</w:t>
      </w:r>
    </w:p>
    <w:p w:rsidRPr="003E5224" w:rsidR="00D65809" w:rsidP="003E5224" w:rsidRDefault="00D65809" w14:paraId="2D9ECC38" w14:textId="77BF85EC">
      <w:pPr>
        <w:pStyle w:val="ListParagraph"/>
        <w:numPr>
          <w:ilvl w:val="0"/>
          <w:numId w:val="3"/>
        </w:numPr>
        <w:rPr>
          <w:rFonts w:ascii="Arial" w:hAnsi="Arial" w:cs="Arial"/>
        </w:rPr>
      </w:pPr>
      <w:r w:rsidRPr="003E5224">
        <w:rPr>
          <w:rFonts w:ascii="Arial" w:hAnsi="Arial" w:cs="Arial"/>
        </w:rPr>
        <w:t>Complete the Visitor and Speaker Request Form and seek approval.</w:t>
      </w:r>
    </w:p>
    <w:p w:rsidRPr="003E5224" w:rsidR="00D65809" w:rsidP="003E5224" w:rsidRDefault="00D65809" w14:paraId="400D49D9" w14:textId="56476213">
      <w:pPr>
        <w:pStyle w:val="ListParagraph"/>
        <w:numPr>
          <w:ilvl w:val="0"/>
          <w:numId w:val="3"/>
        </w:numPr>
        <w:rPr>
          <w:rFonts w:ascii="Arial" w:hAnsi="Arial" w:cs="Arial"/>
        </w:rPr>
      </w:pPr>
      <w:r w:rsidRPr="003E5224">
        <w:rPr>
          <w:rFonts w:ascii="Arial" w:hAnsi="Arial" w:cs="Arial"/>
        </w:rPr>
        <w:t>Supervise visitors and speakers during their time on school premises.</w:t>
      </w:r>
    </w:p>
    <w:p w:rsidRPr="003E5224" w:rsidR="00D65809" w:rsidP="003E5224" w:rsidRDefault="00D65809" w14:paraId="58D6EAF0" w14:textId="19BEE02C">
      <w:pPr>
        <w:pStyle w:val="ListParagraph"/>
        <w:numPr>
          <w:ilvl w:val="0"/>
          <w:numId w:val="3"/>
        </w:numPr>
        <w:rPr>
          <w:rFonts w:ascii="Arial" w:hAnsi="Arial" w:cs="Arial"/>
        </w:rPr>
      </w:pPr>
      <w:r w:rsidRPr="003E5224">
        <w:rPr>
          <w:rFonts w:ascii="Arial" w:hAnsi="Arial" w:cs="Arial"/>
        </w:rPr>
        <w:t>Provide feedback on the visit and report any concerns.</w:t>
      </w:r>
    </w:p>
    <w:p w:rsidRPr="003E5224" w:rsidR="00D65809" w:rsidP="00D65809" w:rsidRDefault="00D65809" w14:paraId="47FFE29D" w14:textId="77777777">
      <w:pPr>
        <w:rPr>
          <w:rFonts w:ascii="Arial" w:hAnsi="Arial" w:cs="Arial"/>
        </w:rPr>
      </w:pPr>
    </w:p>
    <w:p w:rsidRPr="003E5224" w:rsidR="00D65809" w:rsidP="00D65809" w:rsidRDefault="00D65809" w14:paraId="3EA56A51" w14:textId="6947553A">
      <w:pPr>
        <w:rPr>
          <w:rFonts w:ascii="Arial" w:hAnsi="Arial" w:cs="Arial"/>
        </w:rPr>
      </w:pPr>
      <w:r w:rsidRPr="003E5224">
        <w:rPr>
          <w:rFonts w:ascii="Arial" w:hAnsi="Arial" w:cs="Arial"/>
        </w:rPr>
        <w:t>4. Visitors and Speakers:</w:t>
      </w:r>
    </w:p>
    <w:p w:rsidRPr="003E5224" w:rsidR="00D65809" w:rsidP="003E5224" w:rsidRDefault="00D65809" w14:paraId="6AEC71A0" w14:textId="2BEA82C9">
      <w:pPr>
        <w:pStyle w:val="ListParagraph"/>
        <w:numPr>
          <w:ilvl w:val="0"/>
          <w:numId w:val="4"/>
        </w:numPr>
        <w:rPr>
          <w:rFonts w:ascii="Arial" w:hAnsi="Arial" w:cs="Arial"/>
        </w:rPr>
      </w:pPr>
      <w:r w:rsidRPr="003E5224">
        <w:rPr>
          <w:rFonts w:ascii="Arial" w:hAnsi="Arial" w:cs="Arial"/>
        </w:rPr>
        <w:t>Comply with the school’s safeguarding policies and procedures.</w:t>
      </w:r>
    </w:p>
    <w:p w:rsidRPr="003E5224" w:rsidR="00D65809" w:rsidP="003E5224" w:rsidRDefault="00D65809" w14:paraId="0BCFFCEA" w14:textId="17C36292">
      <w:pPr>
        <w:pStyle w:val="ListParagraph"/>
        <w:numPr>
          <w:ilvl w:val="0"/>
          <w:numId w:val="4"/>
        </w:numPr>
        <w:rPr>
          <w:rFonts w:ascii="Arial" w:hAnsi="Arial" w:cs="Arial"/>
        </w:rPr>
      </w:pPr>
      <w:r w:rsidRPr="003E5224">
        <w:rPr>
          <w:rFonts w:ascii="Arial" w:hAnsi="Arial" w:cs="Arial"/>
        </w:rPr>
        <w:t>Deliver content that is appropriate and aligned with the school’s values.</w:t>
      </w:r>
    </w:p>
    <w:p w:rsidRPr="003E5224" w:rsidR="00D65809" w:rsidP="003E5224" w:rsidRDefault="00D65809" w14:paraId="4526652A" w14:textId="3FD8FA25">
      <w:pPr>
        <w:pStyle w:val="ListParagraph"/>
        <w:numPr>
          <w:ilvl w:val="0"/>
          <w:numId w:val="4"/>
        </w:numPr>
        <w:rPr>
          <w:rFonts w:ascii="Arial" w:hAnsi="Arial" w:cs="Arial"/>
        </w:rPr>
      </w:pPr>
      <w:r w:rsidRPr="003E5224">
        <w:rPr>
          <w:rFonts w:ascii="Arial" w:hAnsi="Arial" w:cs="Arial"/>
        </w:rPr>
        <w:t xml:space="preserve">Wear a visitor badge and be </w:t>
      </w:r>
      <w:proofErr w:type="gramStart"/>
      <w:r w:rsidRPr="003E5224">
        <w:rPr>
          <w:rFonts w:ascii="Arial" w:hAnsi="Arial" w:cs="Arial"/>
        </w:rPr>
        <w:t>accompanied by a member of staff at all times</w:t>
      </w:r>
      <w:proofErr w:type="gramEnd"/>
      <w:r w:rsidRPr="003E5224">
        <w:rPr>
          <w:rFonts w:ascii="Arial" w:hAnsi="Arial" w:cs="Arial"/>
        </w:rPr>
        <w:t xml:space="preserve"> unless cleared for unsupervised access.</w:t>
      </w:r>
    </w:p>
    <w:p w:rsidRPr="003E5224" w:rsidR="003E5224" w:rsidP="003E5224" w:rsidRDefault="003E5224" w14:paraId="707FA99A" w14:textId="77777777">
      <w:pPr>
        <w:rPr>
          <w:rFonts w:ascii="Arial" w:hAnsi="Arial" w:cs="Arial"/>
        </w:rPr>
      </w:pPr>
    </w:p>
    <w:p w:rsidRPr="003E5224" w:rsidR="003E5224" w:rsidP="003E5224" w:rsidRDefault="003E5224" w14:paraId="39038EDA" w14:textId="77777777">
      <w:pPr>
        <w:rPr>
          <w:rFonts w:ascii="Arial" w:hAnsi="Arial" w:eastAsia="Times New Roman" w:cs="Arial"/>
          <w:kern w:val="0"/>
          <w:u w:val="single"/>
          <w:lang w:eastAsia="en-GB"/>
          <w14:ligatures w14:val="none"/>
        </w:rPr>
      </w:pPr>
      <w:r w:rsidRPr="003E5224">
        <w:rPr>
          <w:rFonts w:ascii="Arial" w:hAnsi="Arial" w:eastAsia="Times New Roman" w:cs="Arial"/>
          <w:kern w:val="0"/>
          <w:u w:val="single"/>
          <w:lang w:eastAsia="en-GB"/>
          <w14:ligatures w14:val="none"/>
        </w:rPr>
        <w:lastRenderedPageBreak/>
        <w:t>Monitoring and Review</w:t>
      </w:r>
    </w:p>
    <w:p w:rsidRPr="003E5224" w:rsidR="003E5224" w:rsidP="003E5224" w:rsidRDefault="003E5224" w14:paraId="588C1FC1" w14:textId="77777777">
      <w:pPr>
        <w:rPr>
          <w:rFonts w:ascii="Arial" w:hAnsi="Arial" w:eastAsia="Times New Roman" w:cs="Arial"/>
          <w:kern w:val="0"/>
          <w:lang w:eastAsia="en-GB"/>
          <w14:ligatures w14:val="none"/>
        </w:rPr>
      </w:pPr>
      <w:r w:rsidRPr="003E5224">
        <w:rPr>
          <w:rFonts w:ascii="Arial" w:hAnsi="Arial" w:eastAsia="Times New Roman" w:cs="Arial"/>
          <w:kern w:val="0"/>
          <w:lang w:eastAsia="en-GB"/>
          <w14:ligatures w14:val="none"/>
        </w:rPr>
        <w:t>Policy Review:</w:t>
      </w:r>
    </w:p>
    <w:p w:rsidRPr="003E5224" w:rsidR="003E5224" w:rsidP="003E5224" w:rsidRDefault="003E5224" w14:paraId="12AB11CC" w14:textId="44AD0E0F">
      <w:pPr>
        <w:rPr>
          <w:rFonts w:ascii="Arial" w:hAnsi="Arial" w:eastAsia="Times New Roman" w:cs="Arial"/>
          <w:kern w:val="0"/>
          <w:lang w:eastAsia="en-GB"/>
          <w14:ligatures w14:val="none"/>
        </w:rPr>
      </w:pPr>
      <w:r w:rsidRPr="003E5224">
        <w:rPr>
          <w:rFonts w:ascii="Arial" w:hAnsi="Arial" w:eastAsia="Times New Roman" w:cs="Arial"/>
          <w:kern w:val="0"/>
          <w:lang w:eastAsia="en-GB"/>
          <w14:ligatures w14:val="none"/>
        </w:rPr>
        <w:t xml:space="preserve">This policy will be reviewed annually by the </w:t>
      </w:r>
      <w:proofErr w:type="spellStart"/>
      <w:r w:rsidRPr="003E5224">
        <w:rPr>
          <w:rFonts w:ascii="Arial" w:hAnsi="Arial" w:eastAsia="Times New Roman" w:cs="Arial"/>
          <w:kern w:val="0"/>
          <w:lang w:eastAsia="en-GB"/>
          <w14:ligatures w14:val="none"/>
        </w:rPr>
        <w:t>Directos</w:t>
      </w:r>
      <w:proofErr w:type="spellEnd"/>
    </w:p>
    <w:p w:rsidRPr="003E5224" w:rsidR="003E5224" w:rsidP="003E5224" w:rsidRDefault="003E5224" w14:paraId="47D67B0D" w14:textId="77777777">
      <w:pPr>
        <w:rPr>
          <w:rFonts w:ascii="Arial" w:hAnsi="Arial" w:eastAsia="Times New Roman" w:cs="Arial"/>
          <w:kern w:val="0"/>
          <w:lang w:eastAsia="en-GB"/>
          <w14:ligatures w14:val="none"/>
        </w:rPr>
      </w:pPr>
      <w:r w:rsidRPr="003E5224">
        <w:rPr>
          <w:rFonts w:ascii="Arial" w:hAnsi="Arial" w:eastAsia="Times New Roman" w:cs="Arial"/>
          <w:kern w:val="0"/>
          <w:lang w:eastAsia="en-GB"/>
          <w14:ligatures w14:val="none"/>
        </w:rPr>
        <w:t>Updates will be made in response to changes in legislation, guidance, or school needs.</w:t>
      </w:r>
    </w:p>
    <w:p w:rsidR="003E5224" w:rsidP="003E5224" w:rsidRDefault="003E5224" w14:paraId="4FBA530E" w14:textId="77777777"/>
    <w:p w:rsidR="00D65809" w:rsidP="00D65809" w:rsidRDefault="00D65809" w14:paraId="6D03D306" w14:textId="77777777"/>
    <w:p w:rsidR="00D65809" w:rsidP="00D65809" w:rsidRDefault="00D65809" w14:paraId="46C3740E" w14:textId="0418DB2F"/>
    <w:p w:rsidR="00D65809" w:rsidP="00D65809" w:rsidRDefault="00D65809" w14:paraId="31BE13DF" w14:textId="77777777"/>
    <w:p w:rsidR="00D65809" w:rsidP="00D65809" w:rsidRDefault="00D65809" w14:paraId="6933E448" w14:textId="77777777"/>
    <w:p w:rsidR="00D65809" w:rsidP="00D65809" w:rsidRDefault="00D65809" w14:paraId="01C832CA" w14:textId="489D5C89"/>
    <w:sectPr w:rsidR="00D65809">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F3C7E"/>
    <w:multiLevelType w:val="hybridMultilevel"/>
    <w:tmpl w:val="48FE9DF0"/>
    <w:lvl w:ilvl="0" w:tplc="08090001">
      <w:start w:val="1"/>
      <w:numFmt w:val="bullet"/>
      <w:lvlText w:val=""/>
      <w:lvlJc w:val="left"/>
      <w:pPr>
        <w:ind w:left="870" w:hanging="360"/>
      </w:pPr>
      <w:rPr>
        <w:rFonts w:hint="default" w:ascii="Symbol" w:hAnsi="Symbol"/>
      </w:rPr>
    </w:lvl>
    <w:lvl w:ilvl="1" w:tplc="08090003" w:tentative="1">
      <w:start w:val="1"/>
      <w:numFmt w:val="bullet"/>
      <w:lvlText w:val="o"/>
      <w:lvlJc w:val="left"/>
      <w:pPr>
        <w:ind w:left="1590" w:hanging="360"/>
      </w:pPr>
      <w:rPr>
        <w:rFonts w:hint="default" w:ascii="Courier New" w:hAnsi="Courier New" w:cs="Courier New"/>
      </w:rPr>
    </w:lvl>
    <w:lvl w:ilvl="2" w:tplc="08090005" w:tentative="1">
      <w:start w:val="1"/>
      <w:numFmt w:val="bullet"/>
      <w:lvlText w:val=""/>
      <w:lvlJc w:val="left"/>
      <w:pPr>
        <w:ind w:left="2310" w:hanging="360"/>
      </w:pPr>
      <w:rPr>
        <w:rFonts w:hint="default" w:ascii="Wingdings" w:hAnsi="Wingdings"/>
      </w:rPr>
    </w:lvl>
    <w:lvl w:ilvl="3" w:tplc="08090001" w:tentative="1">
      <w:start w:val="1"/>
      <w:numFmt w:val="bullet"/>
      <w:lvlText w:val=""/>
      <w:lvlJc w:val="left"/>
      <w:pPr>
        <w:ind w:left="3030" w:hanging="360"/>
      </w:pPr>
      <w:rPr>
        <w:rFonts w:hint="default" w:ascii="Symbol" w:hAnsi="Symbol"/>
      </w:rPr>
    </w:lvl>
    <w:lvl w:ilvl="4" w:tplc="08090003" w:tentative="1">
      <w:start w:val="1"/>
      <w:numFmt w:val="bullet"/>
      <w:lvlText w:val="o"/>
      <w:lvlJc w:val="left"/>
      <w:pPr>
        <w:ind w:left="3750" w:hanging="360"/>
      </w:pPr>
      <w:rPr>
        <w:rFonts w:hint="default" w:ascii="Courier New" w:hAnsi="Courier New" w:cs="Courier New"/>
      </w:rPr>
    </w:lvl>
    <w:lvl w:ilvl="5" w:tplc="08090005" w:tentative="1">
      <w:start w:val="1"/>
      <w:numFmt w:val="bullet"/>
      <w:lvlText w:val=""/>
      <w:lvlJc w:val="left"/>
      <w:pPr>
        <w:ind w:left="4470" w:hanging="360"/>
      </w:pPr>
      <w:rPr>
        <w:rFonts w:hint="default" w:ascii="Wingdings" w:hAnsi="Wingdings"/>
      </w:rPr>
    </w:lvl>
    <w:lvl w:ilvl="6" w:tplc="08090001" w:tentative="1">
      <w:start w:val="1"/>
      <w:numFmt w:val="bullet"/>
      <w:lvlText w:val=""/>
      <w:lvlJc w:val="left"/>
      <w:pPr>
        <w:ind w:left="5190" w:hanging="360"/>
      </w:pPr>
      <w:rPr>
        <w:rFonts w:hint="default" w:ascii="Symbol" w:hAnsi="Symbol"/>
      </w:rPr>
    </w:lvl>
    <w:lvl w:ilvl="7" w:tplc="08090003" w:tentative="1">
      <w:start w:val="1"/>
      <w:numFmt w:val="bullet"/>
      <w:lvlText w:val="o"/>
      <w:lvlJc w:val="left"/>
      <w:pPr>
        <w:ind w:left="5910" w:hanging="360"/>
      </w:pPr>
      <w:rPr>
        <w:rFonts w:hint="default" w:ascii="Courier New" w:hAnsi="Courier New" w:cs="Courier New"/>
      </w:rPr>
    </w:lvl>
    <w:lvl w:ilvl="8" w:tplc="08090005" w:tentative="1">
      <w:start w:val="1"/>
      <w:numFmt w:val="bullet"/>
      <w:lvlText w:val=""/>
      <w:lvlJc w:val="left"/>
      <w:pPr>
        <w:ind w:left="6630" w:hanging="360"/>
      </w:pPr>
      <w:rPr>
        <w:rFonts w:hint="default" w:ascii="Wingdings" w:hAnsi="Wingdings"/>
      </w:rPr>
    </w:lvl>
  </w:abstractNum>
  <w:abstractNum w:abstractNumId="1" w15:restartNumberingAfterBreak="0">
    <w:nsid w:val="315B35FE"/>
    <w:multiLevelType w:val="hybridMultilevel"/>
    <w:tmpl w:val="D2BE7412"/>
    <w:lvl w:ilvl="0" w:tplc="08090001">
      <w:start w:val="1"/>
      <w:numFmt w:val="bullet"/>
      <w:lvlText w:val=""/>
      <w:lvlJc w:val="left"/>
      <w:pPr>
        <w:ind w:left="870" w:hanging="360"/>
      </w:pPr>
      <w:rPr>
        <w:rFonts w:hint="default" w:ascii="Symbol" w:hAnsi="Symbol"/>
      </w:rPr>
    </w:lvl>
    <w:lvl w:ilvl="1" w:tplc="08090003" w:tentative="1">
      <w:start w:val="1"/>
      <w:numFmt w:val="bullet"/>
      <w:lvlText w:val="o"/>
      <w:lvlJc w:val="left"/>
      <w:pPr>
        <w:ind w:left="1590" w:hanging="360"/>
      </w:pPr>
      <w:rPr>
        <w:rFonts w:hint="default" w:ascii="Courier New" w:hAnsi="Courier New" w:cs="Courier New"/>
      </w:rPr>
    </w:lvl>
    <w:lvl w:ilvl="2" w:tplc="08090005" w:tentative="1">
      <w:start w:val="1"/>
      <w:numFmt w:val="bullet"/>
      <w:lvlText w:val=""/>
      <w:lvlJc w:val="left"/>
      <w:pPr>
        <w:ind w:left="2310" w:hanging="360"/>
      </w:pPr>
      <w:rPr>
        <w:rFonts w:hint="default" w:ascii="Wingdings" w:hAnsi="Wingdings"/>
      </w:rPr>
    </w:lvl>
    <w:lvl w:ilvl="3" w:tplc="08090001" w:tentative="1">
      <w:start w:val="1"/>
      <w:numFmt w:val="bullet"/>
      <w:lvlText w:val=""/>
      <w:lvlJc w:val="left"/>
      <w:pPr>
        <w:ind w:left="3030" w:hanging="360"/>
      </w:pPr>
      <w:rPr>
        <w:rFonts w:hint="default" w:ascii="Symbol" w:hAnsi="Symbol"/>
      </w:rPr>
    </w:lvl>
    <w:lvl w:ilvl="4" w:tplc="08090003" w:tentative="1">
      <w:start w:val="1"/>
      <w:numFmt w:val="bullet"/>
      <w:lvlText w:val="o"/>
      <w:lvlJc w:val="left"/>
      <w:pPr>
        <w:ind w:left="3750" w:hanging="360"/>
      </w:pPr>
      <w:rPr>
        <w:rFonts w:hint="default" w:ascii="Courier New" w:hAnsi="Courier New" w:cs="Courier New"/>
      </w:rPr>
    </w:lvl>
    <w:lvl w:ilvl="5" w:tplc="08090005" w:tentative="1">
      <w:start w:val="1"/>
      <w:numFmt w:val="bullet"/>
      <w:lvlText w:val=""/>
      <w:lvlJc w:val="left"/>
      <w:pPr>
        <w:ind w:left="4470" w:hanging="360"/>
      </w:pPr>
      <w:rPr>
        <w:rFonts w:hint="default" w:ascii="Wingdings" w:hAnsi="Wingdings"/>
      </w:rPr>
    </w:lvl>
    <w:lvl w:ilvl="6" w:tplc="08090001" w:tentative="1">
      <w:start w:val="1"/>
      <w:numFmt w:val="bullet"/>
      <w:lvlText w:val=""/>
      <w:lvlJc w:val="left"/>
      <w:pPr>
        <w:ind w:left="5190" w:hanging="360"/>
      </w:pPr>
      <w:rPr>
        <w:rFonts w:hint="default" w:ascii="Symbol" w:hAnsi="Symbol"/>
      </w:rPr>
    </w:lvl>
    <w:lvl w:ilvl="7" w:tplc="08090003" w:tentative="1">
      <w:start w:val="1"/>
      <w:numFmt w:val="bullet"/>
      <w:lvlText w:val="o"/>
      <w:lvlJc w:val="left"/>
      <w:pPr>
        <w:ind w:left="5910" w:hanging="360"/>
      </w:pPr>
      <w:rPr>
        <w:rFonts w:hint="default" w:ascii="Courier New" w:hAnsi="Courier New" w:cs="Courier New"/>
      </w:rPr>
    </w:lvl>
    <w:lvl w:ilvl="8" w:tplc="08090005" w:tentative="1">
      <w:start w:val="1"/>
      <w:numFmt w:val="bullet"/>
      <w:lvlText w:val=""/>
      <w:lvlJc w:val="left"/>
      <w:pPr>
        <w:ind w:left="6630" w:hanging="360"/>
      </w:pPr>
      <w:rPr>
        <w:rFonts w:hint="default" w:ascii="Wingdings" w:hAnsi="Wingdings"/>
      </w:rPr>
    </w:lvl>
  </w:abstractNum>
  <w:abstractNum w:abstractNumId="2" w15:restartNumberingAfterBreak="0">
    <w:nsid w:val="37782E1F"/>
    <w:multiLevelType w:val="multilevel"/>
    <w:tmpl w:val="27204CA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C91564A"/>
    <w:multiLevelType w:val="hybridMultilevel"/>
    <w:tmpl w:val="856015EA"/>
    <w:lvl w:ilvl="0" w:tplc="08090001">
      <w:start w:val="1"/>
      <w:numFmt w:val="bullet"/>
      <w:lvlText w:val=""/>
      <w:lvlJc w:val="left"/>
      <w:pPr>
        <w:ind w:left="870" w:hanging="360"/>
      </w:pPr>
      <w:rPr>
        <w:rFonts w:hint="default" w:ascii="Symbol" w:hAnsi="Symbol"/>
      </w:rPr>
    </w:lvl>
    <w:lvl w:ilvl="1" w:tplc="08090003" w:tentative="1">
      <w:start w:val="1"/>
      <w:numFmt w:val="bullet"/>
      <w:lvlText w:val="o"/>
      <w:lvlJc w:val="left"/>
      <w:pPr>
        <w:ind w:left="1590" w:hanging="360"/>
      </w:pPr>
      <w:rPr>
        <w:rFonts w:hint="default" w:ascii="Courier New" w:hAnsi="Courier New" w:cs="Courier New"/>
      </w:rPr>
    </w:lvl>
    <w:lvl w:ilvl="2" w:tplc="08090005" w:tentative="1">
      <w:start w:val="1"/>
      <w:numFmt w:val="bullet"/>
      <w:lvlText w:val=""/>
      <w:lvlJc w:val="left"/>
      <w:pPr>
        <w:ind w:left="2310" w:hanging="360"/>
      </w:pPr>
      <w:rPr>
        <w:rFonts w:hint="default" w:ascii="Wingdings" w:hAnsi="Wingdings"/>
      </w:rPr>
    </w:lvl>
    <w:lvl w:ilvl="3" w:tplc="08090001" w:tentative="1">
      <w:start w:val="1"/>
      <w:numFmt w:val="bullet"/>
      <w:lvlText w:val=""/>
      <w:lvlJc w:val="left"/>
      <w:pPr>
        <w:ind w:left="3030" w:hanging="360"/>
      </w:pPr>
      <w:rPr>
        <w:rFonts w:hint="default" w:ascii="Symbol" w:hAnsi="Symbol"/>
      </w:rPr>
    </w:lvl>
    <w:lvl w:ilvl="4" w:tplc="08090003" w:tentative="1">
      <w:start w:val="1"/>
      <w:numFmt w:val="bullet"/>
      <w:lvlText w:val="o"/>
      <w:lvlJc w:val="left"/>
      <w:pPr>
        <w:ind w:left="3750" w:hanging="360"/>
      </w:pPr>
      <w:rPr>
        <w:rFonts w:hint="default" w:ascii="Courier New" w:hAnsi="Courier New" w:cs="Courier New"/>
      </w:rPr>
    </w:lvl>
    <w:lvl w:ilvl="5" w:tplc="08090005" w:tentative="1">
      <w:start w:val="1"/>
      <w:numFmt w:val="bullet"/>
      <w:lvlText w:val=""/>
      <w:lvlJc w:val="left"/>
      <w:pPr>
        <w:ind w:left="4470" w:hanging="360"/>
      </w:pPr>
      <w:rPr>
        <w:rFonts w:hint="default" w:ascii="Wingdings" w:hAnsi="Wingdings"/>
      </w:rPr>
    </w:lvl>
    <w:lvl w:ilvl="6" w:tplc="08090001" w:tentative="1">
      <w:start w:val="1"/>
      <w:numFmt w:val="bullet"/>
      <w:lvlText w:val=""/>
      <w:lvlJc w:val="left"/>
      <w:pPr>
        <w:ind w:left="5190" w:hanging="360"/>
      </w:pPr>
      <w:rPr>
        <w:rFonts w:hint="default" w:ascii="Symbol" w:hAnsi="Symbol"/>
      </w:rPr>
    </w:lvl>
    <w:lvl w:ilvl="7" w:tplc="08090003" w:tentative="1">
      <w:start w:val="1"/>
      <w:numFmt w:val="bullet"/>
      <w:lvlText w:val="o"/>
      <w:lvlJc w:val="left"/>
      <w:pPr>
        <w:ind w:left="5910" w:hanging="360"/>
      </w:pPr>
      <w:rPr>
        <w:rFonts w:hint="default" w:ascii="Courier New" w:hAnsi="Courier New" w:cs="Courier New"/>
      </w:rPr>
    </w:lvl>
    <w:lvl w:ilvl="8" w:tplc="08090005" w:tentative="1">
      <w:start w:val="1"/>
      <w:numFmt w:val="bullet"/>
      <w:lvlText w:val=""/>
      <w:lvlJc w:val="left"/>
      <w:pPr>
        <w:ind w:left="6630" w:hanging="360"/>
      </w:pPr>
      <w:rPr>
        <w:rFonts w:hint="default" w:ascii="Wingdings" w:hAnsi="Wingdings"/>
      </w:rPr>
    </w:lvl>
  </w:abstractNum>
  <w:abstractNum w:abstractNumId="4" w15:restartNumberingAfterBreak="0">
    <w:nsid w:val="76E20553"/>
    <w:multiLevelType w:val="hybridMultilevel"/>
    <w:tmpl w:val="742C45A8"/>
    <w:lvl w:ilvl="0" w:tplc="08090001">
      <w:start w:val="1"/>
      <w:numFmt w:val="bullet"/>
      <w:lvlText w:val=""/>
      <w:lvlJc w:val="left"/>
      <w:pPr>
        <w:ind w:left="870" w:hanging="360"/>
      </w:pPr>
      <w:rPr>
        <w:rFonts w:hint="default" w:ascii="Symbol" w:hAnsi="Symbol"/>
      </w:rPr>
    </w:lvl>
    <w:lvl w:ilvl="1" w:tplc="08090003" w:tentative="1">
      <w:start w:val="1"/>
      <w:numFmt w:val="bullet"/>
      <w:lvlText w:val="o"/>
      <w:lvlJc w:val="left"/>
      <w:pPr>
        <w:ind w:left="1590" w:hanging="360"/>
      </w:pPr>
      <w:rPr>
        <w:rFonts w:hint="default" w:ascii="Courier New" w:hAnsi="Courier New" w:cs="Courier New"/>
      </w:rPr>
    </w:lvl>
    <w:lvl w:ilvl="2" w:tplc="08090005" w:tentative="1">
      <w:start w:val="1"/>
      <w:numFmt w:val="bullet"/>
      <w:lvlText w:val=""/>
      <w:lvlJc w:val="left"/>
      <w:pPr>
        <w:ind w:left="2310" w:hanging="360"/>
      </w:pPr>
      <w:rPr>
        <w:rFonts w:hint="default" w:ascii="Wingdings" w:hAnsi="Wingdings"/>
      </w:rPr>
    </w:lvl>
    <w:lvl w:ilvl="3" w:tplc="08090001" w:tentative="1">
      <w:start w:val="1"/>
      <w:numFmt w:val="bullet"/>
      <w:lvlText w:val=""/>
      <w:lvlJc w:val="left"/>
      <w:pPr>
        <w:ind w:left="3030" w:hanging="360"/>
      </w:pPr>
      <w:rPr>
        <w:rFonts w:hint="default" w:ascii="Symbol" w:hAnsi="Symbol"/>
      </w:rPr>
    </w:lvl>
    <w:lvl w:ilvl="4" w:tplc="08090003" w:tentative="1">
      <w:start w:val="1"/>
      <w:numFmt w:val="bullet"/>
      <w:lvlText w:val="o"/>
      <w:lvlJc w:val="left"/>
      <w:pPr>
        <w:ind w:left="3750" w:hanging="360"/>
      </w:pPr>
      <w:rPr>
        <w:rFonts w:hint="default" w:ascii="Courier New" w:hAnsi="Courier New" w:cs="Courier New"/>
      </w:rPr>
    </w:lvl>
    <w:lvl w:ilvl="5" w:tplc="08090005" w:tentative="1">
      <w:start w:val="1"/>
      <w:numFmt w:val="bullet"/>
      <w:lvlText w:val=""/>
      <w:lvlJc w:val="left"/>
      <w:pPr>
        <w:ind w:left="4470" w:hanging="360"/>
      </w:pPr>
      <w:rPr>
        <w:rFonts w:hint="default" w:ascii="Wingdings" w:hAnsi="Wingdings"/>
      </w:rPr>
    </w:lvl>
    <w:lvl w:ilvl="6" w:tplc="08090001" w:tentative="1">
      <w:start w:val="1"/>
      <w:numFmt w:val="bullet"/>
      <w:lvlText w:val=""/>
      <w:lvlJc w:val="left"/>
      <w:pPr>
        <w:ind w:left="5190" w:hanging="360"/>
      </w:pPr>
      <w:rPr>
        <w:rFonts w:hint="default" w:ascii="Symbol" w:hAnsi="Symbol"/>
      </w:rPr>
    </w:lvl>
    <w:lvl w:ilvl="7" w:tplc="08090003" w:tentative="1">
      <w:start w:val="1"/>
      <w:numFmt w:val="bullet"/>
      <w:lvlText w:val="o"/>
      <w:lvlJc w:val="left"/>
      <w:pPr>
        <w:ind w:left="5910" w:hanging="360"/>
      </w:pPr>
      <w:rPr>
        <w:rFonts w:hint="default" w:ascii="Courier New" w:hAnsi="Courier New" w:cs="Courier New"/>
      </w:rPr>
    </w:lvl>
    <w:lvl w:ilvl="8" w:tplc="08090005" w:tentative="1">
      <w:start w:val="1"/>
      <w:numFmt w:val="bullet"/>
      <w:lvlText w:val=""/>
      <w:lvlJc w:val="left"/>
      <w:pPr>
        <w:ind w:left="6630" w:hanging="360"/>
      </w:pPr>
      <w:rPr>
        <w:rFonts w:hint="default" w:ascii="Wingdings" w:hAnsi="Wingdings"/>
      </w:rPr>
    </w:lvl>
  </w:abstractNum>
  <w:num w:numId="1" w16cid:durableId="976570955">
    <w:abstractNumId w:val="4"/>
  </w:num>
  <w:num w:numId="2" w16cid:durableId="916984110">
    <w:abstractNumId w:val="3"/>
  </w:num>
  <w:num w:numId="3" w16cid:durableId="479151106">
    <w:abstractNumId w:val="1"/>
  </w:num>
  <w:num w:numId="4" w16cid:durableId="1856647988">
    <w:abstractNumId w:val="0"/>
  </w:num>
  <w:num w:numId="5" w16cid:durableId="11052239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809"/>
    <w:rsid w:val="003E5224"/>
    <w:rsid w:val="004B2DC4"/>
    <w:rsid w:val="00D65809"/>
    <w:rsid w:val="6EB6DB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3E7B1"/>
  <w15:chartTrackingRefBased/>
  <w15:docId w15:val="{B9032A69-ECEA-41C0-8BED-22DAD3200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D65809"/>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65809"/>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6580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6580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6580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6580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6580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6580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65809"/>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D6580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D6580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D6580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D6580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D65809"/>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D6580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D65809"/>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D6580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D65809"/>
    <w:rPr>
      <w:rFonts w:eastAsiaTheme="majorEastAsia" w:cstheme="majorBidi"/>
      <w:color w:val="272727" w:themeColor="text1" w:themeTint="D8"/>
    </w:rPr>
  </w:style>
  <w:style w:type="paragraph" w:styleId="Title">
    <w:name w:val="Title"/>
    <w:basedOn w:val="Normal"/>
    <w:next w:val="Normal"/>
    <w:link w:val="TitleChar"/>
    <w:uiPriority w:val="10"/>
    <w:qFormat/>
    <w:rsid w:val="00D65809"/>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D65809"/>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D65809"/>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D6580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65809"/>
    <w:pPr>
      <w:spacing w:before="160"/>
      <w:jc w:val="center"/>
    </w:pPr>
    <w:rPr>
      <w:i/>
      <w:iCs/>
      <w:color w:val="404040" w:themeColor="text1" w:themeTint="BF"/>
    </w:rPr>
  </w:style>
  <w:style w:type="character" w:styleId="QuoteChar" w:customStyle="1">
    <w:name w:val="Quote Char"/>
    <w:basedOn w:val="DefaultParagraphFont"/>
    <w:link w:val="Quote"/>
    <w:uiPriority w:val="29"/>
    <w:rsid w:val="00D65809"/>
    <w:rPr>
      <w:i/>
      <w:iCs/>
      <w:color w:val="404040" w:themeColor="text1" w:themeTint="BF"/>
    </w:rPr>
  </w:style>
  <w:style w:type="paragraph" w:styleId="ListParagraph">
    <w:name w:val="List Paragraph"/>
    <w:basedOn w:val="Normal"/>
    <w:uiPriority w:val="34"/>
    <w:qFormat/>
    <w:rsid w:val="00D65809"/>
    <w:pPr>
      <w:ind w:left="720"/>
      <w:contextualSpacing/>
    </w:pPr>
  </w:style>
  <w:style w:type="character" w:styleId="IntenseEmphasis">
    <w:name w:val="Intense Emphasis"/>
    <w:basedOn w:val="DefaultParagraphFont"/>
    <w:uiPriority w:val="21"/>
    <w:qFormat/>
    <w:rsid w:val="00D65809"/>
    <w:rPr>
      <w:i/>
      <w:iCs/>
      <w:color w:val="0F4761" w:themeColor="accent1" w:themeShade="BF"/>
    </w:rPr>
  </w:style>
  <w:style w:type="paragraph" w:styleId="IntenseQuote">
    <w:name w:val="Intense Quote"/>
    <w:basedOn w:val="Normal"/>
    <w:next w:val="Normal"/>
    <w:link w:val="IntenseQuoteChar"/>
    <w:uiPriority w:val="30"/>
    <w:qFormat/>
    <w:rsid w:val="00D65809"/>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D65809"/>
    <w:rPr>
      <w:i/>
      <w:iCs/>
      <w:color w:val="0F4761" w:themeColor="accent1" w:themeShade="BF"/>
    </w:rPr>
  </w:style>
  <w:style w:type="character" w:styleId="IntenseReference">
    <w:name w:val="Intense Reference"/>
    <w:basedOn w:val="DefaultParagraphFont"/>
    <w:uiPriority w:val="32"/>
    <w:qFormat/>
    <w:rsid w:val="00D6580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4484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E22F8CAC1CC94F94DE2D4F3659001E" ma:contentTypeVersion="6" ma:contentTypeDescription="Create a new document." ma:contentTypeScope="" ma:versionID="c2395e321df40a0c7f6ec160e88eb736">
  <xsd:schema xmlns:xsd="http://www.w3.org/2001/XMLSchema" xmlns:xs="http://www.w3.org/2001/XMLSchema" xmlns:p="http://schemas.microsoft.com/office/2006/metadata/properties" xmlns:ns2="20b82140-7916-4b1f-bedf-3b36b55b73d1" xmlns:ns3="6785139a-14df-4751-b386-139819d1d345" targetNamespace="http://schemas.microsoft.com/office/2006/metadata/properties" ma:root="true" ma:fieldsID="105bafff19f95a432e7928608a33e04e" ns2:_="" ns3:_="">
    <xsd:import namespace="20b82140-7916-4b1f-bedf-3b36b55b73d1"/>
    <xsd:import namespace="6785139a-14df-4751-b386-139819d1d34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b82140-7916-4b1f-bedf-3b36b55b73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85139a-14df-4751-b386-139819d1d34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FDC76C2-7ACB-40D4-BF75-62B8A91D33DB}"/>
</file>

<file path=customXml/itemProps2.xml><?xml version="1.0" encoding="utf-8"?>
<ds:datastoreItem xmlns:ds="http://schemas.openxmlformats.org/officeDocument/2006/customXml" ds:itemID="{0513DC83-AEF9-42A6-8B39-E30DA84575EB}">
  <ds:schemaRefs>
    <ds:schemaRef ds:uri="http://schemas.microsoft.com/sharepoint/v3/contenttype/forms"/>
  </ds:schemaRefs>
</ds:datastoreItem>
</file>

<file path=customXml/itemProps3.xml><?xml version="1.0" encoding="utf-8"?>
<ds:datastoreItem xmlns:ds="http://schemas.openxmlformats.org/officeDocument/2006/customXml" ds:itemID="{8529F264-A1EF-4C94-A8C9-9A9DBACB824D}">
  <ds:schemaRefs>
    <ds:schemaRef ds:uri="http://purl.org/dc/dcmitype/"/>
    <ds:schemaRef ds:uri="http://purl.org/dc/elements/1.1/"/>
    <ds:schemaRef ds:uri="http://schemas.openxmlformats.org/package/2006/metadata/core-properties"/>
    <ds:schemaRef ds:uri="http://www.w3.org/XML/1998/namespace"/>
    <ds:schemaRef ds:uri="http://schemas.microsoft.com/office/2006/documentManagement/types"/>
    <ds:schemaRef ds:uri="20b82140-7916-4b1f-bedf-3b36b55b73d1"/>
    <ds:schemaRef ds:uri="http://purl.org/dc/terms/"/>
    <ds:schemaRef ds:uri="http://schemas.microsoft.com/office/infopath/2007/PartnerControls"/>
    <ds:schemaRef ds:uri="http://schemas.microsoft.com/office/2006/metadata/propertie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 castbury</dc:creator>
  <keywords/>
  <dc:description/>
  <lastModifiedBy>c Franco</lastModifiedBy>
  <revision>2</revision>
  <dcterms:created xsi:type="dcterms:W3CDTF">2024-07-02T21:40:00.0000000Z</dcterms:created>
  <dcterms:modified xsi:type="dcterms:W3CDTF">2024-10-28T11:24:11.6550000Z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0x01010013E22F8CAC1CC94F94DE2D4F3659001E</vt:lpwstr>
  </property>
</Properties>
</file>