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01EC" w14:textId="06EEDFF5" w:rsidR="00D04D61" w:rsidRPr="004714E3" w:rsidRDefault="006D55CB" w:rsidP="004714E3">
      <w:pPr>
        <w:jc w:val="center"/>
        <w:rPr>
          <w:b/>
          <w:bCs/>
          <w:sz w:val="28"/>
          <w:szCs w:val="28"/>
        </w:rPr>
      </w:pPr>
      <w:r w:rsidRPr="004714E3">
        <w:rPr>
          <w:b/>
          <w:bCs/>
          <w:sz w:val="28"/>
          <w:szCs w:val="28"/>
        </w:rPr>
        <w:t>Committee Meeting 9</w:t>
      </w:r>
      <w:r w:rsidRPr="004714E3">
        <w:rPr>
          <w:b/>
          <w:bCs/>
          <w:sz w:val="28"/>
          <w:szCs w:val="28"/>
          <w:vertAlign w:val="superscript"/>
        </w:rPr>
        <w:t>th</w:t>
      </w:r>
      <w:r w:rsidRPr="004714E3">
        <w:rPr>
          <w:b/>
          <w:bCs/>
          <w:sz w:val="28"/>
          <w:szCs w:val="28"/>
        </w:rPr>
        <w:t xml:space="preserve"> October </w:t>
      </w:r>
    </w:p>
    <w:p w14:paraId="0CF1C9F1" w14:textId="1A043435" w:rsidR="006D55CB" w:rsidRPr="004714E3" w:rsidRDefault="006D55CB">
      <w:pPr>
        <w:rPr>
          <w:b/>
          <w:bCs/>
          <w:sz w:val="24"/>
          <w:szCs w:val="24"/>
        </w:rPr>
      </w:pPr>
      <w:r w:rsidRPr="004714E3">
        <w:rPr>
          <w:b/>
          <w:bCs/>
          <w:sz w:val="24"/>
          <w:szCs w:val="24"/>
        </w:rPr>
        <w:t>Present</w:t>
      </w:r>
      <w:r w:rsidR="004714E3" w:rsidRPr="004714E3">
        <w:rPr>
          <w:b/>
          <w:bCs/>
          <w:sz w:val="24"/>
          <w:szCs w:val="24"/>
        </w:rPr>
        <w:t xml:space="preserve"> via WhatsApp</w:t>
      </w:r>
    </w:p>
    <w:p w14:paraId="0AC0DA22" w14:textId="70A084FB" w:rsidR="006D55CB" w:rsidRDefault="006D55CB">
      <w:r>
        <w:t>Phil Care Chair</w:t>
      </w:r>
    </w:p>
    <w:p w14:paraId="687F74C8" w14:textId="6B165FDB" w:rsidR="006D55CB" w:rsidRDefault="006D55CB">
      <w:r>
        <w:t xml:space="preserve">Gail </w:t>
      </w:r>
      <w:proofErr w:type="gramStart"/>
      <w:r>
        <w:t>Cole  Secretary</w:t>
      </w:r>
      <w:proofErr w:type="gramEnd"/>
    </w:p>
    <w:p w14:paraId="41E48A73" w14:textId="7FEE16DB" w:rsidR="006D55CB" w:rsidRDefault="006D55CB">
      <w:r>
        <w:t xml:space="preserve">Andrea </w:t>
      </w:r>
      <w:proofErr w:type="gramStart"/>
      <w:r>
        <w:t>Care  Treasure</w:t>
      </w:r>
      <w:proofErr w:type="gramEnd"/>
    </w:p>
    <w:p w14:paraId="6B978B46" w14:textId="78E51A68" w:rsidR="006D55CB" w:rsidRDefault="006D55CB">
      <w:r>
        <w:t xml:space="preserve">Tony </w:t>
      </w:r>
      <w:proofErr w:type="gramStart"/>
      <w:r>
        <w:t>Barnsley  Vice</w:t>
      </w:r>
      <w:proofErr w:type="gramEnd"/>
      <w:r>
        <w:t xml:space="preserve"> Chair</w:t>
      </w:r>
    </w:p>
    <w:p w14:paraId="4052D323" w14:textId="7F507617" w:rsidR="006D55CB" w:rsidRDefault="006D55CB">
      <w:r>
        <w:t>Jan Emeney   Committee Member</w:t>
      </w:r>
    </w:p>
    <w:p w14:paraId="359D70AB" w14:textId="63B58ECD" w:rsidR="006D55CB" w:rsidRDefault="006D55CB">
      <w:r>
        <w:t xml:space="preserve">Mike </w:t>
      </w:r>
      <w:proofErr w:type="gramStart"/>
      <w:r>
        <w:t>Cooper  Seconded</w:t>
      </w:r>
      <w:proofErr w:type="gramEnd"/>
      <w:r>
        <w:t xml:space="preserve"> onto Committee</w:t>
      </w:r>
    </w:p>
    <w:p w14:paraId="5EEA655C" w14:textId="3E64A756" w:rsidR="006D55CB" w:rsidRDefault="006D55CB">
      <w:r>
        <w:t>Sue Williams Seconded onto Committee</w:t>
      </w:r>
    </w:p>
    <w:p w14:paraId="2BA9F537" w14:textId="77777777" w:rsidR="006D55CB" w:rsidRDefault="006D55CB"/>
    <w:p w14:paraId="1E531BD4" w14:textId="71C3BD39" w:rsidR="006D55CB" w:rsidRDefault="006D55CB">
      <w:r>
        <w:t>Meeting opened 7.00pm</w:t>
      </w:r>
    </w:p>
    <w:p w14:paraId="7A80FCF1" w14:textId="738C9D64" w:rsidR="006D55CB" w:rsidRDefault="006D55CB">
      <w:pPr>
        <w:rPr>
          <w:b/>
          <w:bCs/>
        </w:rPr>
      </w:pPr>
      <w:r w:rsidRPr="006D55CB">
        <w:rPr>
          <w:b/>
          <w:bCs/>
        </w:rPr>
        <w:t>AGM</w:t>
      </w:r>
    </w:p>
    <w:p w14:paraId="49591818" w14:textId="36749129" w:rsidR="00156052" w:rsidRDefault="00156052">
      <w:pPr>
        <w:rPr>
          <w:b/>
          <w:bCs/>
        </w:rPr>
      </w:pPr>
      <w:r>
        <w:rPr>
          <w:b/>
          <w:bCs/>
        </w:rPr>
        <w:t>Running Order</w:t>
      </w:r>
    </w:p>
    <w:p w14:paraId="41361C43" w14:textId="530E4116" w:rsidR="00156052" w:rsidRPr="00156052" w:rsidRDefault="00156052">
      <w:r>
        <w:t>Gail had sent everyone the running order for the AGM with roles and responsibilities. There were changes from last year to the Verifiers issue and election of President</w:t>
      </w:r>
    </w:p>
    <w:p w14:paraId="23C2ECE4" w14:textId="77777777" w:rsidR="006D55CB" w:rsidRPr="006D55CB" w:rsidRDefault="006D55CB">
      <w:pPr>
        <w:rPr>
          <w:b/>
          <w:bCs/>
        </w:rPr>
      </w:pPr>
      <w:r w:rsidRPr="006D55CB">
        <w:rPr>
          <w:b/>
          <w:bCs/>
        </w:rPr>
        <w:t>Reports</w:t>
      </w:r>
    </w:p>
    <w:p w14:paraId="48FB3908" w14:textId="5E0292B4" w:rsidR="006D55CB" w:rsidRDefault="006D55CB">
      <w:r>
        <w:t>Phil had sent copies of Chairmans Report &amp; Treasurer’s Report to all member. Gail informed all that she was unable to complete Secretary’s Report as she no longer had access to members database and was awaiting a printout from HO.</w:t>
      </w:r>
    </w:p>
    <w:p w14:paraId="04AA425A" w14:textId="6BB05E78" w:rsidR="006D55CB" w:rsidRPr="00156052" w:rsidRDefault="006D55CB">
      <w:pPr>
        <w:rPr>
          <w:b/>
          <w:bCs/>
        </w:rPr>
      </w:pPr>
      <w:r w:rsidRPr="00156052">
        <w:rPr>
          <w:b/>
          <w:bCs/>
        </w:rPr>
        <w:t>Accounts</w:t>
      </w:r>
    </w:p>
    <w:p w14:paraId="42E3C574" w14:textId="0856961D" w:rsidR="006D55CB" w:rsidRDefault="006D55CB">
      <w:r>
        <w:t xml:space="preserve">Phil informed Committee that the Accounts were with DJ Accounting after taking advice from HO as our Independent Verifiers had emailed </w:t>
      </w:r>
      <w:proofErr w:type="gramStart"/>
      <w:r>
        <w:t>Phil</w:t>
      </w:r>
      <w:proofErr w:type="gramEnd"/>
      <w:r>
        <w:t xml:space="preserve"> they were able to Verify this year. Phil advised the Committee that this would be a significant cost to the group but was necessary at this present time. Gail ad Andrea had meet up with DJ Accounting</w:t>
      </w:r>
      <w:r w:rsidR="00156052">
        <w:t xml:space="preserve"> on 1</w:t>
      </w:r>
      <w:r w:rsidR="00156052" w:rsidRPr="00156052">
        <w:rPr>
          <w:vertAlign w:val="superscript"/>
        </w:rPr>
        <w:t>st</w:t>
      </w:r>
      <w:r w:rsidR="00156052">
        <w:t xml:space="preserve"> October taking the end of year Accounts with them and received a quote of being £300-£400+. The Verification of the Accounts was required before 23</w:t>
      </w:r>
      <w:r w:rsidR="00156052" w:rsidRPr="00156052">
        <w:rPr>
          <w:vertAlign w:val="superscript"/>
        </w:rPr>
        <w:t>rd</w:t>
      </w:r>
      <w:r w:rsidR="00156052">
        <w:t xml:space="preserve"> October to present to the AGM. Phil </w:t>
      </w:r>
      <w:r w:rsidR="00FA167D">
        <w:t>also</w:t>
      </w:r>
      <w:r w:rsidR="00156052">
        <w:t xml:space="preserve"> explained that a vote from the membership to approve change of Verifiers needed to take place before Treasurers report and that no financial information could be disclosed before the afore mentioned vote.</w:t>
      </w:r>
    </w:p>
    <w:p w14:paraId="115A0FAF" w14:textId="6142A3C4" w:rsidR="00156052" w:rsidRPr="004714E3" w:rsidRDefault="00FA167D">
      <w:pPr>
        <w:rPr>
          <w:b/>
          <w:bCs/>
        </w:rPr>
      </w:pPr>
      <w:r w:rsidRPr="004714E3">
        <w:rPr>
          <w:b/>
          <w:bCs/>
        </w:rPr>
        <w:t>Supplementary</w:t>
      </w:r>
      <w:r w:rsidR="00156052" w:rsidRPr="004714E3">
        <w:rPr>
          <w:b/>
          <w:bCs/>
        </w:rPr>
        <w:t xml:space="preserve"> Documents</w:t>
      </w:r>
    </w:p>
    <w:p w14:paraId="0AFA9187" w14:textId="17389B43" w:rsidR="00156052" w:rsidRDefault="00156052">
      <w:r>
        <w:t>Phil has sent copies of the replacement to the Host Responsibilities as part of Severn Valley Group Supplementary Document.  This was now divided in 2 sections</w:t>
      </w:r>
    </w:p>
    <w:p w14:paraId="7CE68BE8" w14:textId="3ABA1C10" w:rsidR="00156052" w:rsidRDefault="00156052">
      <w:r>
        <w:t>Marshalls Responsibilities – Parking Up, Booking In, Signage, Coffee Morning etc</w:t>
      </w:r>
    </w:p>
    <w:p w14:paraId="18A2252E" w14:textId="40638B86" w:rsidR="00156052" w:rsidRDefault="00156052">
      <w:r>
        <w:t>Committee member Responsibility – Activities, Entertainment, Finance etc</w:t>
      </w:r>
    </w:p>
    <w:p w14:paraId="7D38A2DE" w14:textId="6554F1FB" w:rsidR="00156052" w:rsidRDefault="00156052">
      <w:r>
        <w:t>There being no objection from Committee Members it was agreed that this would be put forward at AGM.</w:t>
      </w:r>
    </w:p>
    <w:p w14:paraId="4636A1BA" w14:textId="7517C1EC" w:rsidR="00FA167D" w:rsidRDefault="00FA167D">
      <w:r>
        <w:lastRenderedPageBreak/>
        <w:t>Barlow Trophy</w:t>
      </w:r>
    </w:p>
    <w:p w14:paraId="225DB362" w14:textId="539499E1" w:rsidR="00FA167D" w:rsidRDefault="00FA167D">
      <w:r>
        <w:t xml:space="preserve">Phil informed Committee that there was a tie for the Barlow Trophy this year with Di &amp; Bri Preece and Andrea and Phil on 15 rallies and the same number of nights attended. Both Andrea and Phil wanted their names withdrawn from the trophy </w:t>
      </w:r>
      <w:r w:rsidR="004714E3">
        <w:t xml:space="preserve">as they had won it last year and as Committee </w:t>
      </w:r>
      <w:proofErr w:type="gramStart"/>
      <w:r w:rsidR="004714E3">
        <w:t>Members</w:t>
      </w:r>
      <w:proofErr w:type="gramEnd"/>
      <w:r w:rsidR="004714E3">
        <w:t xml:space="preserve"> they had an obligation to attend whereas Di &amp; Bri were ordinary members and supporters of the group.  The Committee endorsed Di &amp; Bri Preece as Barlow Trophy winners 2024-2025.</w:t>
      </w:r>
    </w:p>
    <w:p w14:paraId="055DDB36" w14:textId="678F8087" w:rsidR="004714E3" w:rsidRDefault="004714E3">
      <w:r>
        <w:t>Action – Phil to get Barlow Trophy engraved with Di &amp; Bri Preece name and year</w:t>
      </w:r>
    </w:p>
    <w:p w14:paraId="7B1581DA" w14:textId="50AAA8B0" w:rsidR="00DF5CC1" w:rsidRDefault="00DF5CC1">
      <w:pPr>
        <w:rPr>
          <w:b/>
          <w:bCs/>
        </w:rPr>
      </w:pPr>
      <w:r w:rsidRPr="00DF5CC1">
        <w:rPr>
          <w:b/>
          <w:bCs/>
        </w:rPr>
        <w:t>Ballot</w:t>
      </w:r>
    </w:p>
    <w:p w14:paraId="63375BE2" w14:textId="77777777" w:rsidR="00DF5CC1" w:rsidRPr="00DF5CC1" w:rsidRDefault="00DF5CC1">
      <w:pPr>
        <w:rPr>
          <w:b/>
          <w:bCs/>
        </w:rPr>
      </w:pPr>
    </w:p>
    <w:p w14:paraId="761FE9E3" w14:textId="2D7404FA" w:rsidR="00DF5CC1" w:rsidRDefault="00DF5CC1">
      <w:r>
        <w:t xml:space="preserve">Phil explained that as Mike and Sue were seconded onto the Committee that they would need to elected by Membership. Julie and Paul Stevens </w:t>
      </w:r>
      <w:proofErr w:type="gramStart"/>
      <w:r>
        <w:t>has</w:t>
      </w:r>
      <w:proofErr w:type="gramEnd"/>
      <w:r>
        <w:t xml:space="preserve"> indicated that they wished to join the Committee and would b need to added to Ballot paper also under our Constitution one of the Current members had to stand down and stand for re</w:t>
      </w:r>
      <w:r w:rsidR="00FA167D">
        <w:t>-</w:t>
      </w:r>
      <w:r>
        <w:t>election.</w:t>
      </w:r>
    </w:p>
    <w:p w14:paraId="617B2CAF" w14:textId="5D777818" w:rsidR="00DF5CC1" w:rsidRPr="00DF5CC1" w:rsidRDefault="00DF5CC1">
      <w:pPr>
        <w:rPr>
          <w:b/>
          <w:bCs/>
          <w:sz w:val="24"/>
          <w:szCs w:val="24"/>
        </w:rPr>
      </w:pPr>
      <w:r w:rsidRPr="00DF5CC1">
        <w:rPr>
          <w:b/>
          <w:bCs/>
          <w:sz w:val="24"/>
          <w:szCs w:val="24"/>
        </w:rPr>
        <w:t>Action Points for AGM</w:t>
      </w:r>
    </w:p>
    <w:p w14:paraId="732C7886" w14:textId="3A0C4A85" w:rsidR="006D55CB" w:rsidRDefault="00DF5CC1" w:rsidP="00DF5CC1">
      <w:pPr>
        <w:ind w:left="720"/>
      </w:pPr>
      <w:r>
        <w:t>Gail – To finalise Secretary Report, Print and distribute Agenda, print off copies of last year Agenda produce membership list</w:t>
      </w:r>
    </w:p>
    <w:p w14:paraId="2F8C16DC" w14:textId="1DE61F96" w:rsidR="00DF5CC1" w:rsidRDefault="00DF5CC1" w:rsidP="00DF5CC1">
      <w:pPr>
        <w:ind w:left="720"/>
      </w:pPr>
      <w:r>
        <w:t>Phil – To produce Ballot Papers, Rallies List for 2026, Rally Program, Liaise with Accountants</w:t>
      </w:r>
    </w:p>
    <w:p w14:paraId="2EA8F23C" w14:textId="3F730BBA" w:rsidR="00DF5CC1" w:rsidRDefault="00DF5CC1" w:rsidP="00DF5CC1">
      <w:pPr>
        <w:ind w:left="720"/>
      </w:pPr>
      <w:r>
        <w:t>Andrea – Liaise with Accountants, Cash book up to date</w:t>
      </w:r>
      <w:r w:rsidR="00FA167D">
        <w:t>, update Committee on accounts Progress</w:t>
      </w:r>
    </w:p>
    <w:p w14:paraId="31B1146F" w14:textId="63FEBA03" w:rsidR="00DF5CC1" w:rsidRDefault="00DF5CC1" w:rsidP="00DF5CC1">
      <w:pPr>
        <w:ind w:left="720"/>
      </w:pPr>
      <w:r>
        <w:t xml:space="preserve">Tony – </w:t>
      </w:r>
      <w:r w:rsidR="00FA167D">
        <w:t>To b</w:t>
      </w:r>
      <w:r>
        <w:t>ring Equipment to AGM</w:t>
      </w:r>
    </w:p>
    <w:p w14:paraId="15FE45F2" w14:textId="4BF6CDC5" w:rsidR="00DF5CC1" w:rsidRPr="00FA167D" w:rsidRDefault="00DF5CC1" w:rsidP="00DF5CC1">
      <w:pPr>
        <w:rPr>
          <w:b/>
          <w:bCs/>
        </w:rPr>
      </w:pPr>
      <w:r w:rsidRPr="00FA167D">
        <w:rPr>
          <w:b/>
          <w:bCs/>
        </w:rPr>
        <w:t>Bank Account</w:t>
      </w:r>
    </w:p>
    <w:p w14:paraId="13897F20" w14:textId="56243E83" w:rsidR="00DF5CC1" w:rsidRDefault="00DF5CC1" w:rsidP="00DF5CC1">
      <w:r>
        <w:t>Andrea and Phil u</w:t>
      </w:r>
      <w:r w:rsidR="00FA167D">
        <w:t>p</w:t>
      </w:r>
      <w:r>
        <w:t xml:space="preserve">dated on </w:t>
      </w:r>
      <w:r w:rsidR="00FA167D">
        <w:t xml:space="preserve">the </w:t>
      </w:r>
      <w:r>
        <w:t>progress of finding a free Bank Account</w:t>
      </w:r>
      <w:r w:rsidR="00FA167D">
        <w:t xml:space="preserve"> and that we had opened a Bank Account with NatWest.  We would get 2 years frees banking, a debit card with the account and a 3.5% interest Account, currently Lloyds only paying 1%. We had set the Account with both our names as signatories to get the account into place. Once the account was in place Gail would be added as a signatory and one of us would be removed before any transaction took place. The Lloyds Account would remain in place until the signatory Changes to NatWest took place. The Bank would be offering Free Accounting Software and training for both Andrea and Phil and a new Treasurers laptop to be purchased. There being no objection it was agreed to open the new account.</w:t>
      </w:r>
    </w:p>
    <w:p w14:paraId="7296DA64" w14:textId="72891A9E" w:rsidR="00FA167D" w:rsidRDefault="00FA167D" w:rsidP="00FA167D">
      <w:pPr>
        <w:ind w:firstLine="720"/>
      </w:pPr>
      <w:r>
        <w:t xml:space="preserve">Action </w:t>
      </w:r>
      <w:proofErr w:type="gramStart"/>
      <w:r>
        <w:t>Point  -</w:t>
      </w:r>
      <w:proofErr w:type="gramEnd"/>
      <w:r>
        <w:t xml:space="preserve"> Andrea Phil to Change Bank Accounts</w:t>
      </w:r>
    </w:p>
    <w:p w14:paraId="1408B756" w14:textId="6DCEBEEF" w:rsidR="004714E3" w:rsidRPr="004714E3" w:rsidRDefault="004714E3" w:rsidP="004714E3">
      <w:pPr>
        <w:rPr>
          <w:b/>
          <w:bCs/>
        </w:rPr>
      </w:pPr>
      <w:r w:rsidRPr="004714E3">
        <w:rPr>
          <w:b/>
          <w:bCs/>
        </w:rPr>
        <w:t>There being no other business meeting closed at 19.55pm</w:t>
      </w:r>
    </w:p>
    <w:p w14:paraId="70A0DADE" w14:textId="77777777" w:rsidR="00FA167D" w:rsidRPr="004714E3" w:rsidRDefault="00FA167D" w:rsidP="00FA167D">
      <w:pPr>
        <w:ind w:firstLine="720"/>
        <w:rPr>
          <w:b/>
          <w:bCs/>
        </w:rPr>
      </w:pPr>
    </w:p>
    <w:sectPr w:rsidR="00FA167D" w:rsidRPr="004714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CB"/>
    <w:rsid w:val="00156052"/>
    <w:rsid w:val="00313138"/>
    <w:rsid w:val="004714E3"/>
    <w:rsid w:val="004B3823"/>
    <w:rsid w:val="006D55CB"/>
    <w:rsid w:val="00D04D61"/>
    <w:rsid w:val="00DF5CC1"/>
    <w:rsid w:val="00F565E9"/>
    <w:rsid w:val="00FA1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45B3"/>
  <w15:chartTrackingRefBased/>
  <w15:docId w15:val="{5A95202B-ECE9-4076-ACA8-C73CDBB7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5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5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5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5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5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5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5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5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5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5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5CB"/>
    <w:rPr>
      <w:rFonts w:eastAsiaTheme="majorEastAsia" w:cstheme="majorBidi"/>
      <w:color w:val="272727" w:themeColor="text1" w:themeTint="D8"/>
    </w:rPr>
  </w:style>
  <w:style w:type="paragraph" w:styleId="Title">
    <w:name w:val="Title"/>
    <w:basedOn w:val="Normal"/>
    <w:next w:val="Normal"/>
    <w:link w:val="TitleChar"/>
    <w:uiPriority w:val="10"/>
    <w:qFormat/>
    <w:rsid w:val="006D5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5CB"/>
    <w:pPr>
      <w:spacing w:before="160"/>
      <w:jc w:val="center"/>
    </w:pPr>
    <w:rPr>
      <w:i/>
      <w:iCs/>
      <w:color w:val="404040" w:themeColor="text1" w:themeTint="BF"/>
    </w:rPr>
  </w:style>
  <w:style w:type="character" w:customStyle="1" w:styleId="QuoteChar">
    <w:name w:val="Quote Char"/>
    <w:basedOn w:val="DefaultParagraphFont"/>
    <w:link w:val="Quote"/>
    <w:uiPriority w:val="29"/>
    <w:rsid w:val="006D55CB"/>
    <w:rPr>
      <w:i/>
      <w:iCs/>
      <w:color w:val="404040" w:themeColor="text1" w:themeTint="BF"/>
    </w:rPr>
  </w:style>
  <w:style w:type="paragraph" w:styleId="ListParagraph">
    <w:name w:val="List Paragraph"/>
    <w:basedOn w:val="Normal"/>
    <w:uiPriority w:val="34"/>
    <w:qFormat/>
    <w:rsid w:val="006D55CB"/>
    <w:pPr>
      <w:ind w:left="720"/>
      <w:contextualSpacing/>
    </w:pPr>
  </w:style>
  <w:style w:type="character" w:styleId="IntenseEmphasis">
    <w:name w:val="Intense Emphasis"/>
    <w:basedOn w:val="DefaultParagraphFont"/>
    <w:uiPriority w:val="21"/>
    <w:qFormat/>
    <w:rsid w:val="006D55CB"/>
    <w:rPr>
      <w:i/>
      <w:iCs/>
      <w:color w:val="2F5496" w:themeColor="accent1" w:themeShade="BF"/>
    </w:rPr>
  </w:style>
  <w:style w:type="paragraph" w:styleId="IntenseQuote">
    <w:name w:val="Intense Quote"/>
    <w:basedOn w:val="Normal"/>
    <w:next w:val="Normal"/>
    <w:link w:val="IntenseQuoteChar"/>
    <w:uiPriority w:val="30"/>
    <w:qFormat/>
    <w:rsid w:val="006D55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5CB"/>
    <w:rPr>
      <w:i/>
      <w:iCs/>
      <w:color w:val="2F5496" w:themeColor="accent1" w:themeShade="BF"/>
    </w:rPr>
  </w:style>
  <w:style w:type="character" w:styleId="IntenseReference">
    <w:name w:val="Intense Reference"/>
    <w:basedOn w:val="DefaultParagraphFont"/>
    <w:uiPriority w:val="32"/>
    <w:qFormat/>
    <w:rsid w:val="006D55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Care</dc:creator>
  <cp:keywords/>
  <dc:description/>
  <cp:lastModifiedBy>Phil Care</cp:lastModifiedBy>
  <cp:revision>2</cp:revision>
  <dcterms:created xsi:type="dcterms:W3CDTF">2025-10-29T13:50:00Z</dcterms:created>
  <dcterms:modified xsi:type="dcterms:W3CDTF">2025-10-29T14:36:00Z</dcterms:modified>
</cp:coreProperties>
</file>