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9706" w14:textId="0029D59D" w:rsidR="002B32E6" w:rsidRDefault="008C7945" w:rsidP="002B32E6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="002B32E6" w:rsidRPr="002B32E6">
        <w:rPr>
          <w:rFonts w:eastAsia="Times New Roman" w:cstheme="minorHAnsi"/>
          <w:b/>
          <w:bCs/>
          <w:color w:val="000000"/>
          <w:sz w:val="32"/>
          <w:szCs w:val="32"/>
        </w:rPr>
        <w:t>VILLAGE GROVE POOL RULES</w:t>
      </w:r>
    </w:p>
    <w:p w14:paraId="7CA4D174" w14:textId="7611698A" w:rsidR="000665E8" w:rsidRPr="000665E8" w:rsidRDefault="000665E8" w:rsidP="000665E8">
      <w:pPr>
        <w:spacing w:after="0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Our pool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provide</w:t>
      </w:r>
      <w:r>
        <w:rPr>
          <w:rFonts w:eastAsia="Times New Roman" w:cstheme="minorHAnsi"/>
          <w:bCs/>
          <w:color w:val="000000"/>
          <w:sz w:val="24"/>
          <w:szCs w:val="24"/>
        </w:rPr>
        <w:t>s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a place to swim and relax with friends and loved ones.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It’s one of </w:t>
      </w:r>
      <w:r w:rsidR="001F2B4B">
        <w:rPr>
          <w:rFonts w:eastAsia="Times New Roman" w:cstheme="minorHAnsi"/>
          <w:bCs/>
          <w:color w:val="000000"/>
          <w:sz w:val="24"/>
          <w:szCs w:val="24"/>
        </w:rPr>
        <w:t xml:space="preserve">everyone’s favorite gathering place.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Unfortunately, pools can also be dangerous</w:t>
      </w:r>
      <w:r w:rsidR="008C7945">
        <w:rPr>
          <w:rFonts w:eastAsia="Times New Roman" w:cstheme="minorHAnsi"/>
          <w:bCs/>
          <w:color w:val="000000"/>
          <w:sz w:val="24"/>
          <w:szCs w:val="24"/>
        </w:rPr>
        <w:t xml:space="preserve"> and crowded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r w:rsidR="008C7945">
        <w:rPr>
          <w:rFonts w:eastAsia="Times New Roman" w:cstheme="minorHAnsi"/>
          <w:bCs/>
          <w:color w:val="000000"/>
          <w:sz w:val="24"/>
          <w:szCs w:val="24"/>
        </w:rPr>
        <w:t xml:space="preserve">If we all follow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some common sense measures</w:t>
      </w:r>
      <w:r w:rsidR="008C7945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you can ensure the safety </w:t>
      </w:r>
      <w:r w:rsidR="008C7945">
        <w:rPr>
          <w:rFonts w:eastAsia="Times New Roman" w:cstheme="minorHAnsi"/>
          <w:bCs/>
          <w:color w:val="000000"/>
          <w:sz w:val="24"/>
          <w:szCs w:val="24"/>
        </w:rPr>
        <w:t>and enjoyment of everyone around you.</w:t>
      </w:r>
    </w:p>
    <w:p w14:paraId="58E585AA" w14:textId="77777777" w:rsidR="002B32E6" w:rsidRPr="002B32E6" w:rsidRDefault="002B32E6" w:rsidP="002B32E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2D6865FC" w14:textId="77777777" w:rsidR="00F23024" w:rsidRDefault="00F23024" w:rsidP="00F230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Pool hours are 8:00am to 9:00pm daily.</w:t>
      </w:r>
    </w:p>
    <w:p w14:paraId="191D51AF" w14:textId="77777777" w:rsidR="00F23024" w:rsidRPr="002B32E6" w:rsidRDefault="00F23024" w:rsidP="00F230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Lap swimming is </w:t>
      </w:r>
      <w:r>
        <w:rPr>
          <w:rFonts w:eastAsia="Times New Roman" w:cstheme="minorHAnsi"/>
          <w:bCs/>
          <w:color w:val="000000"/>
          <w:sz w:val="24"/>
          <w:szCs w:val="24"/>
        </w:rPr>
        <w:t>a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>llowed from 6:00am to 8:00am daily.</w:t>
      </w:r>
    </w:p>
    <w:p w14:paraId="41ABB24F" w14:textId="3D91365A" w:rsidR="008C7945" w:rsidRPr="000665E8" w:rsidRDefault="008C7945" w:rsidP="008C794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An adult resident 18 years or older must accompany any child 14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o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r younger.</w:t>
      </w:r>
    </w:p>
    <w:p w14:paraId="57B0FA98" w14:textId="19F70320" w:rsidR="008C7945" w:rsidRPr="000665E8" w:rsidRDefault="008C7945" w:rsidP="008C794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Please p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ut trash in receptacles before leaving.</w:t>
      </w:r>
      <w:r w:rsidR="00F23024">
        <w:rPr>
          <w:rFonts w:eastAsia="Times New Roman" w:cstheme="minorHAnsi"/>
          <w:bCs/>
          <w:color w:val="000000"/>
          <w:sz w:val="24"/>
          <w:szCs w:val="24"/>
        </w:rPr>
        <w:t xml:space="preserve"> Helps keep the bees and smells away.</w:t>
      </w:r>
    </w:p>
    <w:p w14:paraId="72E44C86" w14:textId="0579E01D" w:rsidR="008C7945" w:rsidRPr="000665E8" w:rsidRDefault="008C7945" w:rsidP="008C794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Residents </w:t>
      </w:r>
      <w:r>
        <w:rPr>
          <w:rFonts w:eastAsia="Times New Roman" w:cstheme="minorHAnsi"/>
          <w:bCs/>
          <w:color w:val="000000"/>
          <w:sz w:val="24"/>
          <w:szCs w:val="24"/>
        </w:rPr>
        <w:t>need to limit guests to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4 per household and an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F23024">
        <w:rPr>
          <w:rFonts w:eastAsia="Times New Roman" w:cstheme="minorHAnsi"/>
          <w:bCs/>
          <w:color w:val="000000"/>
          <w:sz w:val="24"/>
          <w:szCs w:val="24"/>
        </w:rPr>
        <w:t>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dult resident must always accompany </w:t>
      </w:r>
      <w:r>
        <w:rPr>
          <w:rFonts w:eastAsia="Times New Roman" w:cstheme="minorHAnsi"/>
          <w:bCs/>
          <w:color w:val="000000"/>
          <w:sz w:val="24"/>
          <w:szCs w:val="24"/>
        </w:rPr>
        <w:t>them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Cs/>
          <w:color w:val="000000"/>
          <w:sz w:val="24"/>
          <w:szCs w:val="24"/>
        </w:rPr>
        <w:t>They’re your responsibility while at the pool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6C72691D" w14:textId="067B3EAD" w:rsidR="000665E8" w:rsidRPr="000665E8" w:rsidRDefault="000665E8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Pool use is restricted to residents in good standing with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the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HOA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 xml:space="preserve"> and a working key fob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4DAAF8EB" w14:textId="7E42DEB3" w:rsidR="002B32E6" w:rsidRPr="002B32E6" w:rsidRDefault="00F23024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Being inside the pool area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during unauthorized hours </w:t>
      </w:r>
      <w:r>
        <w:rPr>
          <w:rFonts w:eastAsia="Times New Roman" w:cstheme="minorHAnsi"/>
          <w:bCs/>
          <w:color w:val="000000"/>
          <w:sz w:val="24"/>
          <w:szCs w:val="24"/>
        </w:rPr>
        <w:t>is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unsafe and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trespassing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. You’ll be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asked to leave.</w:t>
      </w:r>
    </w:p>
    <w:p w14:paraId="61F29EFF" w14:textId="108D4535" w:rsidR="002B32E6" w:rsidRPr="002B32E6" w:rsidRDefault="002B32E6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All pool parties must have prior approval.</w:t>
      </w:r>
    </w:p>
    <w:p w14:paraId="56E26295" w14:textId="1EE3EBF5" w:rsidR="002B32E6" w:rsidRPr="000665E8" w:rsidRDefault="008C7945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Please n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o glass containers of any kind in the pool area,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i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ncluding inside coolers. All beverages must be in non-glass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c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ontainers. No exceptions.</w:t>
      </w:r>
    </w:p>
    <w:p w14:paraId="45ECD647" w14:textId="75B3A800" w:rsidR="002B32E6" w:rsidRPr="002B32E6" w:rsidRDefault="002B32E6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No smoking allowed in the pool area.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5CF0A7B5" w14:textId="57E18657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No skateboards, bicycles, scooters or other wheeled toys </w:t>
      </w:r>
      <w:r w:rsidR="00F23024">
        <w:rPr>
          <w:rFonts w:eastAsia="Times New Roman" w:cstheme="minorHAnsi"/>
          <w:bCs/>
          <w:color w:val="000000"/>
          <w:sz w:val="24"/>
          <w:szCs w:val="24"/>
        </w:rPr>
        <w:t>allowed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inside the pool area.</w:t>
      </w:r>
    </w:p>
    <w:p w14:paraId="175EBA2D" w14:textId="4FDC732D" w:rsidR="002B32E6" w:rsidRPr="002B32E6" w:rsidRDefault="002B32E6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Pets are not permitted in the pool area at any time.</w:t>
      </w:r>
      <w:r w:rsidR="008C794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69ED2C49" w14:textId="4C8D735A" w:rsidR="000665E8" w:rsidRDefault="008C7945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Use common sense about p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roper bathing attire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(like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no cut- offs or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t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hongs).</w:t>
      </w:r>
    </w:p>
    <w:p w14:paraId="3ABF6CF7" w14:textId="7D0BA5AD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All children under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 xml:space="preserve">the age of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3 must wear swim diapers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nd plastic swim pants.</w:t>
      </w:r>
    </w:p>
    <w:p w14:paraId="6B353AC7" w14:textId="1B50C8D5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Diving, running, pushing, dunking and horse-play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is unsafe and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n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ot permitted.</w:t>
      </w:r>
    </w:p>
    <w:p w14:paraId="3647F10B" w14:textId="2920345D" w:rsidR="002B32E6" w:rsidRPr="000665E8" w:rsidRDefault="00E0792D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Pool furniture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F23024">
        <w:rPr>
          <w:rFonts w:eastAsia="Times New Roman" w:cstheme="minorHAnsi"/>
          <w:bCs/>
          <w:color w:val="000000"/>
          <w:sz w:val="24"/>
          <w:szCs w:val="24"/>
        </w:rPr>
        <w:t>can’t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be reserved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and can’t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be brought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8C7945" w:rsidRPr="000665E8">
        <w:rPr>
          <w:rFonts w:eastAsia="Times New Roman" w:cstheme="minorHAnsi"/>
          <w:bCs/>
          <w:color w:val="000000"/>
          <w:sz w:val="24"/>
          <w:szCs w:val="24"/>
        </w:rPr>
        <w:t>into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the pool area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00F70858" w14:textId="2379D428" w:rsidR="002B32E6" w:rsidRPr="002B32E6" w:rsidRDefault="008C7945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Please return the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furniture </w:t>
      </w:r>
      <w:r>
        <w:rPr>
          <w:rFonts w:eastAsia="Times New Roman" w:cstheme="minorHAnsi"/>
          <w:bCs/>
          <w:color w:val="000000"/>
          <w:sz w:val="24"/>
          <w:szCs w:val="24"/>
        </w:rPr>
        <w:t>to the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correct place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including putting the umbrellas down.</w:t>
      </w:r>
    </w:p>
    <w:p w14:paraId="4ADD3984" w14:textId="380F1F7A" w:rsid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Floats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can of course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be used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, but please be mindful others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7C48B89C" w14:textId="10CEB69B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Personal items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can’t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be stored at the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p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ool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so simply take everything you brought home.</w:t>
      </w:r>
      <w:bookmarkStart w:id="0" w:name="_GoBack"/>
      <w:bookmarkEnd w:id="0"/>
    </w:p>
    <w:p w14:paraId="6B4AD30C" w14:textId="096F215D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Safety and rescue equipment,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and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guard stands are for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pool company personnel only.</w:t>
      </w:r>
    </w:p>
    <w:p w14:paraId="07ECE8AF" w14:textId="47004870" w:rsidR="002B32E6" w:rsidRPr="000665E8" w:rsidRDefault="00F23024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Music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is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permitted provided </w:t>
      </w:r>
      <w:r>
        <w:rPr>
          <w:rFonts w:eastAsia="Times New Roman" w:cstheme="minorHAnsi"/>
          <w:bCs/>
          <w:color w:val="000000"/>
          <w:sz w:val="24"/>
          <w:szCs w:val="24"/>
        </w:rPr>
        <w:t>it is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played at a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l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evel that does not disturb other guests.</w:t>
      </w:r>
    </w:p>
    <w:p w14:paraId="79011600" w14:textId="318CEAB0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The pool will be closed if there is thunder or lightning in the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rea.</w:t>
      </w:r>
    </w:p>
    <w:p w14:paraId="6FA818E5" w14:textId="11F2873A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The association has the right to eject from the pool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rea anyone exhibiting abusive, offensive, loud, rude, or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i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mproper behavior.</w:t>
      </w:r>
    </w:p>
    <w:p w14:paraId="76C0E077" w14:textId="54EB30C5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When lifeguards are present, they have the authority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t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o enforce all rules including requiring offenders to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l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eave and closing pool for inclement weather.</w:t>
      </w:r>
    </w:p>
    <w:p w14:paraId="7E27230C" w14:textId="6E39E0F8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Any minor caught in possession of alcohol or drugs will be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i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mmediately ejected from pool area and will lose pool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p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rivileges pending an 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>HOA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review.</w:t>
      </w:r>
    </w:p>
    <w:p w14:paraId="7B1221BE" w14:textId="08C15E2A" w:rsidR="00DB5DCD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Any violation of a pool rule is subject to loss of pool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p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rivileges.</w:t>
      </w:r>
    </w:p>
    <w:p w14:paraId="7D462E05" w14:textId="1105BBA2" w:rsidR="00F23024" w:rsidRPr="00F23024" w:rsidRDefault="00F23024" w:rsidP="00F230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Have fun, relax, cool down, exercise, or all these! You’ve earned it.</w:t>
      </w:r>
    </w:p>
    <w:p w14:paraId="55622B4A" w14:textId="77777777" w:rsidR="000665E8" w:rsidRDefault="000665E8" w:rsidP="00DB5DC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4AFB305" w14:textId="77777777" w:rsidR="00E0792D" w:rsidRDefault="00DB5DCD" w:rsidP="00E079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B5DCD">
        <w:rPr>
          <w:rFonts w:eastAsia="Times New Roman" w:cstheme="minorHAnsi"/>
          <w:color w:val="000000"/>
          <w:sz w:val="24"/>
          <w:szCs w:val="24"/>
        </w:rPr>
        <w:t xml:space="preserve">We hope you have a wonderful </w:t>
      </w:r>
      <w:r w:rsidR="002D5AC5">
        <w:rPr>
          <w:rFonts w:eastAsia="Times New Roman" w:cstheme="minorHAnsi"/>
          <w:color w:val="000000"/>
          <w:sz w:val="24"/>
          <w:szCs w:val="24"/>
        </w:rPr>
        <w:t xml:space="preserve">safe </w:t>
      </w:r>
      <w:r w:rsidRPr="00DB5DCD">
        <w:rPr>
          <w:rFonts w:eastAsia="Times New Roman" w:cstheme="minorHAnsi"/>
          <w:color w:val="000000"/>
          <w:sz w:val="24"/>
          <w:szCs w:val="24"/>
        </w:rPr>
        <w:t>summer</w:t>
      </w:r>
      <w:r w:rsidR="00562319">
        <w:rPr>
          <w:rFonts w:eastAsia="Times New Roman" w:cstheme="minorHAnsi"/>
          <w:color w:val="000000"/>
          <w:sz w:val="24"/>
          <w:szCs w:val="24"/>
        </w:rPr>
        <w:t>!</w:t>
      </w:r>
    </w:p>
    <w:p w14:paraId="20A30722" w14:textId="731A2F8C" w:rsidR="00AD1A61" w:rsidRPr="00E0792D" w:rsidRDefault="00E0792D" w:rsidP="00E079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B5DCD">
        <w:rPr>
          <w:rFonts w:eastAsia="Times New Roman" w:cstheme="minorHAnsi"/>
          <w:color w:val="000000"/>
          <w:sz w:val="24"/>
          <w:szCs w:val="24"/>
        </w:rPr>
        <w:t xml:space="preserve">Village </w:t>
      </w:r>
      <w:r>
        <w:rPr>
          <w:rFonts w:eastAsia="Times New Roman" w:cstheme="minorHAnsi"/>
          <w:color w:val="000000"/>
          <w:sz w:val="24"/>
          <w:szCs w:val="24"/>
        </w:rPr>
        <w:t>G</w:t>
      </w:r>
      <w:r w:rsidRPr="00DB5DCD">
        <w:rPr>
          <w:rFonts w:eastAsia="Times New Roman" w:cstheme="minorHAnsi"/>
          <w:color w:val="000000"/>
          <w:sz w:val="24"/>
          <w:szCs w:val="24"/>
        </w:rPr>
        <w:t xml:space="preserve">rove </w:t>
      </w:r>
      <w:r>
        <w:rPr>
          <w:rFonts w:eastAsia="Times New Roman" w:cstheme="minorHAnsi"/>
          <w:color w:val="000000"/>
          <w:sz w:val="24"/>
          <w:szCs w:val="24"/>
        </w:rPr>
        <w:t>B</w:t>
      </w:r>
      <w:r w:rsidRPr="00DB5DCD">
        <w:rPr>
          <w:rFonts w:eastAsia="Times New Roman" w:cstheme="minorHAnsi"/>
          <w:color w:val="000000"/>
          <w:sz w:val="24"/>
          <w:szCs w:val="24"/>
        </w:rPr>
        <w:t xml:space="preserve">oard of </w:t>
      </w:r>
      <w:r>
        <w:rPr>
          <w:rFonts w:eastAsia="Times New Roman" w:cstheme="minorHAnsi"/>
          <w:color w:val="000000"/>
          <w:sz w:val="24"/>
          <w:szCs w:val="24"/>
        </w:rPr>
        <w:t>D</w:t>
      </w:r>
      <w:r w:rsidRPr="00DB5DCD">
        <w:rPr>
          <w:rFonts w:eastAsia="Times New Roman" w:cstheme="minorHAnsi"/>
          <w:color w:val="000000"/>
          <w:sz w:val="24"/>
          <w:szCs w:val="24"/>
        </w:rPr>
        <w:t xml:space="preserve">irectors </w:t>
      </w:r>
      <w:r>
        <w:rPr>
          <w:rFonts w:eastAsia="Times New Roman" w:cstheme="minorHAnsi"/>
          <w:color w:val="000000"/>
          <w:sz w:val="24"/>
          <w:szCs w:val="24"/>
        </w:rPr>
        <w:t xml:space="preserve">and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Shaben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 Associates</w:t>
      </w:r>
    </w:p>
    <w:sectPr w:rsidR="00AD1A61" w:rsidRPr="00E0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482"/>
    <w:multiLevelType w:val="hybridMultilevel"/>
    <w:tmpl w:val="C5A0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356"/>
    <w:multiLevelType w:val="hybridMultilevel"/>
    <w:tmpl w:val="73C0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759D"/>
    <w:multiLevelType w:val="hybridMultilevel"/>
    <w:tmpl w:val="60C6DF26"/>
    <w:lvl w:ilvl="0" w:tplc="4CEC556C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59FC"/>
    <w:multiLevelType w:val="multilevel"/>
    <w:tmpl w:val="B08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A44C7"/>
    <w:multiLevelType w:val="hybridMultilevel"/>
    <w:tmpl w:val="93361D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CD"/>
    <w:rsid w:val="000665E8"/>
    <w:rsid w:val="001F2B4B"/>
    <w:rsid w:val="002B32E6"/>
    <w:rsid w:val="002D5AC5"/>
    <w:rsid w:val="00562319"/>
    <w:rsid w:val="00867F92"/>
    <w:rsid w:val="008C7945"/>
    <w:rsid w:val="00AD1A61"/>
    <w:rsid w:val="00C50E6B"/>
    <w:rsid w:val="00DB5DCD"/>
    <w:rsid w:val="00E0792D"/>
    <w:rsid w:val="00EC139B"/>
    <w:rsid w:val="00F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AAFA"/>
  <w15:chartTrackingRefBased/>
  <w15:docId w15:val="{20FEFE75-FE35-42F5-9658-D7159D5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E6"/>
  </w:style>
  <w:style w:type="paragraph" w:styleId="Heading1">
    <w:name w:val="heading 1"/>
    <w:basedOn w:val="Normal"/>
    <w:next w:val="Normal"/>
    <w:link w:val="Heading1Char"/>
    <w:uiPriority w:val="9"/>
    <w:qFormat/>
    <w:rsid w:val="002B32E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2E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2E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2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2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2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2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2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2E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DCD"/>
    <w:pPr>
      <w:ind w:left="720"/>
      <w:contextualSpacing/>
    </w:pPr>
  </w:style>
  <w:style w:type="character" w:customStyle="1" w:styleId="gi">
    <w:name w:val="gi"/>
    <w:basedOn w:val="DefaultParagraphFont"/>
    <w:rsid w:val="00562319"/>
  </w:style>
  <w:style w:type="character" w:styleId="UnresolvedMention">
    <w:name w:val="Unresolved Mention"/>
    <w:basedOn w:val="DefaultParagraphFont"/>
    <w:uiPriority w:val="99"/>
    <w:semiHidden/>
    <w:unhideWhenUsed/>
    <w:rsid w:val="00EC13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32E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2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2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2E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2E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2E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2E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2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2E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2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32E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32E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E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32E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B32E6"/>
    <w:rPr>
      <w:b/>
      <w:bCs/>
    </w:rPr>
  </w:style>
  <w:style w:type="character" w:styleId="Emphasis">
    <w:name w:val="Emphasis"/>
    <w:basedOn w:val="DefaultParagraphFont"/>
    <w:uiPriority w:val="20"/>
    <w:qFormat/>
    <w:rsid w:val="002B32E6"/>
    <w:rPr>
      <w:i/>
      <w:iCs/>
      <w:color w:val="000000" w:themeColor="text1"/>
    </w:rPr>
  </w:style>
  <w:style w:type="paragraph" w:styleId="NoSpacing">
    <w:name w:val="No Spacing"/>
    <w:uiPriority w:val="1"/>
    <w:qFormat/>
    <w:rsid w:val="002B32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32E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32E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2E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2E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32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32E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B32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32E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B32E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2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hess</dc:creator>
  <cp:keywords/>
  <dc:description/>
  <cp:lastModifiedBy>steve hess</cp:lastModifiedBy>
  <cp:revision>2</cp:revision>
  <dcterms:created xsi:type="dcterms:W3CDTF">2019-04-08T21:59:00Z</dcterms:created>
  <dcterms:modified xsi:type="dcterms:W3CDTF">2019-04-08T21:59:00Z</dcterms:modified>
</cp:coreProperties>
</file>