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CB4B6" w14:textId="77777777" w:rsidR="0080088E" w:rsidRPr="00484D80" w:rsidRDefault="0080088E">
      <w:pPr>
        <w:jc w:val="center"/>
        <w:rPr>
          <w:b/>
          <w:bCs/>
          <w:sz w:val="22"/>
          <w:szCs w:val="22"/>
        </w:rPr>
      </w:pPr>
      <w:r w:rsidRPr="00484D80">
        <w:rPr>
          <w:b/>
          <w:bCs/>
          <w:sz w:val="22"/>
          <w:szCs w:val="22"/>
        </w:rPr>
        <w:t>ARTICLE I - Name and Purpose</w:t>
      </w:r>
    </w:p>
    <w:p w14:paraId="60AD581F" w14:textId="77777777" w:rsidR="0080088E" w:rsidRPr="00484D80" w:rsidRDefault="0080088E">
      <w:pPr>
        <w:jc w:val="center"/>
        <w:rPr>
          <w:b/>
          <w:bCs/>
          <w:sz w:val="22"/>
          <w:szCs w:val="22"/>
        </w:rPr>
      </w:pPr>
    </w:p>
    <w:p w14:paraId="751A8B54" w14:textId="77777777" w:rsidR="0080088E" w:rsidRPr="00484D80" w:rsidRDefault="0080088E">
      <w:pPr>
        <w:jc w:val="center"/>
        <w:rPr>
          <w:b/>
          <w:bCs/>
          <w:sz w:val="22"/>
          <w:szCs w:val="22"/>
        </w:rPr>
      </w:pPr>
      <w:r w:rsidRPr="00484D80">
        <w:rPr>
          <w:b/>
          <w:bCs/>
          <w:sz w:val="22"/>
          <w:szCs w:val="22"/>
        </w:rPr>
        <w:t>SECTION 1: NAME</w:t>
      </w:r>
    </w:p>
    <w:p w14:paraId="16600F34" w14:textId="14BFB218" w:rsidR="0080088E" w:rsidRPr="00484D80" w:rsidRDefault="0080088E">
      <w:pPr>
        <w:rPr>
          <w:sz w:val="22"/>
          <w:szCs w:val="22"/>
        </w:rPr>
      </w:pPr>
      <w:r w:rsidRPr="00484D80">
        <w:rPr>
          <w:sz w:val="22"/>
          <w:szCs w:val="22"/>
        </w:rPr>
        <w:t xml:space="preserve">This chapter shall be called the </w:t>
      </w:r>
      <w:r w:rsidR="003A1CF1" w:rsidRPr="00484D80">
        <w:rPr>
          <w:sz w:val="22"/>
          <w:szCs w:val="22"/>
        </w:rPr>
        <w:t>Cambridge Isanti Bluejacket Angler</w:t>
      </w:r>
      <w:r w:rsidR="006912CF" w:rsidRPr="00484D80">
        <w:rPr>
          <w:sz w:val="22"/>
          <w:szCs w:val="22"/>
        </w:rPr>
        <w:t>s</w:t>
      </w:r>
      <w:r w:rsidRPr="00484D80">
        <w:rPr>
          <w:sz w:val="22"/>
          <w:szCs w:val="22"/>
        </w:rPr>
        <w:t xml:space="preserve"> of </w:t>
      </w:r>
      <w:r w:rsidR="003A1CF1" w:rsidRPr="00484D80">
        <w:rPr>
          <w:sz w:val="22"/>
          <w:szCs w:val="22"/>
        </w:rPr>
        <w:t xml:space="preserve">Cambridge Isanti </w:t>
      </w:r>
      <w:r w:rsidR="006912CF" w:rsidRPr="00484D80">
        <w:rPr>
          <w:sz w:val="22"/>
          <w:szCs w:val="22"/>
        </w:rPr>
        <w:t>School District</w:t>
      </w:r>
      <w:r w:rsidRPr="00484D80">
        <w:rPr>
          <w:sz w:val="22"/>
          <w:szCs w:val="22"/>
        </w:rPr>
        <w:t>.</w:t>
      </w:r>
    </w:p>
    <w:p w14:paraId="7E33F0C3" w14:textId="77777777" w:rsidR="0080088E" w:rsidRPr="00484D80" w:rsidRDefault="0080088E">
      <w:pPr>
        <w:rPr>
          <w:sz w:val="22"/>
          <w:szCs w:val="22"/>
        </w:rPr>
      </w:pPr>
    </w:p>
    <w:p w14:paraId="29A875DB" w14:textId="77777777" w:rsidR="0080088E" w:rsidRPr="00484D80" w:rsidRDefault="0080088E">
      <w:pPr>
        <w:jc w:val="center"/>
        <w:rPr>
          <w:b/>
          <w:bCs/>
          <w:sz w:val="22"/>
          <w:szCs w:val="22"/>
        </w:rPr>
      </w:pPr>
      <w:r w:rsidRPr="00484D80">
        <w:rPr>
          <w:b/>
          <w:bCs/>
          <w:sz w:val="22"/>
          <w:szCs w:val="22"/>
        </w:rPr>
        <w:t>SECTION 2: PURPOSE</w:t>
      </w:r>
    </w:p>
    <w:p w14:paraId="3EBE26B4" w14:textId="0FCD7FAE" w:rsidR="0080088E" w:rsidRPr="00484D80" w:rsidRDefault="0080088E">
      <w:pPr>
        <w:rPr>
          <w:sz w:val="22"/>
          <w:szCs w:val="22"/>
        </w:rPr>
      </w:pPr>
      <w:r w:rsidRPr="00484D80">
        <w:rPr>
          <w:sz w:val="22"/>
          <w:szCs w:val="22"/>
        </w:rPr>
        <w:t xml:space="preserve">To </w:t>
      </w:r>
      <w:r w:rsidR="006912CF" w:rsidRPr="00484D80">
        <w:rPr>
          <w:sz w:val="22"/>
          <w:szCs w:val="22"/>
        </w:rPr>
        <w:t>stimulate awareness</w:t>
      </w:r>
      <w:r w:rsidRPr="00484D80">
        <w:rPr>
          <w:sz w:val="22"/>
          <w:szCs w:val="22"/>
        </w:rPr>
        <w:t xml:space="preserve"> </w:t>
      </w:r>
      <w:r w:rsidR="006912CF" w:rsidRPr="00484D80">
        <w:rPr>
          <w:sz w:val="22"/>
          <w:szCs w:val="22"/>
        </w:rPr>
        <w:t>of fishing</w:t>
      </w:r>
      <w:r w:rsidRPr="00484D80">
        <w:rPr>
          <w:sz w:val="22"/>
          <w:szCs w:val="22"/>
        </w:rPr>
        <w:t xml:space="preserve"> as a sport. To offer our state conservation department our organized moral and political support and encouragement. To promote full adherence to all conservation codes and to demand adeq</w:t>
      </w:r>
      <w:r w:rsidR="007836AD" w:rsidRPr="00484D80">
        <w:rPr>
          <w:sz w:val="22"/>
          <w:szCs w:val="22"/>
        </w:rPr>
        <w:t xml:space="preserve">uate water standard. </w:t>
      </w:r>
      <w:r w:rsidRPr="00484D80">
        <w:rPr>
          <w:sz w:val="22"/>
          <w:szCs w:val="22"/>
        </w:rPr>
        <w:t xml:space="preserve"> To report any polluter and call public  attention to his</w:t>
      </w:r>
      <w:r w:rsidR="007836AD" w:rsidRPr="00484D80">
        <w:rPr>
          <w:sz w:val="22"/>
          <w:szCs w:val="22"/>
        </w:rPr>
        <w:t>/her</w:t>
      </w:r>
      <w:r w:rsidRPr="00484D80">
        <w:rPr>
          <w:sz w:val="22"/>
          <w:szCs w:val="22"/>
        </w:rPr>
        <w:t xml:space="preserve"> crime. To improve our skills as </w:t>
      </w:r>
      <w:r w:rsidR="007836AD" w:rsidRPr="00484D80">
        <w:rPr>
          <w:sz w:val="22"/>
          <w:szCs w:val="22"/>
        </w:rPr>
        <w:t>fishing</w:t>
      </w:r>
      <w:r w:rsidRPr="00484D80">
        <w:rPr>
          <w:sz w:val="22"/>
          <w:szCs w:val="22"/>
        </w:rPr>
        <w:t xml:space="preserve"> anglers through a fellowship of friendly exchange of expert </w:t>
      </w:r>
      <w:r w:rsidR="007836AD" w:rsidRPr="00484D80">
        <w:rPr>
          <w:sz w:val="22"/>
          <w:szCs w:val="22"/>
        </w:rPr>
        <w:t>fish-</w:t>
      </w:r>
      <w:r w:rsidRPr="00484D80">
        <w:rPr>
          <w:sz w:val="22"/>
          <w:szCs w:val="22"/>
        </w:rPr>
        <w:t>catching techniques and ideas</w:t>
      </w:r>
      <w:r w:rsidR="009D399E" w:rsidRPr="00484D80">
        <w:rPr>
          <w:sz w:val="22"/>
          <w:szCs w:val="22"/>
        </w:rPr>
        <w:t>.</w:t>
      </w:r>
      <w:r w:rsidRPr="00484D80">
        <w:rPr>
          <w:sz w:val="22"/>
          <w:szCs w:val="22"/>
        </w:rPr>
        <w:t xml:space="preserve">  </w:t>
      </w:r>
      <w:r w:rsidR="009D399E" w:rsidRPr="00484D80">
        <w:rPr>
          <w:sz w:val="22"/>
          <w:szCs w:val="22"/>
        </w:rPr>
        <w:t>T</w:t>
      </w:r>
      <w:r w:rsidRPr="00484D80">
        <w:rPr>
          <w:sz w:val="22"/>
          <w:szCs w:val="22"/>
        </w:rPr>
        <w:t>o promo</w:t>
      </w:r>
      <w:r w:rsidR="007836AD" w:rsidRPr="00484D80">
        <w:rPr>
          <w:sz w:val="22"/>
          <w:szCs w:val="22"/>
        </w:rPr>
        <w:t xml:space="preserve">te and encourage youth fishing </w:t>
      </w:r>
      <w:r w:rsidRPr="00484D80">
        <w:rPr>
          <w:sz w:val="22"/>
          <w:szCs w:val="22"/>
        </w:rPr>
        <w:t>and a love for this great recreation</w:t>
      </w:r>
      <w:r w:rsidR="009D399E" w:rsidRPr="00484D80">
        <w:rPr>
          <w:sz w:val="22"/>
          <w:szCs w:val="22"/>
        </w:rPr>
        <w:t>al sport</w:t>
      </w:r>
      <w:r w:rsidRPr="00484D80">
        <w:rPr>
          <w:sz w:val="22"/>
          <w:szCs w:val="22"/>
        </w:rPr>
        <w:t>. To function as a dynamic and effective link with other</w:t>
      </w:r>
      <w:r w:rsidR="00676EC7" w:rsidRPr="00484D80">
        <w:rPr>
          <w:sz w:val="22"/>
          <w:szCs w:val="22"/>
        </w:rPr>
        <w:t xml:space="preserve"> fishing</w:t>
      </w:r>
      <w:r w:rsidRPr="00484D80">
        <w:rPr>
          <w:sz w:val="22"/>
          <w:szCs w:val="22"/>
        </w:rPr>
        <w:t xml:space="preserve"> chapter</w:t>
      </w:r>
      <w:r w:rsidR="008227C9" w:rsidRPr="00484D80">
        <w:rPr>
          <w:sz w:val="22"/>
          <w:szCs w:val="22"/>
        </w:rPr>
        <w:t xml:space="preserve">s </w:t>
      </w:r>
      <w:r w:rsidR="00676EC7" w:rsidRPr="00484D80">
        <w:rPr>
          <w:sz w:val="22"/>
          <w:szCs w:val="22"/>
        </w:rPr>
        <w:t>such as the</w:t>
      </w:r>
      <w:r w:rsidRPr="00484D80">
        <w:rPr>
          <w:sz w:val="22"/>
          <w:szCs w:val="22"/>
        </w:rPr>
        <w:t xml:space="preserve"> </w:t>
      </w:r>
      <w:r w:rsidR="008227C9" w:rsidRPr="00484D80">
        <w:rPr>
          <w:sz w:val="22"/>
          <w:szCs w:val="22"/>
        </w:rPr>
        <w:t>B.A.S.S. Nation</w:t>
      </w:r>
      <w:r w:rsidR="00676EC7" w:rsidRPr="00484D80">
        <w:rPr>
          <w:sz w:val="22"/>
          <w:szCs w:val="22"/>
        </w:rPr>
        <w:t>, The Bass Federation, Student Angler Organization,</w:t>
      </w:r>
      <w:r w:rsidR="0097303D" w:rsidRPr="00484D80">
        <w:rPr>
          <w:sz w:val="22"/>
          <w:szCs w:val="22"/>
        </w:rPr>
        <w:t xml:space="preserve"> Virtual fishing league </w:t>
      </w:r>
      <w:r w:rsidR="00676EC7" w:rsidRPr="00484D80">
        <w:rPr>
          <w:sz w:val="22"/>
          <w:szCs w:val="22"/>
        </w:rPr>
        <w:t>and Student Angler Tournament Trail</w:t>
      </w:r>
    </w:p>
    <w:p w14:paraId="1FDFA08F" w14:textId="77777777" w:rsidR="0080088E" w:rsidRPr="00484D80" w:rsidRDefault="0080088E">
      <w:pPr>
        <w:jc w:val="center"/>
        <w:rPr>
          <w:sz w:val="22"/>
          <w:szCs w:val="22"/>
        </w:rPr>
      </w:pPr>
    </w:p>
    <w:p w14:paraId="611F4745" w14:textId="17A82A32" w:rsidR="0080088E" w:rsidRPr="00484D80" w:rsidRDefault="0080088E">
      <w:pPr>
        <w:jc w:val="center"/>
        <w:rPr>
          <w:b/>
          <w:bCs/>
          <w:sz w:val="22"/>
          <w:szCs w:val="22"/>
        </w:rPr>
      </w:pPr>
      <w:r w:rsidRPr="00484D80">
        <w:rPr>
          <w:b/>
          <w:bCs/>
          <w:sz w:val="22"/>
          <w:szCs w:val="22"/>
        </w:rPr>
        <w:t xml:space="preserve">ARTICLE </w:t>
      </w:r>
      <w:r w:rsidR="006912CF" w:rsidRPr="00484D80">
        <w:rPr>
          <w:b/>
          <w:bCs/>
          <w:sz w:val="22"/>
          <w:szCs w:val="22"/>
        </w:rPr>
        <w:t>II</w:t>
      </w:r>
      <w:r w:rsidRPr="00484D80">
        <w:rPr>
          <w:b/>
          <w:bCs/>
          <w:sz w:val="22"/>
          <w:szCs w:val="22"/>
        </w:rPr>
        <w:t xml:space="preserve"> - Membership</w:t>
      </w:r>
    </w:p>
    <w:p w14:paraId="07FDFA30" w14:textId="77777777" w:rsidR="0080088E" w:rsidRPr="00484D80" w:rsidRDefault="0080088E">
      <w:pPr>
        <w:jc w:val="center"/>
        <w:rPr>
          <w:sz w:val="22"/>
          <w:szCs w:val="22"/>
        </w:rPr>
      </w:pPr>
    </w:p>
    <w:p w14:paraId="3573A7EE" w14:textId="77777777" w:rsidR="0080088E" w:rsidRPr="00484D80" w:rsidRDefault="0080088E">
      <w:pPr>
        <w:jc w:val="center"/>
        <w:rPr>
          <w:b/>
          <w:bCs/>
          <w:sz w:val="22"/>
          <w:szCs w:val="22"/>
        </w:rPr>
      </w:pPr>
      <w:r w:rsidRPr="00484D80">
        <w:rPr>
          <w:b/>
          <w:bCs/>
          <w:sz w:val="22"/>
          <w:szCs w:val="22"/>
        </w:rPr>
        <w:t>SECTION 1: MEMBERSHIP</w:t>
      </w:r>
    </w:p>
    <w:p w14:paraId="30FE1A8C" w14:textId="77777777" w:rsidR="0080088E" w:rsidRPr="00484D80" w:rsidRDefault="0080088E">
      <w:pPr>
        <w:rPr>
          <w:sz w:val="22"/>
          <w:szCs w:val="22"/>
        </w:rPr>
      </w:pPr>
      <w:r w:rsidRPr="00484D80">
        <w:rPr>
          <w:sz w:val="22"/>
          <w:szCs w:val="22"/>
        </w:rPr>
        <w:t xml:space="preserve">This chapter shall begin with and </w:t>
      </w:r>
      <w:r w:rsidR="00676EC7" w:rsidRPr="00484D80">
        <w:rPr>
          <w:sz w:val="22"/>
          <w:szCs w:val="22"/>
        </w:rPr>
        <w:t xml:space="preserve">maintain at least two </w:t>
      </w:r>
      <w:r w:rsidRPr="00484D80">
        <w:rPr>
          <w:sz w:val="22"/>
          <w:szCs w:val="22"/>
        </w:rPr>
        <w:t>members.</w:t>
      </w:r>
    </w:p>
    <w:p w14:paraId="1F4D3278" w14:textId="77777777" w:rsidR="0080088E" w:rsidRPr="00484D80" w:rsidRDefault="0080088E">
      <w:pPr>
        <w:jc w:val="center"/>
        <w:rPr>
          <w:sz w:val="22"/>
          <w:szCs w:val="22"/>
        </w:rPr>
      </w:pPr>
    </w:p>
    <w:p w14:paraId="6F95F59D" w14:textId="77777777" w:rsidR="0080088E" w:rsidRPr="00484D80" w:rsidRDefault="0080088E">
      <w:pPr>
        <w:jc w:val="center"/>
        <w:rPr>
          <w:b/>
          <w:bCs/>
          <w:sz w:val="22"/>
          <w:szCs w:val="22"/>
        </w:rPr>
      </w:pPr>
      <w:r w:rsidRPr="00484D80">
        <w:rPr>
          <w:b/>
          <w:bCs/>
          <w:sz w:val="22"/>
          <w:szCs w:val="22"/>
        </w:rPr>
        <w:t>SECTION 2: REQUIREMENTS FOR ACTIVE MEMBERSHIIP</w:t>
      </w:r>
    </w:p>
    <w:p w14:paraId="66FC87F0" w14:textId="77777777" w:rsidR="0080088E" w:rsidRPr="00484D80" w:rsidRDefault="0080088E">
      <w:pPr>
        <w:rPr>
          <w:sz w:val="22"/>
          <w:szCs w:val="22"/>
        </w:rPr>
      </w:pPr>
      <w:r w:rsidRPr="00484D80">
        <w:rPr>
          <w:sz w:val="22"/>
          <w:szCs w:val="22"/>
        </w:rPr>
        <w:t>To become a chapter member, a person shall:</w:t>
      </w:r>
    </w:p>
    <w:p w14:paraId="00F7DE6E" w14:textId="77777777" w:rsidR="0080088E" w:rsidRPr="00484D80" w:rsidRDefault="0080088E">
      <w:pPr>
        <w:ind w:left="360" w:hanging="360"/>
        <w:rPr>
          <w:sz w:val="22"/>
          <w:szCs w:val="22"/>
        </w:rPr>
      </w:pPr>
      <w:r w:rsidRPr="00484D80">
        <w:rPr>
          <w:sz w:val="22"/>
          <w:szCs w:val="22"/>
        </w:rPr>
        <w:t>Voluntarily express a genuine interest in membership</w:t>
      </w:r>
      <w:r w:rsidR="00110E7B" w:rsidRPr="00484D80">
        <w:rPr>
          <w:sz w:val="22"/>
          <w:szCs w:val="22"/>
        </w:rPr>
        <w:t xml:space="preserve"> and fishing</w:t>
      </w:r>
      <w:r w:rsidRPr="00484D80">
        <w:rPr>
          <w:sz w:val="22"/>
          <w:szCs w:val="22"/>
        </w:rPr>
        <w:t>.</w:t>
      </w:r>
    </w:p>
    <w:p w14:paraId="401CC614" w14:textId="293303B8" w:rsidR="0080088E" w:rsidRPr="00484D80" w:rsidRDefault="0080088E">
      <w:pPr>
        <w:ind w:left="360" w:hanging="360"/>
        <w:rPr>
          <w:sz w:val="22"/>
          <w:szCs w:val="22"/>
        </w:rPr>
      </w:pPr>
      <w:r w:rsidRPr="00484D80">
        <w:rPr>
          <w:sz w:val="22"/>
          <w:szCs w:val="22"/>
        </w:rPr>
        <w:t>B</w:t>
      </w:r>
      <w:r w:rsidR="00676EC7" w:rsidRPr="00484D80">
        <w:rPr>
          <w:sz w:val="22"/>
          <w:szCs w:val="22"/>
        </w:rPr>
        <w:t>e a member in good standing</w:t>
      </w:r>
      <w:r w:rsidRPr="00484D80">
        <w:rPr>
          <w:sz w:val="22"/>
          <w:szCs w:val="22"/>
        </w:rPr>
        <w:t>.</w:t>
      </w:r>
      <w:r w:rsidR="009D399E" w:rsidRPr="00484D80">
        <w:rPr>
          <w:sz w:val="22"/>
          <w:szCs w:val="22"/>
        </w:rPr>
        <w:t xml:space="preserve"> Show support for the club through attending meetings</w:t>
      </w:r>
      <w:r w:rsidR="005563E4" w:rsidRPr="00484D80">
        <w:rPr>
          <w:sz w:val="22"/>
          <w:szCs w:val="22"/>
        </w:rPr>
        <w:t>,</w:t>
      </w:r>
      <w:r w:rsidR="009D399E" w:rsidRPr="00484D80">
        <w:rPr>
          <w:sz w:val="22"/>
          <w:szCs w:val="22"/>
        </w:rPr>
        <w:t xml:space="preserve"> fundraising and atten</w:t>
      </w:r>
      <w:r w:rsidR="005563E4" w:rsidRPr="00484D80">
        <w:rPr>
          <w:sz w:val="22"/>
          <w:szCs w:val="22"/>
        </w:rPr>
        <w:t>d</w:t>
      </w:r>
      <w:r w:rsidR="009D399E" w:rsidRPr="00484D80">
        <w:rPr>
          <w:sz w:val="22"/>
          <w:szCs w:val="22"/>
        </w:rPr>
        <w:t>ing</w:t>
      </w:r>
      <w:r w:rsidR="005563E4" w:rsidRPr="00484D80">
        <w:rPr>
          <w:sz w:val="22"/>
          <w:szCs w:val="22"/>
        </w:rPr>
        <w:t xml:space="preserve"> community events such as ramp cleanups, parades, and showcase events (fleet farm </w:t>
      </w:r>
      <w:r w:rsidR="00BF4168" w:rsidRPr="009D6D11">
        <w:rPr>
          <w:sz w:val="22"/>
          <w:szCs w:val="22"/>
        </w:rPr>
        <w:t>kids’</w:t>
      </w:r>
      <w:r w:rsidR="005563E4" w:rsidRPr="00484D80">
        <w:rPr>
          <w:sz w:val="22"/>
          <w:szCs w:val="22"/>
        </w:rPr>
        <w:t xml:space="preserve"> day, Fishing for life, and sponsored events). </w:t>
      </w:r>
    </w:p>
    <w:p w14:paraId="2AE7B5E0" w14:textId="59A7F5D3" w:rsidR="0080088E" w:rsidRPr="00484D80" w:rsidRDefault="00676EC7" w:rsidP="00876581">
      <w:pPr>
        <w:ind w:left="360" w:hanging="360"/>
        <w:rPr>
          <w:sz w:val="22"/>
          <w:szCs w:val="22"/>
        </w:rPr>
      </w:pPr>
      <w:r w:rsidRPr="00484D80">
        <w:rPr>
          <w:sz w:val="22"/>
          <w:szCs w:val="22"/>
        </w:rPr>
        <w:t>Hav</w:t>
      </w:r>
      <w:r w:rsidR="00876581" w:rsidRPr="00484D80">
        <w:rPr>
          <w:sz w:val="22"/>
          <w:szCs w:val="22"/>
        </w:rPr>
        <w:t xml:space="preserve">e a willingness to learn, </w:t>
      </w:r>
      <w:r w:rsidR="005563E4" w:rsidRPr="00484D80">
        <w:rPr>
          <w:sz w:val="22"/>
          <w:szCs w:val="22"/>
        </w:rPr>
        <w:t xml:space="preserve">show </w:t>
      </w:r>
      <w:r w:rsidR="00876581" w:rsidRPr="00484D80">
        <w:rPr>
          <w:sz w:val="22"/>
          <w:szCs w:val="22"/>
        </w:rPr>
        <w:t xml:space="preserve">true sportsmanship, and be in good standings with the </w:t>
      </w:r>
      <w:r w:rsidR="005563E4" w:rsidRPr="00484D80">
        <w:rPr>
          <w:sz w:val="22"/>
          <w:szCs w:val="22"/>
        </w:rPr>
        <w:t>Cambridge Isanti</w:t>
      </w:r>
      <w:r w:rsidR="00876581" w:rsidRPr="00484D80">
        <w:rPr>
          <w:sz w:val="22"/>
          <w:szCs w:val="22"/>
        </w:rPr>
        <w:t xml:space="preserve"> School</w:t>
      </w:r>
      <w:r w:rsidR="00BD18C7" w:rsidRPr="00484D80">
        <w:rPr>
          <w:sz w:val="22"/>
          <w:szCs w:val="22"/>
        </w:rPr>
        <w:t xml:space="preserve"> district</w:t>
      </w:r>
      <w:r w:rsidR="0080088E" w:rsidRPr="00484D80">
        <w:rPr>
          <w:sz w:val="22"/>
          <w:szCs w:val="22"/>
        </w:rPr>
        <w:t>.</w:t>
      </w:r>
    </w:p>
    <w:p w14:paraId="163911B1" w14:textId="37610CE3" w:rsidR="0080088E" w:rsidRPr="00484D80" w:rsidRDefault="0080088E">
      <w:pPr>
        <w:ind w:left="360" w:hanging="360"/>
        <w:rPr>
          <w:sz w:val="22"/>
          <w:szCs w:val="22"/>
        </w:rPr>
      </w:pPr>
      <w:r w:rsidRPr="00484D80">
        <w:rPr>
          <w:sz w:val="22"/>
          <w:szCs w:val="22"/>
        </w:rPr>
        <w:t>Be at least 1</w:t>
      </w:r>
      <w:r w:rsidR="00876581" w:rsidRPr="00484D80">
        <w:rPr>
          <w:sz w:val="22"/>
          <w:szCs w:val="22"/>
        </w:rPr>
        <w:t>4-18</w:t>
      </w:r>
      <w:r w:rsidR="0097303D" w:rsidRPr="00484D80">
        <w:rPr>
          <w:sz w:val="22"/>
          <w:szCs w:val="22"/>
        </w:rPr>
        <w:t>yrs and 9</w:t>
      </w:r>
      <w:r w:rsidR="0097303D" w:rsidRPr="00484D80">
        <w:rPr>
          <w:sz w:val="22"/>
          <w:szCs w:val="22"/>
          <w:vertAlign w:val="superscript"/>
        </w:rPr>
        <w:t>th</w:t>
      </w:r>
      <w:r w:rsidR="0097303D" w:rsidRPr="00484D80">
        <w:rPr>
          <w:sz w:val="22"/>
          <w:szCs w:val="22"/>
        </w:rPr>
        <w:t>-12</w:t>
      </w:r>
      <w:r w:rsidR="0097303D" w:rsidRPr="00484D80">
        <w:rPr>
          <w:sz w:val="22"/>
          <w:szCs w:val="22"/>
          <w:vertAlign w:val="superscript"/>
        </w:rPr>
        <w:t>th</w:t>
      </w:r>
      <w:r w:rsidR="0097303D" w:rsidRPr="00484D80">
        <w:rPr>
          <w:sz w:val="22"/>
          <w:szCs w:val="22"/>
        </w:rPr>
        <w:t xml:space="preserve"> grade</w:t>
      </w:r>
      <w:r w:rsidR="00BF4168">
        <w:rPr>
          <w:sz w:val="22"/>
          <w:szCs w:val="22"/>
        </w:rPr>
        <w:t xml:space="preserve"> </w:t>
      </w:r>
      <w:r w:rsidR="00876581" w:rsidRPr="00484D80">
        <w:rPr>
          <w:sz w:val="22"/>
          <w:szCs w:val="22"/>
        </w:rPr>
        <w:t>for High School</w:t>
      </w:r>
      <w:r w:rsidR="00362F8A" w:rsidRPr="00484D80">
        <w:rPr>
          <w:sz w:val="22"/>
          <w:szCs w:val="22"/>
        </w:rPr>
        <w:t xml:space="preserve"> angler division</w:t>
      </w:r>
      <w:r w:rsidRPr="00484D80">
        <w:rPr>
          <w:sz w:val="22"/>
          <w:szCs w:val="22"/>
        </w:rPr>
        <w:t>.</w:t>
      </w:r>
    </w:p>
    <w:p w14:paraId="26687970" w14:textId="2138312A" w:rsidR="00110E7B" w:rsidRPr="00484D80" w:rsidRDefault="00E62A5C">
      <w:pPr>
        <w:ind w:left="360" w:hanging="360"/>
        <w:rPr>
          <w:sz w:val="22"/>
          <w:szCs w:val="22"/>
        </w:rPr>
      </w:pPr>
      <w:r w:rsidRPr="00484D80">
        <w:rPr>
          <w:sz w:val="22"/>
          <w:szCs w:val="22"/>
        </w:rPr>
        <w:t>7-</w:t>
      </w:r>
      <w:r w:rsidR="00362F8A" w:rsidRPr="00484D80">
        <w:rPr>
          <w:sz w:val="22"/>
          <w:szCs w:val="22"/>
        </w:rPr>
        <w:t>1</w:t>
      </w:r>
      <w:r w:rsidR="0097303D" w:rsidRPr="00484D80">
        <w:rPr>
          <w:sz w:val="22"/>
          <w:szCs w:val="22"/>
        </w:rPr>
        <w:t>4yrs and 8</w:t>
      </w:r>
      <w:r w:rsidR="0097303D" w:rsidRPr="00484D80">
        <w:rPr>
          <w:sz w:val="22"/>
          <w:szCs w:val="22"/>
          <w:vertAlign w:val="superscript"/>
        </w:rPr>
        <w:t>th</w:t>
      </w:r>
      <w:r w:rsidR="0097303D" w:rsidRPr="00484D80">
        <w:rPr>
          <w:sz w:val="22"/>
          <w:szCs w:val="22"/>
        </w:rPr>
        <w:t xml:space="preserve"> grade or lower</w:t>
      </w:r>
      <w:r w:rsidR="00362F8A" w:rsidRPr="00484D80">
        <w:rPr>
          <w:sz w:val="22"/>
          <w:szCs w:val="22"/>
        </w:rPr>
        <w:t xml:space="preserve"> can participate in the Junior angler division</w:t>
      </w:r>
      <w:r w:rsidR="0097303D" w:rsidRPr="00484D80">
        <w:rPr>
          <w:sz w:val="22"/>
          <w:szCs w:val="22"/>
        </w:rPr>
        <w:t>.</w:t>
      </w:r>
    </w:p>
    <w:p w14:paraId="110771C4" w14:textId="77777777" w:rsidR="0080088E" w:rsidRPr="00484D80" w:rsidRDefault="0080088E">
      <w:pPr>
        <w:rPr>
          <w:sz w:val="22"/>
          <w:szCs w:val="22"/>
        </w:rPr>
      </w:pPr>
    </w:p>
    <w:p w14:paraId="65A428E5" w14:textId="77777777" w:rsidR="0080088E" w:rsidRPr="00484D80" w:rsidRDefault="0080088E">
      <w:pPr>
        <w:jc w:val="center"/>
        <w:rPr>
          <w:b/>
          <w:bCs/>
          <w:sz w:val="22"/>
          <w:szCs w:val="22"/>
        </w:rPr>
      </w:pPr>
      <w:r w:rsidRPr="00484D80">
        <w:rPr>
          <w:b/>
          <w:bCs/>
          <w:sz w:val="22"/>
          <w:szCs w:val="22"/>
        </w:rPr>
        <w:t>SECTION 3: MEMBERSHIP DUES</w:t>
      </w:r>
    </w:p>
    <w:p w14:paraId="32F5D350" w14:textId="76C04C3E" w:rsidR="00362F8A" w:rsidRPr="00484D80" w:rsidRDefault="006912CF" w:rsidP="001D13A6">
      <w:pPr>
        <w:widowControl/>
        <w:shd w:val="clear" w:color="auto" w:fill="FFFFFF"/>
        <w:overflowPunct/>
        <w:autoSpaceDE/>
        <w:autoSpaceDN/>
        <w:adjustRightInd/>
        <w:rPr>
          <w:sz w:val="22"/>
          <w:szCs w:val="22"/>
        </w:rPr>
      </w:pPr>
      <w:r w:rsidRPr="00484D80">
        <w:rPr>
          <w:sz w:val="22"/>
          <w:szCs w:val="22"/>
        </w:rPr>
        <w:t>7-18-year-old student anglers. $</w:t>
      </w:r>
      <w:r w:rsidR="00D94502" w:rsidRPr="00484D80">
        <w:rPr>
          <w:sz w:val="22"/>
          <w:szCs w:val="22"/>
        </w:rPr>
        <w:t>60</w:t>
      </w:r>
      <w:r w:rsidRPr="00484D80">
        <w:rPr>
          <w:sz w:val="22"/>
          <w:szCs w:val="22"/>
        </w:rPr>
        <w:t xml:space="preserve">.00 to be part of the fishing club. This includes meetings, </w:t>
      </w:r>
      <w:r w:rsidR="00E62A5C" w:rsidRPr="00484D80">
        <w:rPr>
          <w:sz w:val="22"/>
          <w:szCs w:val="22"/>
        </w:rPr>
        <w:t>Club</w:t>
      </w:r>
      <w:r w:rsidRPr="00484D80">
        <w:rPr>
          <w:sz w:val="22"/>
          <w:szCs w:val="22"/>
        </w:rPr>
        <w:t xml:space="preserve"> derby’s, access to discounts</w:t>
      </w:r>
      <w:r w:rsidR="00BD18C7" w:rsidRPr="00484D80">
        <w:rPr>
          <w:sz w:val="22"/>
          <w:szCs w:val="22"/>
        </w:rPr>
        <w:t xml:space="preserve"> and TBF membership</w:t>
      </w:r>
      <w:r w:rsidRPr="00484D80">
        <w:rPr>
          <w:sz w:val="22"/>
          <w:szCs w:val="22"/>
        </w:rPr>
        <w:t xml:space="preserve">.  Membership to TBF as required to ensure angler is covered under an insurance policy for youth and club protection. </w:t>
      </w:r>
    </w:p>
    <w:p w14:paraId="1BB86E2B" w14:textId="77777777" w:rsidR="00362F8A" w:rsidRPr="00484D80" w:rsidRDefault="00362F8A" w:rsidP="001D13A6">
      <w:pPr>
        <w:widowControl/>
        <w:shd w:val="clear" w:color="auto" w:fill="FFFFFF"/>
        <w:overflowPunct/>
        <w:autoSpaceDE/>
        <w:autoSpaceDN/>
        <w:adjustRightInd/>
        <w:rPr>
          <w:sz w:val="22"/>
          <w:szCs w:val="22"/>
        </w:rPr>
      </w:pPr>
    </w:p>
    <w:p w14:paraId="0D6733C0" w14:textId="77777777" w:rsidR="00362F8A" w:rsidRPr="00484D80" w:rsidRDefault="00362F8A" w:rsidP="001D13A6">
      <w:pPr>
        <w:widowControl/>
        <w:shd w:val="clear" w:color="auto" w:fill="FFFFFF"/>
        <w:overflowPunct/>
        <w:autoSpaceDE/>
        <w:autoSpaceDN/>
        <w:adjustRightInd/>
        <w:rPr>
          <w:sz w:val="22"/>
          <w:szCs w:val="22"/>
        </w:rPr>
      </w:pPr>
    </w:p>
    <w:p w14:paraId="4B391535" w14:textId="34F4E92E" w:rsidR="0080088E" w:rsidRPr="00484D80" w:rsidRDefault="0080088E">
      <w:pPr>
        <w:jc w:val="center"/>
        <w:rPr>
          <w:b/>
          <w:bCs/>
          <w:sz w:val="22"/>
          <w:szCs w:val="22"/>
        </w:rPr>
      </w:pPr>
      <w:r w:rsidRPr="00484D80">
        <w:rPr>
          <w:b/>
          <w:bCs/>
          <w:sz w:val="22"/>
          <w:szCs w:val="22"/>
        </w:rPr>
        <w:t xml:space="preserve">ARTICLE </w:t>
      </w:r>
      <w:r w:rsidR="006912CF" w:rsidRPr="00484D80">
        <w:rPr>
          <w:b/>
          <w:bCs/>
          <w:sz w:val="22"/>
          <w:szCs w:val="22"/>
        </w:rPr>
        <w:t>III</w:t>
      </w:r>
      <w:r w:rsidRPr="00484D80">
        <w:rPr>
          <w:b/>
          <w:bCs/>
          <w:sz w:val="22"/>
          <w:szCs w:val="22"/>
        </w:rPr>
        <w:t xml:space="preserve"> - Officers, Vacancies, and Eligibility</w:t>
      </w:r>
    </w:p>
    <w:p w14:paraId="67EF5E87" w14:textId="77777777" w:rsidR="0080088E" w:rsidRPr="00484D80" w:rsidRDefault="0080088E">
      <w:pPr>
        <w:jc w:val="center"/>
        <w:rPr>
          <w:b/>
          <w:bCs/>
          <w:sz w:val="22"/>
          <w:szCs w:val="22"/>
        </w:rPr>
      </w:pPr>
      <w:r w:rsidRPr="00484D80">
        <w:rPr>
          <w:b/>
          <w:bCs/>
          <w:sz w:val="22"/>
          <w:szCs w:val="22"/>
        </w:rPr>
        <w:t xml:space="preserve"> </w:t>
      </w:r>
    </w:p>
    <w:p w14:paraId="650A5DCC" w14:textId="77777777" w:rsidR="0080088E" w:rsidRPr="00484D80" w:rsidRDefault="0080088E">
      <w:pPr>
        <w:jc w:val="center"/>
        <w:rPr>
          <w:b/>
          <w:bCs/>
          <w:sz w:val="22"/>
          <w:szCs w:val="22"/>
        </w:rPr>
      </w:pPr>
      <w:r w:rsidRPr="00484D80">
        <w:rPr>
          <w:b/>
          <w:bCs/>
          <w:sz w:val="22"/>
          <w:szCs w:val="22"/>
        </w:rPr>
        <w:t>SECTION 1: OFFICERS and THEIR DUTIES</w:t>
      </w:r>
    </w:p>
    <w:p w14:paraId="59BD4582" w14:textId="77777777" w:rsidR="00461492" w:rsidRPr="00484D80" w:rsidRDefault="00461492" w:rsidP="00461492">
      <w:pPr>
        <w:rPr>
          <w:sz w:val="22"/>
          <w:szCs w:val="22"/>
        </w:rPr>
      </w:pPr>
      <w:r w:rsidRPr="00484D80">
        <w:rPr>
          <w:sz w:val="22"/>
          <w:szCs w:val="22"/>
        </w:rPr>
        <w:t>President:  Coordinator of club functions</w:t>
      </w:r>
    </w:p>
    <w:p w14:paraId="4D20635E" w14:textId="77777777" w:rsidR="00461492" w:rsidRPr="00484D80" w:rsidRDefault="00461492" w:rsidP="00461492">
      <w:pPr>
        <w:rPr>
          <w:sz w:val="22"/>
          <w:szCs w:val="22"/>
        </w:rPr>
      </w:pPr>
      <w:r w:rsidRPr="00484D80">
        <w:rPr>
          <w:sz w:val="22"/>
          <w:szCs w:val="22"/>
        </w:rPr>
        <w:t>Vice-President:  Assist and/or assume duties in President’s absence</w:t>
      </w:r>
    </w:p>
    <w:p w14:paraId="6E90F080" w14:textId="66A97374" w:rsidR="00461492" w:rsidRPr="00484D80" w:rsidRDefault="00461492" w:rsidP="00461492">
      <w:pPr>
        <w:rPr>
          <w:sz w:val="22"/>
          <w:szCs w:val="22"/>
        </w:rPr>
      </w:pPr>
      <w:r w:rsidRPr="00484D80">
        <w:rPr>
          <w:sz w:val="22"/>
          <w:szCs w:val="22"/>
        </w:rPr>
        <w:t xml:space="preserve">Secretary:  Maintain rosters with </w:t>
      </w:r>
      <w:r w:rsidR="006912CF" w:rsidRPr="00484D80">
        <w:rPr>
          <w:sz w:val="22"/>
          <w:szCs w:val="22"/>
        </w:rPr>
        <w:t>SAF</w:t>
      </w:r>
      <w:r w:rsidR="0012463D" w:rsidRPr="00484D80">
        <w:rPr>
          <w:sz w:val="22"/>
          <w:szCs w:val="22"/>
        </w:rPr>
        <w:t xml:space="preserve"> and</w:t>
      </w:r>
      <w:r w:rsidR="006912CF" w:rsidRPr="00484D80">
        <w:rPr>
          <w:sz w:val="22"/>
          <w:szCs w:val="22"/>
        </w:rPr>
        <w:t xml:space="preserve"> B.A.S.S.  </w:t>
      </w:r>
    </w:p>
    <w:p w14:paraId="49675928" w14:textId="0DBF1664" w:rsidR="0082665C" w:rsidRPr="00484D80" w:rsidRDefault="00461492" w:rsidP="00461492">
      <w:pPr>
        <w:rPr>
          <w:sz w:val="22"/>
          <w:szCs w:val="22"/>
        </w:rPr>
      </w:pPr>
      <w:r w:rsidRPr="00484D80">
        <w:rPr>
          <w:sz w:val="22"/>
          <w:szCs w:val="22"/>
        </w:rPr>
        <w:t xml:space="preserve">Treasurer:  </w:t>
      </w:r>
      <w:r w:rsidR="009D4483" w:rsidRPr="00484D80">
        <w:rPr>
          <w:sz w:val="22"/>
          <w:szCs w:val="22"/>
        </w:rPr>
        <w:t>Track donations &amp;</w:t>
      </w:r>
      <w:r w:rsidRPr="00484D80">
        <w:rPr>
          <w:sz w:val="22"/>
          <w:szCs w:val="22"/>
        </w:rPr>
        <w:t xml:space="preserve"> expenses as needed</w:t>
      </w:r>
      <w:r w:rsidR="0091382A" w:rsidRPr="00484D80">
        <w:rPr>
          <w:sz w:val="22"/>
          <w:szCs w:val="22"/>
        </w:rPr>
        <w:t xml:space="preserve">, </w:t>
      </w:r>
      <w:r w:rsidR="0097303D" w:rsidRPr="00484D80">
        <w:rPr>
          <w:sz w:val="22"/>
          <w:szCs w:val="22"/>
        </w:rPr>
        <w:t>do taxes</w:t>
      </w:r>
      <w:r w:rsidR="0091382A" w:rsidRPr="00484D80">
        <w:rPr>
          <w:sz w:val="22"/>
          <w:szCs w:val="22"/>
        </w:rPr>
        <w:t xml:space="preserve"> </w:t>
      </w:r>
      <w:r w:rsidR="0097303D" w:rsidRPr="00484D80">
        <w:rPr>
          <w:sz w:val="22"/>
          <w:szCs w:val="22"/>
        </w:rPr>
        <w:t>and maintain 501c. 3</w:t>
      </w:r>
      <w:r w:rsidR="009D4483" w:rsidRPr="00484D80">
        <w:rPr>
          <w:sz w:val="22"/>
          <w:szCs w:val="22"/>
        </w:rPr>
        <w:t>.</w:t>
      </w:r>
    </w:p>
    <w:p w14:paraId="1CD43AB6" w14:textId="7E3FF283" w:rsidR="0080088E" w:rsidRPr="00484D80" w:rsidRDefault="00461492">
      <w:pPr>
        <w:rPr>
          <w:sz w:val="22"/>
          <w:szCs w:val="22"/>
        </w:rPr>
      </w:pPr>
      <w:r w:rsidRPr="00484D80">
        <w:rPr>
          <w:sz w:val="22"/>
          <w:szCs w:val="22"/>
        </w:rPr>
        <w:t>Webmaster:  Maintain and update website</w:t>
      </w:r>
      <w:r w:rsidR="0097303D" w:rsidRPr="00484D80">
        <w:rPr>
          <w:sz w:val="22"/>
          <w:szCs w:val="22"/>
        </w:rPr>
        <w:t xml:space="preserve"> and Facebook </w:t>
      </w:r>
      <w:r w:rsidR="00BF4168" w:rsidRPr="009D6D11">
        <w:rPr>
          <w:sz w:val="22"/>
          <w:szCs w:val="22"/>
        </w:rPr>
        <w:t>Page as</w:t>
      </w:r>
      <w:r w:rsidRPr="00484D80">
        <w:rPr>
          <w:sz w:val="22"/>
          <w:szCs w:val="22"/>
        </w:rPr>
        <w:t xml:space="preserve"> needed</w:t>
      </w:r>
    </w:p>
    <w:p w14:paraId="4E211A8C" w14:textId="3C487FCF" w:rsidR="0080088E" w:rsidRPr="00484D80" w:rsidRDefault="0080088E" w:rsidP="006912CF">
      <w:pPr>
        <w:ind w:left="360" w:hanging="360"/>
        <w:rPr>
          <w:b/>
          <w:bCs/>
          <w:sz w:val="22"/>
          <w:szCs w:val="22"/>
        </w:rPr>
      </w:pPr>
      <w:r w:rsidRPr="00484D80">
        <w:rPr>
          <w:sz w:val="22"/>
          <w:szCs w:val="22"/>
        </w:rPr>
        <w:t>Tournament Director: Preside over</w:t>
      </w:r>
      <w:r w:rsidR="006912CF" w:rsidRPr="00484D80">
        <w:rPr>
          <w:sz w:val="22"/>
          <w:szCs w:val="22"/>
        </w:rPr>
        <w:t xml:space="preserve"> </w:t>
      </w:r>
      <w:r w:rsidRPr="00484D80">
        <w:rPr>
          <w:sz w:val="22"/>
          <w:szCs w:val="22"/>
        </w:rPr>
        <w:t xml:space="preserve">all club </w:t>
      </w:r>
      <w:r w:rsidR="0082665C" w:rsidRPr="00484D80">
        <w:rPr>
          <w:sz w:val="22"/>
          <w:szCs w:val="22"/>
        </w:rPr>
        <w:t>functions</w:t>
      </w:r>
      <w:r w:rsidR="006912CF" w:rsidRPr="00484D80">
        <w:rPr>
          <w:sz w:val="22"/>
          <w:szCs w:val="22"/>
        </w:rPr>
        <w:t xml:space="preserve"> during derbies</w:t>
      </w:r>
    </w:p>
    <w:p w14:paraId="67045216" w14:textId="77777777" w:rsidR="0080088E" w:rsidRPr="00484D80" w:rsidRDefault="0080088E">
      <w:pPr>
        <w:jc w:val="center"/>
        <w:rPr>
          <w:b/>
          <w:bCs/>
          <w:sz w:val="22"/>
          <w:szCs w:val="22"/>
        </w:rPr>
      </w:pPr>
      <w:r w:rsidRPr="00484D80">
        <w:rPr>
          <w:b/>
          <w:bCs/>
          <w:sz w:val="22"/>
          <w:szCs w:val="22"/>
        </w:rPr>
        <w:t>SECTION 2: ELECTIONS</w:t>
      </w:r>
    </w:p>
    <w:p w14:paraId="2BCDFF0B" w14:textId="709861EC" w:rsidR="0080088E" w:rsidRPr="00484D80" w:rsidRDefault="0080088E">
      <w:pPr>
        <w:rPr>
          <w:sz w:val="22"/>
          <w:szCs w:val="22"/>
        </w:rPr>
      </w:pPr>
      <w:r w:rsidRPr="00484D80">
        <w:rPr>
          <w:sz w:val="22"/>
          <w:szCs w:val="22"/>
        </w:rPr>
        <w:t>The election of officers shall be held annually at a regular mee</w:t>
      </w:r>
      <w:r w:rsidR="00972888" w:rsidRPr="00484D80">
        <w:rPr>
          <w:sz w:val="22"/>
          <w:szCs w:val="22"/>
        </w:rPr>
        <w:t>ting during the month of March.</w:t>
      </w:r>
      <w:r w:rsidRPr="00484D80">
        <w:rPr>
          <w:sz w:val="22"/>
          <w:szCs w:val="22"/>
        </w:rPr>
        <w:t xml:space="preserve"> Election shall be by simple majority of members present. Election for each officer shall be held separately in order listed in Article </w:t>
      </w:r>
      <w:r w:rsidR="006912CF" w:rsidRPr="00484D80">
        <w:rPr>
          <w:sz w:val="22"/>
          <w:szCs w:val="22"/>
        </w:rPr>
        <w:t>III</w:t>
      </w:r>
      <w:r w:rsidRPr="00484D80">
        <w:rPr>
          <w:sz w:val="22"/>
          <w:szCs w:val="22"/>
        </w:rPr>
        <w:t>, Section 1.</w:t>
      </w:r>
    </w:p>
    <w:p w14:paraId="18BE15CD" w14:textId="77777777" w:rsidR="0080088E" w:rsidRPr="00484D80" w:rsidRDefault="0080088E">
      <w:pPr>
        <w:rPr>
          <w:sz w:val="22"/>
          <w:szCs w:val="22"/>
        </w:rPr>
      </w:pPr>
    </w:p>
    <w:p w14:paraId="4F5713EB" w14:textId="77777777" w:rsidR="0080088E" w:rsidRPr="00484D80" w:rsidRDefault="0080088E">
      <w:pPr>
        <w:jc w:val="center"/>
        <w:rPr>
          <w:b/>
          <w:bCs/>
          <w:sz w:val="22"/>
          <w:szCs w:val="22"/>
        </w:rPr>
      </w:pPr>
      <w:r w:rsidRPr="00484D80">
        <w:rPr>
          <w:b/>
          <w:bCs/>
          <w:sz w:val="22"/>
          <w:szCs w:val="22"/>
        </w:rPr>
        <w:t>SECTION 3: ELIGIBILITY to VOTE</w:t>
      </w:r>
    </w:p>
    <w:p w14:paraId="5AA3EBEC" w14:textId="77777777" w:rsidR="0080088E" w:rsidRPr="00484D80" w:rsidRDefault="0080088E">
      <w:pPr>
        <w:rPr>
          <w:sz w:val="22"/>
          <w:szCs w:val="22"/>
        </w:rPr>
      </w:pPr>
      <w:r w:rsidRPr="00484D80">
        <w:rPr>
          <w:sz w:val="22"/>
          <w:szCs w:val="22"/>
        </w:rPr>
        <w:t xml:space="preserve">Each member is entitled to one vote. Proxy votes are not permitted. The elected club </w:t>
      </w:r>
      <w:r w:rsidR="003A5D0C" w:rsidRPr="00484D80">
        <w:rPr>
          <w:sz w:val="22"/>
          <w:szCs w:val="22"/>
        </w:rPr>
        <w:t>Pr</w:t>
      </w:r>
      <w:r w:rsidRPr="00484D80">
        <w:rPr>
          <w:sz w:val="22"/>
          <w:szCs w:val="22"/>
        </w:rPr>
        <w:t>esident may not vote with the exception of a tie, then the president may cast the deciding vote.</w:t>
      </w:r>
    </w:p>
    <w:p w14:paraId="5D9E967F" w14:textId="77777777" w:rsidR="0080088E" w:rsidRPr="00484D80" w:rsidRDefault="0080088E">
      <w:pPr>
        <w:rPr>
          <w:sz w:val="22"/>
          <w:szCs w:val="22"/>
        </w:rPr>
      </w:pPr>
    </w:p>
    <w:p w14:paraId="28007735" w14:textId="77777777" w:rsidR="0080088E" w:rsidRPr="00484D80" w:rsidRDefault="0080088E">
      <w:pPr>
        <w:jc w:val="center"/>
        <w:rPr>
          <w:b/>
          <w:bCs/>
          <w:sz w:val="22"/>
          <w:szCs w:val="22"/>
        </w:rPr>
      </w:pPr>
      <w:r w:rsidRPr="00484D80">
        <w:rPr>
          <w:b/>
          <w:bCs/>
          <w:sz w:val="22"/>
          <w:szCs w:val="22"/>
        </w:rPr>
        <w:t>SECTION 4: TERM of OFFICE</w:t>
      </w:r>
    </w:p>
    <w:p w14:paraId="34E9E367" w14:textId="659D9CF4" w:rsidR="0080088E" w:rsidRPr="00484D80" w:rsidRDefault="0080088E">
      <w:pPr>
        <w:rPr>
          <w:sz w:val="22"/>
          <w:szCs w:val="22"/>
        </w:rPr>
      </w:pPr>
      <w:r w:rsidRPr="00484D80">
        <w:rPr>
          <w:sz w:val="22"/>
          <w:szCs w:val="22"/>
        </w:rPr>
        <w:t xml:space="preserve">The term of office is for </w:t>
      </w:r>
      <w:r w:rsidR="00D94502" w:rsidRPr="00484D80">
        <w:rPr>
          <w:sz w:val="22"/>
          <w:szCs w:val="22"/>
        </w:rPr>
        <w:t>two</w:t>
      </w:r>
      <w:r w:rsidR="002250B0" w:rsidRPr="00484D80">
        <w:rPr>
          <w:sz w:val="22"/>
          <w:szCs w:val="22"/>
        </w:rPr>
        <w:t xml:space="preserve"> </w:t>
      </w:r>
      <w:r w:rsidRPr="00484D80">
        <w:rPr>
          <w:sz w:val="22"/>
          <w:szCs w:val="22"/>
        </w:rPr>
        <w:t>year</w:t>
      </w:r>
      <w:r w:rsidR="00D94502" w:rsidRPr="00484D80">
        <w:rPr>
          <w:sz w:val="22"/>
          <w:szCs w:val="22"/>
        </w:rPr>
        <w:t>s</w:t>
      </w:r>
      <w:r w:rsidRPr="00484D80">
        <w:rPr>
          <w:sz w:val="22"/>
          <w:szCs w:val="22"/>
        </w:rPr>
        <w:t xml:space="preserve">, which shall begin </w:t>
      </w:r>
      <w:r w:rsidR="002250B0" w:rsidRPr="00484D80">
        <w:rPr>
          <w:sz w:val="22"/>
          <w:szCs w:val="22"/>
        </w:rPr>
        <w:t>April</w:t>
      </w:r>
      <w:r w:rsidRPr="00484D80">
        <w:rPr>
          <w:sz w:val="22"/>
          <w:szCs w:val="22"/>
        </w:rPr>
        <w:t xml:space="preserve"> 1</w:t>
      </w:r>
      <w:r w:rsidRPr="00484D80">
        <w:rPr>
          <w:sz w:val="22"/>
          <w:szCs w:val="22"/>
          <w:vertAlign w:val="superscript"/>
        </w:rPr>
        <w:t>st</w:t>
      </w:r>
      <w:r w:rsidRPr="00484D80">
        <w:rPr>
          <w:sz w:val="22"/>
          <w:szCs w:val="22"/>
        </w:rPr>
        <w:t xml:space="preserve"> and end on </w:t>
      </w:r>
      <w:r w:rsidR="002250B0" w:rsidRPr="00484D80">
        <w:rPr>
          <w:sz w:val="22"/>
          <w:szCs w:val="22"/>
        </w:rPr>
        <w:t>the last meeting day of March</w:t>
      </w:r>
      <w:r w:rsidRPr="00484D80">
        <w:rPr>
          <w:sz w:val="22"/>
          <w:szCs w:val="22"/>
        </w:rPr>
        <w:t xml:space="preserve"> or until the successor assumes office. </w:t>
      </w:r>
    </w:p>
    <w:p w14:paraId="0BC5B446" w14:textId="77777777" w:rsidR="0080088E" w:rsidRPr="00484D80" w:rsidRDefault="0080088E">
      <w:pPr>
        <w:rPr>
          <w:sz w:val="22"/>
          <w:szCs w:val="22"/>
        </w:rPr>
      </w:pPr>
    </w:p>
    <w:p w14:paraId="3AA18A57" w14:textId="77777777" w:rsidR="0080088E" w:rsidRPr="00484D80" w:rsidRDefault="0080088E">
      <w:pPr>
        <w:jc w:val="center"/>
        <w:rPr>
          <w:b/>
          <w:bCs/>
          <w:sz w:val="22"/>
          <w:szCs w:val="22"/>
        </w:rPr>
      </w:pPr>
      <w:r w:rsidRPr="00484D80">
        <w:rPr>
          <w:b/>
          <w:bCs/>
          <w:sz w:val="22"/>
          <w:szCs w:val="22"/>
        </w:rPr>
        <w:t>SECTION 5: ELIGIBILITY for OFFICE</w:t>
      </w:r>
    </w:p>
    <w:p w14:paraId="62450C30" w14:textId="77777777" w:rsidR="0080088E" w:rsidRPr="00484D80" w:rsidRDefault="0080088E">
      <w:pPr>
        <w:rPr>
          <w:sz w:val="22"/>
          <w:szCs w:val="22"/>
        </w:rPr>
      </w:pPr>
      <w:r w:rsidRPr="00484D80">
        <w:rPr>
          <w:sz w:val="22"/>
          <w:szCs w:val="22"/>
        </w:rPr>
        <w:t>To be eligible for an office a member must:</w:t>
      </w:r>
    </w:p>
    <w:p w14:paraId="0DF16C73" w14:textId="77777777" w:rsidR="0080088E" w:rsidRPr="00484D80" w:rsidRDefault="002250B0" w:rsidP="002250B0">
      <w:pPr>
        <w:ind w:left="360" w:hanging="360"/>
        <w:rPr>
          <w:sz w:val="22"/>
          <w:szCs w:val="22"/>
        </w:rPr>
      </w:pPr>
      <w:r w:rsidRPr="00484D80">
        <w:rPr>
          <w:sz w:val="22"/>
          <w:szCs w:val="22"/>
        </w:rPr>
        <w:t>Be in good standing with the school.</w:t>
      </w:r>
    </w:p>
    <w:p w14:paraId="01DA378C" w14:textId="4A39E022" w:rsidR="00972888" w:rsidRPr="00484D80" w:rsidRDefault="00972888" w:rsidP="002250B0">
      <w:pPr>
        <w:ind w:left="360" w:hanging="360"/>
        <w:rPr>
          <w:sz w:val="22"/>
          <w:szCs w:val="22"/>
        </w:rPr>
      </w:pPr>
      <w:r w:rsidRPr="00484D80">
        <w:rPr>
          <w:sz w:val="22"/>
          <w:szCs w:val="22"/>
        </w:rPr>
        <w:t xml:space="preserve">Be in good standing with </w:t>
      </w:r>
      <w:r w:rsidR="00F80A5A" w:rsidRPr="00484D80">
        <w:rPr>
          <w:sz w:val="22"/>
          <w:szCs w:val="22"/>
        </w:rPr>
        <w:t>the club</w:t>
      </w:r>
      <w:r w:rsidRPr="00484D80">
        <w:rPr>
          <w:sz w:val="22"/>
          <w:szCs w:val="22"/>
        </w:rPr>
        <w:t>.</w:t>
      </w:r>
    </w:p>
    <w:p w14:paraId="0BAA55FC" w14:textId="77777777" w:rsidR="0080088E" w:rsidRPr="00484D80" w:rsidRDefault="0080088E">
      <w:pPr>
        <w:jc w:val="center"/>
        <w:rPr>
          <w:b/>
          <w:bCs/>
          <w:sz w:val="22"/>
          <w:szCs w:val="22"/>
        </w:rPr>
      </w:pPr>
      <w:r w:rsidRPr="00484D80">
        <w:rPr>
          <w:b/>
          <w:bCs/>
          <w:sz w:val="22"/>
          <w:szCs w:val="22"/>
        </w:rPr>
        <w:t>ARTICLE IV - Method of Amending Constitution and By-laws</w:t>
      </w:r>
    </w:p>
    <w:p w14:paraId="20B15421" w14:textId="08157496" w:rsidR="0080088E" w:rsidRPr="00484D80" w:rsidRDefault="0080088E">
      <w:pPr>
        <w:rPr>
          <w:sz w:val="22"/>
          <w:szCs w:val="22"/>
        </w:rPr>
      </w:pPr>
      <w:r w:rsidRPr="00484D80">
        <w:rPr>
          <w:sz w:val="22"/>
          <w:szCs w:val="22"/>
        </w:rPr>
        <w:t>The constitution may be amended at any regular meeting when two-thirds of the active members are present with simple majority to pass, provided written notice of the proposed amendment has been presented to membership at least one regular meeting prior to the vote.</w:t>
      </w:r>
    </w:p>
    <w:p w14:paraId="5402ED75" w14:textId="179E8E48" w:rsidR="009D4483" w:rsidRPr="00484D80" w:rsidRDefault="009D4483" w:rsidP="009D4483">
      <w:pPr>
        <w:jc w:val="center"/>
        <w:rPr>
          <w:b/>
          <w:bCs/>
          <w:sz w:val="22"/>
          <w:szCs w:val="22"/>
        </w:rPr>
      </w:pPr>
      <w:r w:rsidRPr="00484D80">
        <w:rPr>
          <w:sz w:val="22"/>
          <w:szCs w:val="22"/>
        </w:rPr>
        <w:tab/>
      </w:r>
      <w:r w:rsidRPr="00484D80">
        <w:rPr>
          <w:sz w:val="22"/>
          <w:szCs w:val="22"/>
        </w:rPr>
        <w:tab/>
      </w:r>
      <w:r w:rsidRPr="00484D80">
        <w:rPr>
          <w:b/>
          <w:bCs/>
          <w:sz w:val="22"/>
          <w:szCs w:val="22"/>
        </w:rPr>
        <w:t>SECTION 1: BOARD MEMBERS</w:t>
      </w:r>
    </w:p>
    <w:p w14:paraId="5711A4F3" w14:textId="76CAA75B" w:rsidR="009D4483" w:rsidRPr="00484D80" w:rsidRDefault="009D4483" w:rsidP="009D4483">
      <w:pPr>
        <w:rPr>
          <w:sz w:val="22"/>
          <w:szCs w:val="22"/>
        </w:rPr>
      </w:pPr>
      <w:r w:rsidRPr="00484D80">
        <w:rPr>
          <w:sz w:val="22"/>
          <w:szCs w:val="22"/>
        </w:rPr>
        <w:t>A committee of board members will reside for the purpose of emergency decisions, reviewing  any changes to club bylaws.  Board members will consist of the following: Head coach, Assistant coaches, Sponsorship/fundraising adult Chair and one parent.</w:t>
      </w:r>
    </w:p>
    <w:p w14:paraId="4DF53693" w14:textId="77777777" w:rsidR="0080088E" w:rsidRPr="00484D80" w:rsidRDefault="0080088E">
      <w:pPr>
        <w:rPr>
          <w:sz w:val="22"/>
          <w:szCs w:val="22"/>
        </w:rPr>
      </w:pPr>
    </w:p>
    <w:p w14:paraId="533B9545" w14:textId="77777777" w:rsidR="0080088E" w:rsidRPr="00484D80" w:rsidRDefault="0080088E">
      <w:pPr>
        <w:jc w:val="center"/>
        <w:rPr>
          <w:b/>
          <w:bCs/>
          <w:sz w:val="22"/>
          <w:szCs w:val="22"/>
        </w:rPr>
      </w:pPr>
      <w:r w:rsidRPr="00484D80">
        <w:rPr>
          <w:b/>
          <w:bCs/>
          <w:sz w:val="22"/>
          <w:szCs w:val="22"/>
        </w:rPr>
        <w:t>ARTICLE V - Removal of Membership</w:t>
      </w:r>
    </w:p>
    <w:p w14:paraId="2FDA592D" w14:textId="77777777" w:rsidR="0080088E" w:rsidRPr="00484D80" w:rsidRDefault="0080088E">
      <w:pPr>
        <w:rPr>
          <w:sz w:val="22"/>
          <w:szCs w:val="22"/>
        </w:rPr>
      </w:pPr>
      <w:r w:rsidRPr="00484D80">
        <w:rPr>
          <w:sz w:val="22"/>
          <w:szCs w:val="22"/>
        </w:rPr>
        <w:t>A member may be dropped from the membership roll for the following:</w:t>
      </w:r>
    </w:p>
    <w:p w14:paraId="669BD668" w14:textId="64528704" w:rsidR="004A4A45" w:rsidRPr="00484D80" w:rsidRDefault="009A0783">
      <w:pPr>
        <w:rPr>
          <w:sz w:val="22"/>
          <w:szCs w:val="22"/>
        </w:rPr>
      </w:pPr>
      <w:r w:rsidRPr="00484D80">
        <w:rPr>
          <w:sz w:val="22"/>
          <w:szCs w:val="22"/>
        </w:rPr>
        <w:t>Unsportsmanlike c</w:t>
      </w:r>
      <w:r w:rsidR="004A4A45" w:rsidRPr="00484D80">
        <w:rPr>
          <w:sz w:val="22"/>
          <w:szCs w:val="22"/>
        </w:rPr>
        <w:t>onduct</w:t>
      </w:r>
      <w:r w:rsidR="005326B2" w:rsidRPr="00484D80">
        <w:rPr>
          <w:sz w:val="22"/>
          <w:szCs w:val="22"/>
        </w:rPr>
        <w:t xml:space="preserve"> on and off the water</w:t>
      </w:r>
      <w:r w:rsidR="00BF4168">
        <w:rPr>
          <w:sz w:val="22"/>
          <w:szCs w:val="22"/>
        </w:rPr>
        <w:t xml:space="preserve"> </w:t>
      </w:r>
      <w:r w:rsidR="00972888" w:rsidRPr="00484D80">
        <w:rPr>
          <w:sz w:val="22"/>
          <w:szCs w:val="22"/>
        </w:rPr>
        <w:t>or being</w:t>
      </w:r>
      <w:r w:rsidR="004A4A45" w:rsidRPr="00484D80">
        <w:rPr>
          <w:sz w:val="22"/>
          <w:szCs w:val="22"/>
        </w:rPr>
        <w:t xml:space="preserve"> expelled from school.</w:t>
      </w:r>
    </w:p>
    <w:p w14:paraId="27D8E4ED" w14:textId="46D3141D" w:rsidR="005326B2" w:rsidRPr="00484D80" w:rsidRDefault="005326B2">
      <w:pPr>
        <w:rPr>
          <w:sz w:val="22"/>
          <w:szCs w:val="22"/>
        </w:rPr>
      </w:pPr>
    </w:p>
    <w:p w14:paraId="2AB78955" w14:textId="25AF36DE" w:rsidR="005326B2" w:rsidRPr="00484D80" w:rsidRDefault="005326B2" w:rsidP="005326B2">
      <w:pPr>
        <w:jc w:val="center"/>
        <w:rPr>
          <w:sz w:val="22"/>
          <w:szCs w:val="22"/>
        </w:rPr>
      </w:pPr>
      <w:r w:rsidRPr="00484D80">
        <w:rPr>
          <w:sz w:val="22"/>
          <w:szCs w:val="22"/>
        </w:rPr>
        <w:t>Article VI -Angler of the year AOY</w:t>
      </w:r>
    </w:p>
    <w:p w14:paraId="4DD8BAD7" w14:textId="5F89C337" w:rsidR="005326B2" w:rsidRPr="00484D80" w:rsidRDefault="005326B2" w:rsidP="005326B2">
      <w:pPr>
        <w:rPr>
          <w:sz w:val="22"/>
          <w:szCs w:val="22"/>
        </w:rPr>
      </w:pPr>
      <w:r w:rsidRPr="00484D80">
        <w:rPr>
          <w:sz w:val="22"/>
          <w:szCs w:val="22"/>
        </w:rPr>
        <w:t>A member can</w:t>
      </w:r>
      <w:r w:rsidR="009963F0" w:rsidRPr="00484D80">
        <w:rPr>
          <w:sz w:val="22"/>
          <w:szCs w:val="22"/>
        </w:rPr>
        <w:t xml:space="preserve"> be selected for AOY by </w:t>
      </w:r>
      <w:r w:rsidR="00371597" w:rsidRPr="00484D80">
        <w:rPr>
          <w:sz w:val="22"/>
          <w:szCs w:val="22"/>
        </w:rPr>
        <w:t xml:space="preserve">all of </w:t>
      </w:r>
      <w:r w:rsidR="009963F0" w:rsidRPr="00484D80">
        <w:rPr>
          <w:sz w:val="22"/>
          <w:szCs w:val="22"/>
        </w:rPr>
        <w:t>the following. This is to showcase the all-around angler.</w:t>
      </w:r>
    </w:p>
    <w:p w14:paraId="67158EA6" w14:textId="33C9EBDF" w:rsidR="009963F0" w:rsidRPr="00484D80" w:rsidRDefault="009963F0" w:rsidP="009963F0">
      <w:pPr>
        <w:pStyle w:val="ListParagraph"/>
        <w:numPr>
          <w:ilvl w:val="0"/>
          <w:numId w:val="1"/>
        </w:numPr>
        <w:rPr>
          <w:sz w:val="22"/>
          <w:szCs w:val="22"/>
        </w:rPr>
      </w:pPr>
      <w:r w:rsidRPr="00484D80">
        <w:rPr>
          <w:sz w:val="22"/>
          <w:szCs w:val="22"/>
        </w:rPr>
        <w:t>Points for fishing finishes</w:t>
      </w:r>
    </w:p>
    <w:p w14:paraId="646AAC2A" w14:textId="39B7F773" w:rsidR="009963F0" w:rsidRPr="00484D80" w:rsidRDefault="009963F0" w:rsidP="009963F0">
      <w:pPr>
        <w:pStyle w:val="ListParagraph"/>
        <w:numPr>
          <w:ilvl w:val="0"/>
          <w:numId w:val="1"/>
        </w:numPr>
        <w:rPr>
          <w:sz w:val="22"/>
          <w:szCs w:val="22"/>
        </w:rPr>
      </w:pPr>
      <w:r w:rsidRPr="00484D80">
        <w:rPr>
          <w:sz w:val="22"/>
          <w:szCs w:val="22"/>
        </w:rPr>
        <w:t>Attending Meetings</w:t>
      </w:r>
    </w:p>
    <w:p w14:paraId="619CC00E" w14:textId="1E6D2C69" w:rsidR="009963F0" w:rsidRDefault="009963F0" w:rsidP="009963F0">
      <w:pPr>
        <w:pStyle w:val="ListParagraph"/>
        <w:numPr>
          <w:ilvl w:val="0"/>
          <w:numId w:val="1"/>
        </w:numPr>
        <w:rPr>
          <w:sz w:val="22"/>
          <w:szCs w:val="22"/>
        </w:rPr>
      </w:pPr>
      <w:r w:rsidRPr="00484D80">
        <w:rPr>
          <w:sz w:val="22"/>
          <w:szCs w:val="22"/>
        </w:rPr>
        <w:t>Attend and participa</w:t>
      </w:r>
      <w:r w:rsidR="00371597" w:rsidRPr="00484D80">
        <w:rPr>
          <w:sz w:val="22"/>
          <w:szCs w:val="22"/>
        </w:rPr>
        <w:t>te</w:t>
      </w:r>
      <w:r w:rsidRPr="00484D80">
        <w:rPr>
          <w:sz w:val="22"/>
          <w:szCs w:val="22"/>
        </w:rPr>
        <w:t xml:space="preserve"> in </w:t>
      </w:r>
      <w:r w:rsidR="00371597" w:rsidRPr="00484D80">
        <w:rPr>
          <w:sz w:val="22"/>
          <w:szCs w:val="22"/>
        </w:rPr>
        <w:t>club events and fundraisers</w:t>
      </w:r>
    </w:p>
    <w:p w14:paraId="5D4D889E" w14:textId="77777777" w:rsidR="009D6D11" w:rsidRPr="00484D80" w:rsidRDefault="009D6D11" w:rsidP="00484D80">
      <w:pPr>
        <w:rPr>
          <w:sz w:val="22"/>
          <w:szCs w:val="22"/>
        </w:rPr>
      </w:pPr>
    </w:p>
    <w:p w14:paraId="1F023C8F" w14:textId="5B256EF7" w:rsidR="009D6D11" w:rsidRDefault="009D6D11" w:rsidP="009D6D11">
      <w:pPr>
        <w:rPr>
          <w:sz w:val="22"/>
          <w:szCs w:val="22"/>
        </w:rPr>
      </w:pPr>
      <w:r w:rsidRPr="00484D80">
        <w:rPr>
          <w:sz w:val="22"/>
          <w:szCs w:val="22"/>
        </w:rPr>
        <w:t>Parent/guardian</w:t>
      </w:r>
      <w:r>
        <w:rPr>
          <w:sz w:val="22"/>
          <w:szCs w:val="22"/>
        </w:rPr>
        <w:t>---</w:t>
      </w:r>
      <w:r w:rsidRPr="00484D80">
        <w:rPr>
          <w:sz w:val="22"/>
          <w:szCs w:val="22"/>
        </w:rPr>
        <w:t>sign off prior to membership</w:t>
      </w:r>
      <w:r>
        <w:rPr>
          <w:sz w:val="22"/>
          <w:szCs w:val="22"/>
        </w:rPr>
        <w:t>,</w:t>
      </w:r>
      <w:r w:rsidRPr="00484D80">
        <w:rPr>
          <w:sz w:val="22"/>
          <w:szCs w:val="22"/>
        </w:rPr>
        <w:t xml:space="preserve"> understanding our bylaws</w:t>
      </w:r>
      <w:r>
        <w:rPr>
          <w:sz w:val="22"/>
          <w:szCs w:val="22"/>
        </w:rPr>
        <w:t xml:space="preserve"> and expectations of membership.</w:t>
      </w:r>
    </w:p>
    <w:p w14:paraId="3EE94F35" w14:textId="18305190" w:rsidR="009D6D11" w:rsidRPr="00484D80" w:rsidRDefault="009D6D11" w:rsidP="00484D80">
      <w:pPr>
        <w:jc w:val="center"/>
        <w:rPr>
          <w:sz w:val="22"/>
          <w:szCs w:val="22"/>
        </w:rPr>
      </w:pPr>
      <w:r>
        <w:rPr>
          <w:sz w:val="22"/>
          <w:szCs w:val="22"/>
        </w:rPr>
        <w:t>___________________________________________</w:t>
      </w:r>
    </w:p>
    <w:p w14:paraId="76B1DE19" w14:textId="77777777" w:rsidR="009D6D11" w:rsidRPr="00484D80" w:rsidRDefault="009D6D11" w:rsidP="009D6D11">
      <w:pPr>
        <w:rPr>
          <w:sz w:val="24"/>
          <w:szCs w:val="24"/>
        </w:rPr>
      </w:pPr>
    </w:p>
    <w:p w14:paraId="037D436E" w14:textId="77777777" w:rsidR="0080088E" w:rsidRDefault="009A0783">
      <w:pPr>
        <w:rPr>
          <w:sz w:val="24"/>
          <w:szCs w:val="24"/>
        </w:rPr>
      </w:pPr>
      <w:r>
        <w:rPr>
          <w:sz w:val="24"/>
          <w:szCs w:val="24"/>
        </w:rPr>
        <w:t xml:space="preserve"> </w:t>
      </w:r>
    </w:p>
    <w:sectPr w:rsidR="0080088E" w:rsidSect="0080088E">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4E8F9" w14:textId="77777777" w:rsidR="00A062E0" w:rsidRDefault="00A062E0" w:rsidP="0080088E">
      <w:r>
        <w:separator/>
      </w:r>
    </w:p>
  </w:endnote>
  <w:endnote w:type="continuationSeparator" w:id="0">
    <w:p w14:paraId="7D7678E2" w14:textId="77777777" w:rsidR="00A062E0" w:rsidRDefault="00A062E0" w:rsidP="0080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D698" w14:textId="77777777" w:rsidR="0080088E" w:rsidRPr="0040740D" w:rsidRDefault="0080088E">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917D7" w14:textId="77777777" w:rsidR="00A062E0" w:rsidRDefault="00A062E0" w:rsidP="0080088E">
      <w:r>
        <w:separator/>
      </w:r>
    </w:p>
  </w:footnote>
  <w:footnote w:type="continuationSeparator" w:id="0">
    <w:p w14:paraId="2C93D0F5" w14:textId="77777777" w:rsidR="00A062E0" w:rsidRDefault="00A062E0" w:rsidP="00800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FC57" w14:textId="42EEF872" w:rsidR="0080088E" w:rsidRPr="0040740D" w:rsidRDefault="003A1CF1">
    <w:pPr>
      <w:tabs>
        <w:tab w:val="center" w:pos="4320"/>
        <w:tab w:val="right" w:pos="8640"/>
      </w:tabs>
      <w:jc w:val="center"/>
      <w:rPr>
        <w:kern w:val="0"/>
        <w:sz w:val="32"/>
        <w:szCs w:val="32"/>
      </w:rPr>
    </w:pPr>
    <w:r>
      <w:rPr>
        <w:kern w:val="0"/>
        <w:sz w:val="32"/>
        <w:szCs w:val="32"/>
      </w:rPr>
      <w:t>CAMBRIDGE ISANTI BLUEJACKET ANGLER</w:t>
    </w:r>
    <w:r w:rsidR="006912CF">
      <w:rPr>
        <w:kern w:val="0"/>
        <w:sz w:val="32"/>
        <w:szCs w:val="32"/>
      </w:rPr>
      <w:t>S</w:t>
    </w:r>
    <w:r w:rsidR="00110E7B">
      <w:rPr>
        <w:kern w:val="0"/>
        <w:sz w:val="32"/>
        <w:szCs w:val="32"/>
      </w:rPr>
      <w:t xml:space="preserve"> </w:t>
    </w:r>
    <w:r w:rsidR="006912CF">
      <w:rPr>
        <w:kern w:val="0"/>
        <w:sz w:val="32"/>
        <w:szCs w:val="32"/>
      </w:rPr>
      <w:t>CO</w:t>
    </w:r>
    <w:r w:rsidR="0080088E" w:rsidRPr="0040740D">
      <w:rPr>
        <w:kern w:val="0"/>
        <w:sz w:val="32"/>
        <w:szCs w:val="32"/>
      </w:rPr>
      <w:t>NSTITUTION and BY-LAWS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8746B"/>
    <w:multiLevelType w:val="hybridMultilevel"/>
    <w:tmpl w:val="25186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80088E"/>
    <w:rsid w:val="00110E7B"/>
    <w:rsid w:val="0012463D"/>
    <w:rsid w:val="00132988"/>
    <w:rsid w:val="001826C5"/>
    <w:rsid w:val="001D13A6"/>
    <w:rsid w:val="002247B6"/>
    <w:rsid w:val="002250B0"/>
    <w:rsid w:val="00236AE4"/>
    <w:rsid w:val="00352791"/>
    <w:rsid w:val="00362F8A"/>
    <w:rsid w:val="00371597"/>
    <w:rsid w:val="003A1CF1"/>
    <w:rsid w:val="003A5D0C"/>
    <w:rsid w:val="0040740D"/>
    <w:rsid w:val="00461492"/>
    <w:rsid w:val="00484D80"/>
    <w:rsid w:val="004A4A45"/>
    <w:rsid w:val="004E562B"/>
    <w:rsid w:val="005326B2"/>
    <w:rsid w:val="005563E4"/>
    <w:rsid w:val="0056512B"/>
    <w:rsid w:val="005E4A61"/>
    <w:rsid w:val="00676EC7"/>
    <w:rsid w:val="006912CF"/>
    <w:rsid w:val="00740338"/>
    <w:rsid w:val="007560B0"/>
    <w:rsid w:val="007836AD"/>
    <w:rsid w:val="0080088E"/>
    <w:rsid w:val="00805CC2"/>
    <w:rsid w:val="008227C9"/>
    <w:rsid w:val="0082665C"/>
    <w:rsid w:val="00876581"/>
    <w:rsid w:val="0091382A"/>
    <w:rsid w:val="00972888"/>
    <w:rsid w:val="0097303D"/>
    <w:rsid w:val="009963F0"/>
    <w:rsid w:val="009A0783"/>
    <w:rsid w:val="009D399E"/>
    <w:rsid w:val="009D4483"/>
    <w:rsid w:val="009D6D11"/>
    <w:rsid w:val="00A062E0"/>
    <w:rsid w:val="00BA11F9"/>
    <w:rsid w:val="00BA58F1"/>
    <w:rsid w:val="00BD18C7"/>
    <w:rsid w:val="00BD6E04"/>
    <w:rsid w:val="00BF4168"/>
    <w:rsid w:val="00C05DAF"/>
    <w:rsid w:val="00C11E07"/>
    <w:rsid w:val="00D21454"/>
    <w:rsid w:val="00D610A6"/>
    <w:rsid w:val="00D82E74"/>
    <w:rsid w:val="00D86ACE"/>
    <w:rsid w:val="00D94502"/>
    <w:rsid w:val="00E62A5C"/>
    <w:rsid w:val="00E63E38"/>
    <w:rsid w:val="00E779D8"/>
    <w:rsid w:val="00EE5590"/>
    <w:rsid w:val="00F16BD6"/>
    <w:rsid w:val="00F8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F2E804"/>
  <w15:docId w15:val="{8760F74E-275A-4BC4-9608-44234354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CF1"/>
    <w:pPr>
      <w:tabs>
        <w:tab w:val="center" w:pos="4680"/>
        <w:tab w:val="right" w:pos="9360"/>
      </w:tabs>
    </w:pPr>
  </w:style>
  <w:style w:type="character" w:customStyle="1" w:styleId="HeaderChar">
    <w:name w:val="Header Char"/>
    <w:basedOn w:val="DefaultParagraphFont"/>
    <w:link w:val="Header"/>
    <w:uiPriority w:val="99"/>
    <w:rsid w:val="003A1CF1"/>
    <w:rPr>
      <w:rFonts w:ascii="Times New Roman" w:hAnsi="Times New Roman"/>
      <w:kern w:val="28"/>
    </w:rPr>
  </w:style>
  <w:style w:type="paragraph" w:styleId="Footer">
    <w:name w:val="footer"/>
    <w:basedOn w:val="Normal"/>
    <w:link w:val="FooterChar"/>
    <w:uiPriority w:val="99"/>
    <w:unhideWhenUsed/>
    <w:rsid w:val="003A1CF1"/>
    <w:pPr>
      <w:tabs>
        <w:tab w:val="center" w:pos="4680"/>
        <w:tab w:val="right" w:pos="9360"/>
      </w:tabs>
    </w:pPr>
  </w:style>
  <w:style w:type="character" w:customStyle="1" w:styleId="FooterChar">
    <w:name w:val="Footer Char"/>
    <w:basedOn w:val="DefaultParagraphFont"/>
    <w:link w:val="Footer"/>
    <w:uiPriority w:val="99"/>
    <w:rsid w:val="003A1CF1"/>
    <w:rPr>
      <w:rFonts w:ascii="Times New Roman" w:hAnsi="Times New Roman"/>
      <w:kern w:val="28"/>
    </w:rPr>
  </w:style>
  <w:style w:type="paragraph" w:styleId="ListParagraph">
    <w:name w:val="List Paragraph"/>
    <w:basedOn w:val="Normal"/>
    <w:uiPriority w:val="34"/>
    <w:qFormat/>
    <w:rsid w:val="00996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80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chad.landt chad.landt</cp:lastModifiedBy>
  <cp:revision>12</cp:revision>
  <dcterms:created xsi:type="dcterms:W3CDTF">2019-03-22T14:33:00Z</dcterms:created>
  <dcterms:modified xsi:type="dcterms:W3CDTF">2021-11-24T18:54:00Z</dcterms:modified>
</cp:coreProperties>
</file>