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0FE3" w14:textId="4DF88DE6" w:rsidR="00CA1CFB" w:rsidRPr="00CA1CFB" w:rsidRDefault="00CD14E5" w:rsidP="00CA1CFB">
      <w:pPr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Worksheet: </w:t>
      </w:r>
      <w:r w:rsidR="00CA1CFB" w:rsidRPr="00CA1CFB">
        <w:rPr>
          <w:rFonts w:asciiTheme="minorHAnsi" w:hAnsiTheme="minorHAnsi"/>
          <w:b/>
          <w:bCs/>
          <w:sz w:val="32"/>
          <w:szCs w:val="32"/>
        </w:rPr>
        <w:t xml:space="preserve">Test your understanding </w:t>
      </w:r>
      <w:r w:rsidR="00CA1CFB">
        <w:rPr>
          <w:rFonts w:asciiTheme="minorHAnsi" w:hAnsiTheme="minorHAnsi"/>
          <w:b/>
          <w:bCs/>
          <w:sz w:val="32"/>
          <w:szCs w:val="32"/>
        </w:rPr>
        <w:t>using</w:t>
      </w:r>
      <w:r w:rsidR="00CA1CFB" w:rsidRPr="00CA1CFB">
        <w:rPr>
          <w:rFonts w:asciiTheme="minorHAnsi" w:hAnsiTheme="minorHAnsi"/>
          <w:b/>
          <w:bCs/>
          <w:sz w:val="32"/>
          <w:szCs w:val="32"/>
        </w:rPr>
        <w:t xml:space="preserve"> Blooms Taxonomy </w:t>
      </w:r>
      <w:r w:rsidR="00CA1CFB">
        <w:rPr>
          <w:rFonts w:asciiTheme="minorHAnsi" w:hAnsiTheme="minorHAnsi"/>
          <w:b/>
          <w:bCs/>
          <w:sz w:val="32"/>
          <w:szCs w:val="32"/>
        </w:rPr>
        <w:t xml:space="preserve">in </w:t>
      </w:r>
      <w:r w:rsidR="00CA1CFB" w:rsidRPr="00CA1CFB">
        <w:rPr>
          <w:rFonts w:asciiTheme="minorHAnsi" w:hAnsiTheme="minorHAnsi"/>
          <w:b/>
          <w:bCs/>
          <w:sz w:val="32"/>
          <w:szCs w:val="32"/>
        </w:rPr>
        <w:t>Language Teachi</w:t>
      </w:r>
      <w:r w:rsidR="00CA1CFB">
        <w:rPr>
          <w:rFonts w:asciiTheme="minorHAnsi" w:hAnsiTheme="minorHAnsi"/>
          <w:b/>
          <w:bCs/>
          <w:sz w:val="32"/>
          <w:szCs w:val="32"/>
        </w:rPr>
        <w:t>n</w:t>
      </w:r>
      <w:r w:rsidR="00CA1CFB" w:rsidRPr="00CA1CFB">
        <w:rPr>
          <w:rFonts w:asciiTheme="minorHAnsi" w:hAnsiTheme="minorHAnsi"/>
          <w:b/>
          <w:bCs/>
          <w:sz w:val="32"/>
          <w:szCs w:val="32"/>
        </w:rPr>
        <w:t>g</w:t>
      </w:r>
    </w:p>
    <w:p w14:paraId="02182600" w14:textId="77777777" w:rsid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</w:p>
    <w:p w14:paraId="737679C1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  <w:i/>
          <w:iCs/>
        </w:rPr>
      </w:pPr>
      <w:r w:rsidRPr="00CA1CFB">
        <w:rPr>
          <w:rFonts w:asciiTheme="minorHAnsi" w:hAnsiTheme="minorHAnsi"/>
          <w:b/>
          <w:bCs/>
          <w:i/>
          <w:iCs/>
        </w:rPr>
        <w:t>Look at the</w:t>
      </w:r>
      <w:r>
        <w:rPr>
          <w:rFonts w:asciiTheme="minorHAnsi" w:hAnsiTheme="minorHAnsi"/>
          <w:b/>
          <w:bCs/>
          <w:i/>
          <w:iCs/>
        </w:rPr>
        <w:t xml:space="preserve"> 10</w:t>
      </w:r>
      <w:r w:rsidRPr="00CA1CFB">
        <w:rPr>
          <w:rFonts w:asciiTheme="minorHAnsi" w:hAnsiTheme="minorHAnsi"/>
          <w:b/>
          <w:bCs/>
          <w:i/>
          <w:iCs/>
        </w:rPr>
        <w:t xml:space="preserve"> points below and decide</w:t>
      </w:r>
      <w:r>
        <w:rPr>
          <w:rFonts w:asciiTheme="minorHAnsi" w:hAnsiTheme="minorHAnsi"/>
          <w:b/>
          <w:bCs/>
          <w:i/>
          <w:iCs/>
        </w:rPr>
        <w:t xml:space="preserve"> to</w:t>
      </w:r>
      <w:r w:rsidRPr="00CA1CFB">
        <w:rPr>
          <w:rFonts w:asciiTheme="minorHAnsi" w:hAnsiTheme="minorHAnsi"/>
          <w:b/>
          <w:bCs/>
          <w:i/>
          <w:iCs/>
        </w:rPr>
        <w:t xml:space="preserve"> which element of Bloom’s Taxonomy they refer</w:t>
      </w:r>
    </w:p>
    <w:p w14:paraId="2329E451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</w:p>
    <w:p w14:paraId="1928C3EE" w14:textId="77777777" w:rsidR="00CA1CFB" w:rsidRPr="00CA1CFB" w:rsidRDefault="00CA1CFB" w:rsidP="00CA1CFB">
      <w:pPr>
        <w:pStyle w:val="ListParagraph"/>
        <w:numPr>
          <w:ilvl w:val="0"/>
          <w:numId w:val="55"/>
        </w:numPr>
        <w:spacing w:line="360" w:lineRule="auto"/>
      </w:pPr>
      <w:r w:rsidRPr="00CA1CFB">
        <w:t>“List the six levels of Bloom’s Revised Taxonomy in the correct order.”</w:t>
      </w:r>
    </w:p>
    <w:p w14:paraId="4BF14665" w14:textId="77777777" w:rsidR="00214112" w:rsidRPr="00CA1CFB" w:rsidRDefault="00214112" w:rsidP="00214112">
      <w:pPr>
        <w:spacing w:line="360" w:lineRule="auto"/>
        <w:rPr>
          <w:rFonts w:asciiTheme="minorHAnsi" w:hAnsiTheme="minorHAnsi"/>
          <w:i/>
          <w:iCs/>
        </w:rPr>
      </w:pPr>
      <w:r w:rsidRPr="00741D39">
        <w:rPr>
          <w:rFonts w:asciiTheme="minorHAnsi" w:hAnsiTheme="minorHAnsi"/>
          <w:i/>
          <w:iCs/>
        </w:rPr>
        <w:t xml:space="preserve">For </w:t>
      </w:r>
      <w:r w:rsidR="00741D39" w:rsidRPr="00741D39">
        <w:rPr>
          <w:rFonts w:asciiTheme="minorHAnsi" w:hAnsiTheme="minorHAnsi"/>
          <w:i/>
          <w:iCs/>
        </w:rPr>
        <w:t>example:</w:t>
      </w:r>
      <w:r w:rsidR="00741D39" w:rsidRPr="00CA1CFB">
        <w:rPr>
          <w:rFonts w:asciiTheme="minorHAnsi" w:hAnsiTheme="minorHAnsi"/>
          <w:i/>
          <w:iCs/>
        </w:rPr>
        <w:t xml:space="preserve"> This</w:t>
      </w:r>
      <w:r w:rsidRPr="00CA1CFB">
        <w:rPr>
          <w:rFonts w:asciiTheme="minorHAnsi" w:hAnsiTheme="minorHAnsi"/>
          <w:i/>
          <w:iCs/>
        </w:rPr>
        <w:t xml:space="preserve"> is a classic recall task, asking for </w:t>
      </w:r>
      <w:proofErr w:type="gramStart"/>
      <w:r w:rsidRPr="00CA1CFB">
        <w:rPr>
          <w:rFonts w:asciiTheme="minorHAnsi" w:hAnsiTheme="minorHAnsi"/>
          <w:i/>
          <w:iCs/>
        </w:rPr>
        <w:t>factual information</w:t>
      </w:r>
      <w:proofErr w:type="gramEnd"/>
      <w:r w:rsidRPr="00CA1CFB">
        <w:rPr>
          <w:rFonts w:asciiTheme="minorHAnsi" w:hAnsiTheme="minorHAnsi"/>
          <w:i/>
          <w:iCs/>
        </w:rPr>
        <w:t xml:space="preserve"> without requiring interpretation. It checks foundational knowledge.</w:t>
      </w:r>
    </w:p>
    <w:p w14:paraId="02266EBB" w14:textId="77777777" w:rsidR="00CA1CFB" w:rsidRPr="00CA1CFB" w:rsidRDefault="00CA1CFB" w:rsidP="00741D39">
      <w:pPr>
        <w:spacing w:line="360" w:lineRule="auto"/>
        <w:rPr>
          <w:rFonts w:asciiTheme="minorHAnsi" w:hAnsiTheme="minorHAnsi"/>
        </w:rPr>
      </w:pPr>
    </w:p>
    <w:p w14:paraId="1772ADD7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2. “Explain why Higher-Order Thinking Skills (HOTS) are important in modern language teaching.”</w:t>
      </w:r>
    </w:p>
    <w:p w14:paraId="2583C389" w14:textId="77777777" w:rsidR="00CA1CFB" w:rsidRPr="00CA1CFB" w:rsidRDefault="00CA1CFB" w:rsidP="00CA1CFB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4AF1329D" w14:textId="77777777" w:rsidR="00CA1CFB" w:rsidRDefault="00CA1CFB" w:rsidP="00CA1CFB">
      <w:pPr>
        <w:spacing w:line="360" w:lineRule="auto"/>
        <w:rPr>
          <w:rFonts w:asciiTheme="minorHAnsi" w:hAnsiTheme="minorHAnsi"/>
        </w:rPr>
      </w:pPr>
    </w:p>
    <w:p w14:paraId="222F94B1" w14:textId="77777777" w:rsidR="00CA1CFB" w:rsidRDefault="00CA1CFB" w:rsidP="00CA1CFB">
      <w:pPr>
        <w:spacing w:line="360" w:lineRule="auto"/>
        <w:rPr>
          <w:rFonts w:asciiTheme="minorHAnsi" w:hAnsiTheme="minorHAnsi"/>
        </w:rPr>
      </w:pPr>
    </w:p>
    <w:p w14:paraId="1668141C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3. “Write a lesson aim for a speaking activity that focuses on the 'Applying' level of Bloom’s Taxonomy.”</w:t>
      </w:r>
    </w:p>
    <w:p w14:paraId="31D8266D" w14:textId="77777777" w:rsidR="00CA1CFB" w:rsidRDefault="00CA1CFB" w:rsidP="00CA1CFB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4C46FC8A" w14:textId="77777777" w:rsidR="00CA1CFB" w:rsidRPr="00CA1CFB" w:rsidRDefault="00CA1CFB" w:rsidP="00CA1CFB">
      <w:pPr>
        <w:spacing w:line="360" w:lineRule="auto"/>
        <w:ind w:left="720"/>
        <w:rPr>
          <w:rFonts w:asciiTheme="minorHAnsi" w:hAnsiTheme="minorHAnsi"/>
        </w:rPr>
      </w:pPr>
    </w:p>
    <w:p w14:paraId="5A5304E9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4. “Look at this aim... Which Bloom’s level does it target?”</w:t>
      </w:r>
    </w:p>
    <w:p w14:paraId="3DF04320" w14:textId="77777777" w:rsidR="00CA1CFB" w:rsidRDefault="00CA1CFB" w:rsidP="00CA1CFB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454BEC5B" w14:textId="77777777" w:rsidR="00214112" w:rsidRPr="00CA1CFB" w:rsidRDefault="00214112" w:rsidP="00CA1CFB">
      <w:pPr>
        <w:spacing w:line="360" w:lineRule="auto"/>
        <w:ind w:left="720"/>
        <w:rPr>
          <w:rFonts w:asciiTheme="minorHAnsi" w:hAnsiTheme="minorHAnsi"/>
        </w:rPr>
      </w:pPr>
    </w:p>
    <w:p w14:paraId="0CB72EB6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5. “</w:t>
      </w:r>
      <w:r w:rsidR="00214112" w:rsidRPr="00741D39">
        <w:rPr>
          <w:rFonts w:asciiTheme="minorHAnsi" w:hAnsiTheme="minorHAnsi"/>
        </w:rPr>
        <w:t>Look</w:t>
      </w:r>
      <w:r w:rsidR="00214112" w:rsidRPr="00214112">
        <w:rPr>
          <w:rFonts w:asciiTheme="minorHAnsi" w:hAnsiTheme="minorHAnsi"/>
        </w:rPr>
        <w:t xml:space="preserve"> at</w:t>
      </w:r>
      <w:r w:rsidRPr="00CA1CFB">
        <w:rPr>
          <w:rFonts w:asciiTheme="minorHAnsi" w:hAnsiTheme="minorHAnsi"/>
        </w:rPr>
        <w:t xml:space="preserve"> the following aim... What are the strengths and weaknesses?”</w:t>
      </w:r>
    </w:p>
    <w:p w14:paraId="6A87B2D0" w14:textId="77777777" w:rsidR="00214112" w:rsidRDefault="00214112" w:rsidP="00214112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72E3C654" w14:textId="77777777" w:rsidR="00214112" w:rsidRDefault="00214112" w:rsidP="00CA1CFB">
      <w:pPr>
        <w:spacing w:line="360" w:lineRule="auto"/>
        <w:rPr>
          <w:rFonts w:asciiTheme="minorHAnsi" w:hAnsiTheme="minorHAnsi"/>
          <w:b/>
          <w:bCs/>
        </w:rPr>
      </w:pPr>
    </w:p>
    <w:p w14:paraId="273C6C85" w14:textId="77777777" w:rsidR="00CA1CFB" w:rsidRPr="00214112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6. “</w:t>
      </w:r>
      <w:r w:rsidR="00214112" w:rsidRPr="00214112">
        <w:rPr>
          <w:rFonts w:asciiTheme="minorHAnsi" w:hAnsiTheme="minorHAnsi"/>
        </w:rPr>
        <w:t xml:space="preserve">Produce </w:t>
      </w:r>
      <w:r w:rsidRPr="00CA1CFB">
        <w:rPr>
          <w:rFonts w:asciiTheme="minorHAnsi" w:hAnsiTheme="minorHAnsi"/>
        </w:rPr>
        <w:t>a classroom activity that targets the '</w:t>
      </w:r>
      <w:r w:rsidR="00214112" w:rsidRPr="00214112">
        <w:rPr>
          <w:rFonts w:asciiTheme="minorHAnsi" w:hAnsiTheme="minorHAnsi"/>
        </w:rPr>
        <w:t>highest</w:t>
      </w:r>
      <w:r w:rsidRPr="00CA1CFB">
        <w:rPr>
          <w:rFonts w:asciiTheme="minorHAnsi" w:hAnsiTheme="minorHAnsi"/>
        </w:rPr>
        <w:t xml:space="preserve"> level</w:t>
      </w:r>
      <w:r w:rsidR="00214112" w:rsidRPr="00214112">
        <w:rPr>
          <w:rFonts w:asciiTheme="minorHAnsi" w:hAnsiTheme="minorHAnsi"/>
        </w:rPr>
        <w:t xml:space="preserve"> of thinking</w:t>
      </w:r>
      <w:r w:rsidRPr="00CA1CFB">
        <w:rPr>
          <w:rFonts w:asciiTheme="minorHAnsi" w:hAnsiTheme="minorHAnsi"/>
        </w:rPr>
        <w:t>...”</w:t>
      </w:r>
    </w:p>
    <w:p w14:paraId="541BE249" w14:textId="77777777" w:rsidR="00214112" w:rsidRDefault="00214112" w:rsidP="00214112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4CC4FEA8" w14:textId="77777777" w:rsidR="00214112" w:rsidRPr="00CA1CFB" w:rsidRDefault="00214112" w:rsidP="00CA1CFB">
      <w:pPr>
        <w:spacing w:line="360" w:lineRule="auto"/>
        <w:rPr>
          <w:rFonts w:asciiTheme="minorHAnsi" w:hAnsiTheme="minorHAnsi"/>
          <w:b/>
          <w:bCs/>
        </w:rPr>
      </w:pPr>
    </w:p>
    <w:p w14:paraId="3C6A61B3" w14:textId="77777777" w:rsidR="00214112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7. “Paraphrase the difference between LOTS and HOTS.”</w:t>
      </w:r>
    </w:p>
    <w:p w14:paraId="5832F4BB" w14:textId="77777777" w:rsidR="00214112" w:rsidRDefault="00214112" w:rsidP="00214112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35E38892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4A71468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4FB0C52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lastRenderedPageBreak/>
        <w:t>8. “Match the tasks</w:t>
      </w:r>
      <w:r w:rsidR="00741D39">
        <w:rPr>
          <w:rFonts w:asciiTheme="minorHAnsi" w:hAnsiTheme="minorHAnsi"/>
        </w:rPr>
        <w:t xml:space="preserve"> on your lesson plan</w:t>
      </w:r>
      <w:r w:rsidRPr="00CA1CFB">
        <w:rPr>
          <w:rFonts w:asciiTheme="minorHAnsi" w:hAnsiTheme="minorHAnsi"/>
        </w:rPr>
        <w:t xml:space="preserve"> to Bloom’s levels.”</w:t>
      </w:r>
    </w:p>
    <w:p w14:paraId="5E14AA56" w14:textId="77777777" w:rsidR="00741D39" w:rsidRDefault="00741D39" w:rsidP="00741D39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59D78B85" w14:textId="77777777" w:rsidR="00741D39" w:rsidRDefault="00741D39" w:rsidP="00CA1CFB">
      <w:pPr>
        <w:spacing w:line="360" w:lineRule="auto"/>
        <w:rPr>
          <w:rFonts w:asciiTheme="minorHAnsi" w:hAnsiTheme="minorHAnsi"/>
        </w:rPr>
      </w:pPr>
    </w:p>
    <w:p w14:paraId="3D1044D5" w14:textId="77777777" w:rsid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9. “Identify two ways in which too much teacher talk might limit higher-order thinking.”</w:t>
      </w:r>
    </w:p>
    <w:p w14:paraId="342D7F37" w14:textId="77777777" w:rsidR="00741D39" w:rsidRDefault="00741D39" w:rsidP="00741D39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507620AB" w14:textId="77777777" w:rsidR="00741D39" w:rsidRDefault="00741D39" w:rsidP="00CA1CFB">
      <w:pPr>
        <w:spacing w:line="360" w:lineRule="auto"/>
        <w:rPr>
          <w:rFonts w:asciiTheme="minorHAnsi" w:hAnsiTheme="minorHAnsi"/>
        </w:rPr>
      </w:pPr>
    </w:p>
    <w:p w14:paraId="5ED02918" w14:textId="77777777" w:rsid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10. “Reflect on a recent lesson… Suggest one way to raise cognitive challenge.”</w:t>
      </w:r>
    </w:p>
    <w:p w14:paraId="72C569EA" w14:textId="77777777" w:rsidR="00741D39" w:rsidRDefault="00741D39" w:rsidP="00741D39">
      <w:pPr>
        <w:spacing w:line="360" w:lineRule="auto"/>
        <w:ind w:left="720"/>
        <w:rPr>
          <w:rFonts w:asciiTheme="minorHAnsi" w:hAnsiTheme="minorHAnsi"/>
        </w:rPr>
      </w:pPr>
      <w:r w:rsidRPr="00CA1CFB">
        <w:rPr>
          <w:rFonts w:asciiTheme="minorHAnsi" w:hAnsiTheme="minorHAnsi"/>
        </w:rPr>
        <w:t>Your Answer: _________________________</w:t>
      </w:r>
      <w:r>
        <w:rPr>
          <w:rFonts w:asciiTheme="minorHAnsi" w:hAnsiTheme="minorHAnsi"/>
        </w:rPr>
        <w:t>________</w:t>
      </w:r>
      <w:r w:rsidRPr="00CA1CFB">
        <w:rPr>
          <w:rFonts w:asciiTheme="minorHAnsi" w:hAnsiTheme="minorHAnsi"/>
        </w:rPr>
        <w:t>___________________________________</w:t>
      </w:r>
    </w:p>
    <w:p w14:paraId="1A7D1AF0" w14:textId="77777777" w:rsidR="00741D39" w:rsidRDefault="00741D39" w:rsidP="00CA1CFB">
      <w:pPr>
        <w:spacing w:line="360" w:lineRule="auto"/>
        <w:rPr>
          <w:rFonts w:asciiTheme="minorHAnsi" w:hAnsiTheme="minorHAnsi"/>
        </w:rPr>
      </w:pPr>
    </w:p>
    <w:p w14:paraId="4C7F3670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</w:p>
    <w:p w14:paraId="47584AF1" w14:textId="77777777" w:rsidR="00CA1CFB" w:rsidRPr="00CA1CFB" w:rsidRDefault="00CA1CFB" w:rsidP="00CA1CFB"/>
    <w:p w14:paraId="213FDABE" w14:textId="77777777" w:rsidR="00741D39" w:rsidRDefault="00741D39">
      <w:pPr>
        <w:spacing w:after="160" w:line="278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9B760AC" w14:textId="77777777" w:rsid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</w:p>
    <w:p w14:paraId="7B04826B" w14:textId="77777777" w:rsid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</w:p>
    <w:p w14:paraId="770C3E33" w14:textId="77777777" w:rsid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</w:p>
    <w:p w14:paraId="2BBB2A22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</w:p>
    <w:p w14:paraId="464C1AB7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1. Remembering – “List the six levels of Bloom’s Revised Taxonomy in the correct order.”</w:t>
      </w:r>
    </w:p>
    <w:p w14:paraId="70A9B971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is a classic </w:t>
      </w:r>
      <w:r w:rsidRPr="00CA1CFB">
        <w:rPr>
          <w:rFonts w:asciiTheme="minorHAnsi" w:hAnsiTheme="minorHAnsi"/>
          <w:b/>
          <w:bCs/>
        </w:rPr>
        <w:t>recall task</w:t>
      </w:r>
      <w:r w:rsidRPr="00CA1CFB">
        <w:rPr>
          <w:rFonts w:asciiTheme="minorHAnsi" w:hAnsiTheme="minorHAnsi"/>
        </w:rPr>
        <w:t xml:space="preserve">, asking for </w:t>
      </w:r>
      <w:proofErr w:type="gramStart"/>
      <w:r w:rsidRPr="00CA1CFB">
        <w:rPr>
          <w:rFonts w:asciiTheme="minorHAnsi" w:hAnsiTheme="minorHAnsi"/>
        </w:rPr>
        <w:t>factual information</w:t>
      </w:r>
      <w:proofErr w:type="gramEnd"/>
      <w:r w:rsidRPr="00CA1CFB">
        <w:rPr>
          <w:rFonts w:asciiTheme="minorHAnsi" w:hAnsiTheme="minorHAnsi"/>
        </w:rPr>
        <w:t xml:space="preserve"> without requiring interpretation. It checks foundational knowledge.</w:t>
      </w:r>
    </w:p>
    <w:p w14:paraId="3A3C1186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5B5C515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D7903B1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2. Understanding – “Explain why Higher-Order Thinking Skills (HOTS) are important in modern language teaching.”</w:t>
      </w:r>
    </w:p>
    <w:p w14:paraId="168F781E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asks the teacher to </w:t>
      </w:r>
      <w:r w:rsidRPr="00CA1CFB">
        <w:rPr>
          <w:rFonts w:asciiTheme="minorHAnsi" w:hAnsiTheme="minorHAnsi"/>
          <w:b/>
          <w:bCs/>
        </w:rPr>
        <w:t>interpret and explain</w:t>
      </w:r>
      <w:r w:rsidRPr="00CA1CFB">
        <w:rPr>
          <w:rFonts w:asciiTheme="minorHAnsi" w:hAnsiTheme="minorHAnsi"/>
        </w:rPr>
        <w:t> a concept in their own words, showing that they understand its meaning and relevance.</w:t>
      </w:r>
    </w:p>
    <w:p w14:paraId="18FFD012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0E96A2D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8DE0CB8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3. Applying – “Write a lesson aim for a speaking activity that focuses on the 'Applying' level of Bloom’s Taxonomy.”</w:t>
      </w:r>
    </w:p>
    <w:p w14:paraId="699AC1F0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Here, the participant must </w:t>
      </w:r>
      <w:r w:rsidRPr="00CA1CFB">
        <w:rPr>
          <w:rFonts w:asciiTheme="minorHAnsi" w:hAnsiTheme="minorHAnsi"/>
          <w:b/>
          <w:bCs/>
        </w:rPr>
        <w:t>use their understanding</w:t>
      </w:r>
      <w:r w:rsidRPr="00CA1CFB">
        <w:rPr>
          <w:rFonts w:asciiTheme="minorHAnsi" w:hAnsiTheme="minorHAnsi"/>
        </w:rPr>
        <w:t> of Bloom’s in a practical context, demonstrating knowledge transfer to a real teaching situation.</w:t>
      </w:r>
    </w:p>
    <w:p w14:paraId="710EFEE2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2570904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755171D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 xml:space="preserve">4. </w:t>
      </w:r>
      <w:proofErr w:type="spellStart"/>
      <w:r w:rsidRPr="00CA1CFB">
        <w:rPr>
          <w:rFonts w:asciiTheme="minorHAnsi" w:hAnsiTheme="minorHAnsi"/>
          <w:b/>
          <w:bCs/>
        </w:rPr>
        <w:t>Analyzing</w:t>
      </w:r>
      <w:proofErr w:type="spellEnd"/>
      <w:r w:rsidRPr="00CA1CFB">
        <w:rPr>
          <w:rFonts w:asciiTheme="minorHAnsi" w:hAnsiTheme="minorHAnsi"/>
          <w:b/>
          <w:bCs/>
        </w:rPr>
        <w:t xml:space="preserve"> – “Look at this aim... Which Bloom’s level does it target?”</w:t>
      </w:r>
    </w:p>
    <w:p w14:paraId="4664ACD8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requires the participant to </w:t>
      </w:r>
      <w:r w:rsidRPr="00CA1CFB">
        <w:rPr>
          <w:rFonts w:asciiTheme="minorHAnsi" w:hAnsiTheme="minorHAnsi"/>
          <w:b/>
          <w:bCs/>
        </w:rPr>
        <w:t>break down the aim</w:t>
      </w:r>
      <w:r w:rsidRPr="00CA1CFB">
        <w:rPr>
          <w:rFonts w:asciiTheme="minorHAnsi" w:hAnsiTheme="minorHAnsi"/>
        </w:rPr>
        <w:t>, identify embedded skills, and classify it accurately—hallmarks of </w:t>
      </w:r>
      <w:r w:rsidRPr="00CA1CFB">
        <w:rPr>
          <w:rFonts w:asciiTheme="minorHAnsi" w:hAnsiTheme="minorHAnsi"/>
          <w:b/>
          <w:bCs/>
        </w:rPr>
        <w:t>analysis</w:t>
      </w:r>
      <w:r w:rsidRPr="00CA1CFB">
        <w:rPr>
          <w:rFonts w:asciiTheme="minorHAnsi" w:hAnsiTheme="minorHAnsi"/>
        </w:rPr>
        <w:t>.</w:t>
      </w:r>
    </w:p>
    <w:p w14:paraId="1F47B73B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77C8B33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D4D2754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5. Evaluating – “Evaluate the following aim... What are the strengths and weaknesses?”</w:t>
      </w:r>
    </w:p>
    <w:p w14:paraId="33EA93A3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task involves </w:t>
      </w:r>
      <w:r w:rsidRPr="00CA1CFB">
        <w:rPr>
          <w:rFonts w:asciiTheme="minorHAnsi" w:hAnsiTheme="minorHAnsi"/>
          <w:b/>
          <w:bCs/>
        </w:rPr>
        <w:t>making a judgment</w:t>
      </w:r>
      <w:r w:rsidRPr="00CA1CFB">
        <w:rPr>
          <w:rFonts w:asciiTheme="minorHAnsi" w:hAnsiTheme="minorHAnsi"/>
        </w:rPr>
        <w:t> based on criteria (e.g. specificity, measurability), which is core to the </w:t>
      </w:r>
      <w:proofErr w:type="spellStart"/>
      <w:r w:rsidRPr="00CA1CFB">
        <w:rPr>
          <w:rFonts w:asciiTheme="minorHAnsi" w:hAnsiTheme="minorHAnsi"/>
          <w:b/>
          <w:bCs/>
        </w:rPr>
        <w:t>evaluating</w:t>
      </w:r>
      <w:r w:rsidRPr="00CA1CFB">
        <w:rPr>
          <w:rFonts w:asciiTheme="minorHAnsi" w:hAnsiTheme="minorHAnsi"/>
        </w:rPr>
        <w:t>level</w:t>
      </w:r>
      <w:proofErr w:type="spellEnd"/>
      <w:r w:rsidRPr="00CA1CFB">
        <w:rPr>
          <w:rFonts w:asciiTheme="minorHAnsi" w:hAnsiTheme="minorHAnsi"/>
        </w:rPr>
        <w:t>.</w:t>
      </w:r>
    </w:p>
    <w:p w14:paraId="492EB10D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3D2270C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F4B1B96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6. Creating – “Create a classroom activity that targets the 'Creating' level...”</w:t>
      </w:r>
    </w:p>
    <w:p w14:paraId="1F6E177F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is a direct </w:t>
      </w:r>
      <w:r w:rsidRPr="00CA1CFB">
        <w:rPr>
          <w:rFonts w:asciiTheme="minorHAnsi" w:hAnsiTheme="minorHAnsi"/>
          <w:b/>
          <w:bCs/>
        </w:rPr>
        <w:t>creation task</w:t>
      </w:r>
      <w:r w:rsidRPr="00CA1CFB">
        <w:rPr>
          <w:rFonts w:asciiTheme="minorHAnsi" w:hAnsiTheme="minorHAnsi"/>
        </w:rPr>
        <w:t>, asking the participant to design an original activity that demonstrates understanding and innovation.</w:t>
      </w:r>
    </w:p>
    <w:p w14:paraId="5D8819FC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382558B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59B0E3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7. Understanding – “Paraphrase the difference between LOTS and HOTS.”</w:t>
      </w:r>
    </w:p>
    <w:p w14:paraId="10E3D43A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lastRenderedPageBreak/>
        <w:t>Paraphrasing shows the ability to </w:t>
      </w:r>
      <w:r w:rsidRPr="00CA1CFB">
        <w:rPr>
          <w:rFonts w:asciiTheme="minorHAnsi" w:hAnsiTheme="minorHAnsi"/>
          <w:b/>
          <w:bCs/>
        </w:rPr>
        <w:t>grasp meaning</w:t>
      </w:r>
      <w:r w:rsidRPr="00CA1CFB">
        <w:rPr>
          <w:rFonts w:asciiTheme="minorHAnsi" w:hAnsiTheme="minorHAnsi"/>
        </w:rPr>
        <w:t> and restate it in new words—an essential skill at the </w:t>
      </w:r>
      <w:proofErr w:type="spellStart"/>
      <w:r w:rsidRPr="00CA1CFB">
        <w:rPr>
          <w:rFonts w:asciiTheme="minorHAnsi" w:hAnsiTheme="minorHAnsi"/>
          <w:b/>
          <w:bCs/>
        </w:rPr>
        <w:t>understanding</w:t>
      </w:r>
      <w:r w:rsidRPr="00CA1CFB">
        <w:rPr>
          <w:rFonts w:asciiTheme="minorHAnsi" w:hAnsiTheme="minorHAnsi"/>
        </w:rPr>
        <w:t>level</w:t>
      </w:r>
      <w:proofErr w:type="spellEnd"/>
      <w:r w:rsidRPr="00CA1CFB">
        <w:rPr>
          <w:rFonts w:asciiTheme="minorHAnsi" w:hAnsiTheme="minorHAnsi"/>
        </w:rPr>
        <w:t>.</w:t>
      </w:r>
    </w:p>
    <w:p w14:paraId="0F516DCB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5B2244A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1EDCB7B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 xml:space="preserve">8. Applying (with aspects of Understanding and </w:t>
      </w:r>
      <w:proofErr w:type="spellStart"/>
      <w:r w:rsidRPr="00CA1CFB">
        <w:rPr>
          <w:rFonts w:asciiTheme="minorHAnsi" w:hAnsiTheme="minorHAnsi"/>
          <w:b/>
          <w:bCs/>
        </w:rPr>
        <w:t>Analyzing</w:t>
      </w:r>
      <w:proofErr w:type="spellEnd"/>
      <w:r w:rsidRPr="00CA1CFB">
        <w:rPr>
          <w:rFonts w:asciiTheme="minorHAnsi" w:hAnsiTheme="minorHAnsi"/>
          <w:b/>
          <w:bCs/>
        </w:rPr>
        <w:t>) – “Match the tasks to Bloom’s levels.”</w:t>
      </w:r>
    </w:p>
    <w:p w14:paraId="5AA3F324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involves </w:t>
      </w:r>
      <w:r w:rsidRPr="00CA1CFB">
        <w:rPr>
          <w:rFonts w:asciiTheme="minorHAnsi" w:hAnsiTheme="minorHAnsi"/>
          <w:b/>
          <w:bCs/>
        </w:rPr>
        <w:t>recognising patterns</w:t>
      </w:r>
      <w:r w:rsidRPr="00CA1CFB">
        <w:rPr>
          <w:rFonts w:asciiTheme="minorHAnsi" w:hAnsiTheme="minorHAnsi"/>
        </w:rPr>
        <w:t>, understanding tasks, and </w:t>
      </w:r>
      <w:r w:rsidRPr="00CA1CFB">
        <w:rPr>
          <w:rFonts w:asciiTheme="minorHAnsi" w:hAnsiTheme="minorHAnsi"/>
          <w:b/>
          <w:bCs/>
        </w:rPr>
        <w:t>applying</w:t>
      </w:r>
      <w:r w:rsidRPr="00CA1CFB">
        <w:rPr>
          <w:rFonts w:asciiTheme="minorHAnsi" w:hAnsiTheme="minorHAnsi"/>
        </w:rPr>
        <w:t> Bloom’s categories. Matching also requires </w:t>
      </w:r>
      <w:r w:rsidRPr="00CA1CFB">
        <w:rPr>
          <w:rFonts w:asciiTheme="minorHAnsi" w:hAnsiTheme="minorHAnsi"/>
          <w:b/>
          <w:bCs/>
        </w:rPr>
        <w:t>analytical thinking</w:t>
      </w:r>
      <w:r w:rsidRPr="00CA1CFB">
        <w:rPr>
          <w:rFonts w:asciiTheme="minorHAnsi" w:hAnsiTheme="minorHAnsi"/>
        </w:rPr>
        <w:t>.</w:t>
      </w:r>
    </w:p>
    <w:p w14:paraId="5EB39487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5DCB61B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55E0D3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 xml:space="preserve">9. </w:t>
      </w:r>
      <w:proofErr w:type="spellStart"/>
      <w:r w:rsidRPr="00CA1CFB">
        <w:rPr>
          <w:rFonts w:asciiTheme="minorHAnsi" w:hAnsiTheme="minorHAnsi"/>
          <w:b/>
          <w:bCs/>
        </w:rPr>
        <w:t>Analyzing</w:t>
      </w:r>
      <w:proofErr w:type="spellEnd"/>
      <w:r w:rsidRPr="00CA1CFB">
        <w:rPr>
          <w:rFonts w:asciiTheme="minorHAnsi" w:hAnsiTheme="minorHAnsi"/>
          <w:b/>
          <w:bCs/>
        </w:rPr>
        <w:t xml:space="preserve"> – “Identify two ways in which too much teacher talk might limit higher-order thinking.”</w:t>
      </w:r>
    </w:p>
    <w:p w14:paraId="3B9EDA11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requires </w:t>
      </w:r>
      <w:r w:rsidRPr="00CA1CFB">
        <w:rPr>
          <w:rFonts w:asciiTheme="minorHAnsi" w:hAnsiTheme="minorHAnsi"/>
          <w:b/>
          <w:bCs/>
        </w:rPr>
        <w:t>breaking down teaching behaviour</w:t>
      </w:r>
      <w:r w:rsidRPr="00CA1CFB">
        <w:rPr>
          <w:rFonts w:asciiTheme="minorHAnsi" w:hAnsiTheme="minorHAnsi"/>
        </w:rPr>
        <w:t> and analysing its impact on learners, which is characteristic of the </w:t>
      </w:r>
      <w:proofErr w:type="spellStart"/>
      <w:r w:rsidRPr="00CA1CFB">
        <w:rPr>
          <w:rFonts w:asciiTheme="minorHAnsi" w:hAnsiTheme="minorHAnsi"/>
          <w:b/>
          <w:bCs/>
        </w:rPr>
        <w:t>analyzing</w:t>
      </w:r>
      <w:proofErr w:type="spellEnd"/>
      <w:r w:rsidRPr="00CA1CFB">
        <w:rPr>
          <w:rFonts w:asciiTheme="minorHAnsi" w:hAnsiTheme="minorHAnsi"/>
        </w:rPr>
        <w:t> level.</w:t>
      </w:r>
    </w:p>
    <w:p w14:paraId="582088BA" w14:textId="77777777" w:rsidR="00CA1CFB" w:rsidRPr="00CA1CFB" w:rsidRDefault="009B2659" w:rsidP="00CA1CFB">
      <w:pPr>
        <w:spacing w:line="360" w:lineRule="auto"/>
        <w:rPr>
          <w:rFonts w:asciiTheme="minorHAnsi" w:hAnsiTheme="minorHAnsi"/>
        </w:rPr>
      </w:pPr>
      <w:r w:rsidRPr="009B2659">
        <w:rPr>
          <w:rFonts w:asciiTheme="minorHAnsi" w:hAnsiTheme="minorHAnsi"/>
          <w:noProof/>
          <w14:ligatures w14:val="standardContextual"/>
        </w:rPr>
        <w:pict w14:anchorId="7DC65EE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32A3D81" w14:textId="77777777" w:rsidR="00CA1CFB" w:rsidRPr="00CA1CFB" w:rsidRDefault="00CA1CFB" w:rsidP="00CA1CFB">
      <w:pPr>
        <w:spacing w:line="360" w:lineRule="auto"/>
        <w:rPr>
          <w:rFonts w:asciiTheme="minorHAnsi" w:hAnsiTheme="minorHAnsi"/>
          <w:b/>
          <w:bCs/>
        </w:rPr>
      </w:pPr>
      <w:r w:rsidRPr="00CA1CFB">
        <w:rPr>
          <w:rFonts w:asciiTheme="minorHAnsi" w:hAnsiTheme="minorHAnsi"/>
          <w:b/>
          <w:bCs/>
        </w:rPr>
        <w:t>10. Evaluating/Creating – “Reflect on a recent lesson… Suggest one way to raise cognitive challenge.”</w:t>
      </w:r>
    </w:p>
    <w:p w14:paraId="36867A52" w14:textId="77777777" w:rsidR="00CA1CFB" w:rsidRPr="00CA1CFB" w:rsidRDefault="00CA1CFB" w:rsidP="00CA1CFB">
      <w:pPr>
        <w:spacing w:line="360" w:lineRule="auto"/>
        <w:rPr>
          <w:rFonts w:asciiTheme="minorHAnsi" w:hAnsiTheme="minorHAnsi"/>
        </w:rPr>
      </w:pPr>
      <w:r w:rsidRPr="00CA1CFB">
        <w:rPr>
          <w:rFonts w:asciiTheme="minorHAnsi" w:hAnsiTheme="minorHAnsi"/>
        </w:rPr>
        <w:t>This combines </w:t>
      </w:r>
      <w:r w:rsidRPr="00CA1CFB">
        <w:rPr>
          <w:rFonts w:asciiTheme="minorHAnsi" w:hAnsiTheme="minorHAnsi"/>
          <w:b/>
          <w:bCs/>
        </w:rPr>
        <w:t>evaluative thinking</w:t>
      </w:r>
      <w:r w:rsidRPr="00CA1CFB">
        <w:rPr>
          <w:rFonts w:asciiTheme="minorHAnsi" w:hAnsiTheme="minorHAnsi"/>
        </w:rPr>
        <w:t> (judging the cognitive level of a lesson) and </w:t>
      </w:r>
      <w:r w:rsidRPr="00CA1CFB">
        <w:rPr>
          <w:rFonts w:asciiTheme="minorHAnsi" w:hAnsiTheme="minorHAnsi"/>
          <w:b/>
          <w:bCs/>
        </w:rPr>
        <w:t>creative problem-solving</w:t>
      </w:r>
      <w:r w:rsidRPr="00CA1CFB">
        <w:rPr>
          <w:rFonts w:asciiTheme="minorHAnsi" w:hAnsiTheme="minorHAnsi"/>
        </w:rPr>
        <w:t> (suggesting improvements).</w:t>
      </w:r>
    </w:p>
    <w:p w14:paraId="600F6A63" w14:textId="77777777" w:rsidR="00C07954" w:rsidRPr="00CA1CFB" w:rsidRDefault="00C07954" w:rsidP="00CA1CFB"/>
    <w:sectPr w:rsidR="00C07954" w:rsidRPr="00CA1CFB" w:rsidSect="00CA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974BE" w14:textId="77777777" w:rsidR="009B2659" w:rsidRDefault="009B2659" w:rsidP="007A2271">
      <w:r>
        <w:separator/>
      </w:r>
    </w:p>
  </w:endnote>
  <w:endnote w:type="continuationSeparator" w:id="0">
    <w:p w14:paraId="67EAECFE" w14:textId="77777777" w:rsidR="009B2659" w:rsidRDefault="009B2659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7AE5AAF4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DC5BC2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44E40933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B41B5BA" w14:textId="77777777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 xml:space="preserve">Advanced TESOL Skills: Mastering </w:t>
    </w:r>
    <w:r w:rsidR="00452399">
      <w:rPr>
        <w:rFonts w:eastAsia="Times New Roman"/>
        <w:lang w:val="en-US"/>
      </w:rPr>
      <w:t xml:space="preserve">Lesson Planning </w:t>
    </w:r>
    <w:r w:rsidRPr="00A12AF1">
      <w:rPr>
        <w:rFonts w:eastAsia="Times New Roman"/>
        <w:lang w:val="en-US"/>
      </w:rPr>
      <w:t>for Effective Teaching</w:t>
    </w:r>
  </w:p>
  <w:p w14:paraId="22E5965C" w14:textId="77777777" w:rsidR="00922A1A" w:rsidRDefault="00922A1A">
    <w:pPr>
      <w:pStyle w:val="Footer"/>
    </w:pPr>
  </w:p>
  <w:p w14:paraId="5CC60F94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83A7" w14:textId="77777777" w:rsidR="009B2659" w:rsidRDefault="009B2659" w:rsidP="007A2271">
      <w:r>
        <w:separator/>
      </w:r>
    </w:p>
  </w:footnote>
  <w:footnote w:type="continuationSeparator" w:id="0">
    <w:p w14:paraId="37A92CBF" w14:textId="77777777" w:rsidR="009B2659" w:rsidRDefault="009B2659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382D8" w14:textId="77777777" w:rsidR="00922A1A" w:rsidRDefault="009B2659">
    <w:pPr>
      <w:pStyle w:val="Header"/>
    </w:pPr>
    <w:r>
      <w:rPr>
        <w:noProof/>
      </w:rPr>
      <w:pict w14:anchorId="217A4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FC79" w14:textId="77777777" w:rsidR="00922A1A" w:rsidRDefault="009B2659">
    <w:pPr>
      <w:pStyle w:val="Header"/>
    </w:pPr>
    <w:r>
      <w:rPr>
        <w:noProof/>
      </w:rPr>
      <w:pict w14:anchorId="32C79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68348" w14:textId="77777777" w:rsidR="00922A1A" w:rsidRDefault="009B2659">
    <w:pPr>
      <w:pStyle w:val="Header"/>
    </w:pPr>
    <w:r>
      <w:rPr>
        <w:noProof/>
      </w:rPr>
      <w:pict w14:anchorId="61C09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877B3"/>
    <w:multiLevelType w:val="hybridMultilevel"/>
    <w:tmpl w:val="7A9AC2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256D60"/>
    <w:multiLevelType w:val="hybridMultilevel"/>
    <w:tmpl w:val="EF2E5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33"/>
  </w:num>
  <w:num w:numId="2" w16cid:durableId="1733963849">
    <w:abstractNumId w:val="24"/>
  </w:num>
  <w:num w:numId="3" w16cid:durableId="94517203">
    <w:abstractNumId w:val="10"/>
  </w:num>
  <w:num w:numId="4" w16cid:durableId="2130397089">
    <w:abstractNumId w:val="37"/>
  </w:num>
  <w:num w:numId="5" w16cid:durableId="768282522">
    <w:abstractNumId w:val="27"/>
  </w:num>
  <w:num w:numId="6" w16cid:durableId="1082339841">
    <w:abstractNumId w:val="4"/>
  </w:num>
  <w:num w:numId="7" w16cid:durableId="144260158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29"/>
  </w:num>
  <w:num w:numId="11" w16cid:durableId="1438140285">
    <w:abstractNumId w:val="7"/>
  </w:num>
  <w:num w:numId="12" w16cid:durableId="246112362">
    <w:abstractNumId w:val="28"/>
  </w:num>
  <w:num w:numId="13" w16cid:durableId="1126432810">
    <w:abstractNumId w:val="51"/>
  </w:num>
  <w:num w:numId="14" w16cid:durableId="2111854292">
    <w:abstractNumId w:val="2"/>
  </w:num>
  <w:num w:numId="15" w16cid:durableId="1007517144">
    <w:abstractNumId w:val="35"/>
  </w:num>
  <w:num w:numId="16" w16cid:durableId="781386011">
    <w:abstractNumId w:val="8"/>
  </w:num>
  <w:num w:numId="17" w16cid:durableId="554391475">
    <w:abstractNumId w:val="19"/>
  </w:num>
  <w:num w:numId="18" w16cid:durableId="325792554">
    <w:abstractNumId w:val="30"/>
  </w:num>
  <w:num w:numId="19" w16cid:durableId="1090347835">
    <w:abstractNumId w:val="6"/>
  </w:num>
  <w:num w:numId="20" w16cid:durableId="907687583">
    <w:abstractNumId w:val="22"/>
  </w:num>
  <w:num w:numId="21" w16cid:durableId="29646087">
    <w:abstractNumId w:val="5"/>
  </w:num>
  <w:num w:numId="22" w16cid:durableId="138692903">
    <w:abstractNumId w:val="23"/>
  </w:num>
  <w:num w:numId="23" w16cid:durableId="17900865">
    <w:abstractNumId w:val="3"/>
  </w:num>
  <w:num w:numId="24" w16cid:durableId="775366727">
    <w:abstractNumId w:val="47"/>
  </w:num>
  <w:num w:numId="25" w16cid:durableId="88548240">
    <w:abstractNumId w:val="43"/>
  </w:num>
  <w:num w:numId="26" w16cid:durableId="960184731">
    <w:abstractNumId w:val="1"/>
  </w:num>
  <w:num w:numId="27" w16cid:durableId="1012142225">
    <w:abstractNumId w:val="15"/>
  </w:num>
  <w:num w:numId="28" w16cid:durableId="1279068906">
    <w:abstractNumId w:val="25"/>
  </w:num>
  <w:num w:numId="29" w16cid:durableId="366639304">
    <w:abstractNumId w:val="36"/>
  </w:num>
  <w:num w:numId="30" w16cid:durableId="1879003247">
    <w:abstractNumId w:val="38"/>
  </w:num>
  <w:num w:numId="31" w16cid:durableId="1913344940">
    <w:abstractNumId w:val="20"/>
  </w:num>
  <w:num w:numId="32" w16cid:durableId="646517140">
    <w:abstractNumId w:val="50"/>
  </w:num>
  <w:num w:numId="33" w16cid:durableId="1986157494">
    <w:abstractNumId w:val="14"/>
  </w:num>
  <w:num w:numId="34" w16cid:durableId="1373919988">
    <w:abstractNumId w:val="9"/>
  </w:num>
  <w:num w:numId="35" w16cid:durableId="1523939631">
    <w:abstractNumId w:val="41"/>
  </w:num>
  <w:num w:numId="36" w16cid:durableId="737094817">
    <w:abstractNumId w:val="42"/>
  </w:num>
  <w:num w:numId="37" w16cid:durableId="284049133">
    <w:abstractNumId w:val="0"/>
  </w:num>
  <w:num w:numId="38" w16cid:durableId="103230516">
    <w:abstractNumId w:val="46"/>
  </w:num>
  <w:num w:numId="39" w16cid:durableId="478767009">
    <w:abstractNumId w:val="11"/>
  </w:num>
  <w:num w:numId="40" w16cid:durableId="1639530263">
    <w:abstractNumId w:val="44"/>
  </w:num>
  <w:num w:numId="41" w16cid:durableId="592784697">
    <w:abstractNumId w:val="16"/>
  </w:num>
  <w:num w:numId="42" w16cid:durableId="238291098">
    <w:abstractNumId w:val="18"/>
  </w:num>
  <w:num w:numId="43" w16cid:durableId="909735161">
    <w:abstractNumId w:val="17"/>
  </w:num>
  <w:num w:numId="44" w16cid:durableId="1139223431">
    <w:abstractNumId w:val="34"/>
  </w:num>
  <w:num w:numId="45" w16cid:durableId="487942796">
    <w:abstractNumId w:val="12"/>
  </w:num>
  <w:num w:numId="46" w16cid:durableId="247422698">
    <w:abstractNumId w:val="32"/>
  </w:num>
  <w:num w:numId="47" w16cid:durableId="530069487">
    <w:abstractNumId w:val="49"/>
  </w:num>
  <w:num w:numId="48" w16cid:durableId="295306413">
    <w:abstractNumId w:val="13"/>
  </w:num>
  <w:num w:numId="49" w16cid:durableId="451361329">
    <w:abstractNumId w:val="40"/>
  </w:num>
  <w:num w:numId="50" w16cid:durableId="938215553">
    <w:abstractNumId w:val="26"/>
  </w:num>
  <w:num w:numId="51" w16cid:durableId="319700604">
    <w:abstractNumId w:val="45"/>
  </w:num>
  <w:num w:numId="52" w16cid:durableId="1029792195">
    <w:abstractNumId w:val="39"/>
  </w:num>
  <w:num w:numId="53" w16cid:durableId="176118740">
    <w:abstractNumId w:val="31"/>
  </w:num>
  <w:num w:numId="54" w16cid:durableId="1215041763">
    <w:abstractNumId w:val="48"/>
  </w:num>
  <w:num w:numId="55" w16cid:durableId="17216619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E5"/>
    <w:rsid w:val="00002E15"/>
    <w:rsid w:val="00032E4D"/>
    <w:rsid w:val="000A03B9"/>
    <w:rsid w:val="000C34FD"/>
    <w:rsid w:val="000D100B"/>
    <w:rsid w:val="000D69C9"/>
    <w:rsid w:val="000E63B7"/>
    <w:rsid w:val="000F1BDF"/>
    <w:rsid w:val="000F38B5"/>
    <w:rsid w:val="00104AE1"/>
    <w:rsid w:val="00117F9D"/>
    <w:rsid w:val="00121B54"/>
    <w:rsid w:val="00130A96"/>
    <w:rsid w:val="00137F10"/>
    <w:rsid w:val="0014484E"/>
    <w:rsid w:val="00164263"/>
    <w:rsid w:val="00172979"/>
    <w:rsid w:val="001962DD"/>
    <w:rsid w:val="0020151B"/>
    <w:rsid w:val="00214112"/>
    <w:rsid w:val="00265E52"/>
    <w:rsid w:val="00292D79"/>
    <w:rsid w:val="002A3042"/>
    <w:rsid w:val="002A4353"/>
    <w:rsid w:val="002B7714"/>
    <w:rsid w:val="002B7D75"/>
    <w:rsid w:val="002D4245"/>
    <w:rsid w:val="002F5C6D"/>
    <w:rsid w:val="002F6990"/>
    <w:rsid w:val="003213F3"/>
    <w:rsid w:val="003409E1"/>
    <w:rsid w:val="003708B6"/>
    <w:rsid w:val="00373582"/>
    <w:rsid w:val="00377008"/>
    <w:rsid w:val="0039336D"/>
    <w:rsid w:val="003B39A8"/>
    <w:rsid w:val="003D5C0E"/>
    <w:rsid w:val="0042731E"/>
    <w:rsid w:val="00433ECB"/>
    <w:rsid w:val="00440FDD"/>
    <w:rsid w:val="00452399"/>
    <w:rsid w:val="0045399D"/>
    <w:rsid w:val="00470AD2"/>
    <w:rsid w:val="00495633"/>
    <w:rsid w:val="004A6550"/>
    <w:rsid w:val="004C25BB"/>
    <w:rsid w:val="004F225E"/>
    <w:rsid w:val="004F3201"/>
    <w:rsid w:val="00530F30"/>
    <w:rsid w:val="005453E0"/>
    <w:rsid w:val="00550293"/>
    <w:rsid w:val="0056021D"/>
    <w:rsid w:val="00582641"/>
    <w:rsid w:val="005826BD"/>
    <w:rsid w:val="0058457F"/>
    <w:rsid w:val="00593D5F"/>
    <w:rsid w:val="005A2B61"/>
    <w:rsid w:val="005B2B77"/>
    <w:rsid w:val="005C7466"/>
    <w:rsid w:val="005E2D3C"/>
    <w:rsid w:val="005E32DB"/>
    <w:rsid w:val="005E58C6"/>
    <w:rsid w:val="005F5E0C"/>
    <w:rsid w:val="006444C8"/>
    <w:rsid w:val="0065193A"/>
    <w:rsid w:val="006828F9"/>
    <w:rsid w:val="006A282B"/>
    <w:rsid w:val="007045EA"/>
    <w:rsid w:val="007316A8"/>
    <w:rsid w:val="00741D39"/>
    <w:rsid w:val="0075123D"/>
    <w:rsid w:val="00767FCE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33594"/>
    <w:rsid w:val="00857FFA"/>
    <w:rsid w:val="00867E83"/>
    <w:rsid w:val="008C0542"/>
    <w:rsid w:val="008C7A19"/>
    <w:rsid w:val="008D6292"/>
    <w:rsid w:val="008F0DB3"/>
    <w:rsid w:val="008F2894"/>
    <w:rsid w:val="00922A1A"/>
    <w:rsid w:val="00945639"/>
    <w:rsid w:val="00946534"/>
    <w:rsid w:val="00950AA8"/>
    <w:rsid w:val="0096798F"/>
    <w:rsid w:val="009730BF"/>
    <w:rsid w:val="00980A9F"/>
    <w:rsid w:val="009816D8"/>
    <w:rsid w:val="00986EFB"/>
    <w:rsid w:val="0099167C"/>
    <w:rsid w:val="00994EEE"/>
    <w:rsid w:val="009B2659"/>
    <w:rsid w:val="009B6F2F"/>
    <w:rsid w:val="009C4CC5"/>
    <w:rsid w:val="009C7D55"/>
    <w:rsid w:val="009D4755"/>
    <w:rsid w:val="009D4EAE"/>
    <w:rsid w:val="009F7C45"/>
    <w:rsid w:val="00A0352C"/>
    <w:rsid w:val="00A32682"/>
    <w:rsid w:val="00A65E06"/>
    <w:rsid w:val="00A66771"/>
    <w:rsid w:val="00A923CA"/>
    <w:rsid w:val="00A936B9"/>
    <w:rsid w:val="00AA5C2F"/>
    <w:rsid w:val="00AB2C68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1167"/>
    <w:rsid w:val="00B653B3"/>
    <w:rsid w:val="00B67945"/>
    <w:rsid w:val="00B734B8"/>
    <w:rsid w:val="00B81929"/>
    <w:rsid w:val="00BB6D38"/>
    <w:rsid w:val="00BE0710"/>
    <w:rsid w:val="00BE3F3D"/>
    <w:rsid w:val="00BF54DD"/>
    <w:rsid w:val="00C00F68"/>
    <w:rsid w:val="00C0711F"/>
    <w:rsid w:val="00C07954"/>
    <w:rsid w:val="00C27661"/>
    <w:rsid w:val="00C72329"/>
    <w:rsid w:val="00C84E24"/>
    <w:rsid w:val="00CA1CFB"/>
    <w:rsid w:val="00CC2C40"/>
    <w:rsid w:val="00CC7DF2"/>
    <w:rsid w:val="00CD14E5"/>
    <w:rsid w:val="00D019BE"/>
    <w:rsid w:val="00D1671C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73812"/>
    <w:rsid w:val="00EA3ED0"/>
    <w:rsid w:val="00ED0A03"/>
    <w:rsid w:val="00EE018C"/>
    <w:rsid w:val="00EE09DB"/>
    <w:rsid w:val="00F105F2"/>
    <w:rsid w:val="00F1371E"/>
    <w:rsid w:val="00F31CCB"/>
    <w:rsid w:val="00F345AE"/>
    <w:rsid w:val="00F3651D"/>
    <w:rsid w:val="00F72B25"/>
    <w:rsid w:val="00F72B4E"/>
    <w:rsid w:val="00F749A8"/>
    <w:rsid w:val="00F775B9"/>
    <w:rsid w:val="00F924B8"/>
    <w:rsid w:val="00F978D1"/>
    <w:rsid w:val="00FB3C9A"/>
    <w:rsid w:val="00FC3171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69B0A"/>
  <w15:chartTrackingRefBased/>
  <w15:docId w15:val="{DECBF787-3094-6848-B321-256A1CF2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1TB%20HDD/Lesson%20Planning%20/Bloom's%20Taxonomy/Bloom%20Taxonomy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Bloom Taxonomy worksheet.dotx</Template>
  <TotalTime>1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1</cp:revision>
  <cp:lastPrinted>2025-02-23T09:09:00Z</cp:lastPrinted>
  <dcterms:created xsi:type="dcterms:W3CDTF">2025-04-24T12:24:00Z</dcterms:created>
  <dcterms:modified xsi:type="dcterms:W3CDTF">2025-04-24T12:25:00Z</dcterms:modified>
</cp:coreProperties>
</file>