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71ADD" w14:textId="77777777" w:rsidR="0042709E" w:rsidRPr="00F13C59" w:rsidRDefault="00000000">
      <w:pPr>
        <w:pStyle w:val="Title"/>
        <w:rPr>
          <w:rFonts w:asciiTheme="minorHAnsi" w:hAnsiTheme="minorHAnsi"/>
        </w:rPr>
      </w:pPr>
      <w:r w:rsidRPr="00F13C59">
        <w:rPr>
          <w:rFonts w:asciiTheme="minorHAnsi" w:hAnsiTheme="minorHAnsi"/>
        </w:rPr>
        <w:t>MASTERCLASS IN TESOL LESSON OBSERVATION &amp; FEEDBACK</w:t>
      </w:r>
    </w:p>
    <w:p w14:paraId="6D1E6181" w14:textId="77777777" w:rsidR="0042709E" w:rsidRDefault="00000000">
      <w:pPr>
        <w:spacing w:after="360"/>
        <w:jc w:val="center"/>
        <w:rPr>
          <w:rFonts w:asciiTheme="minorHAnsi" w:hAnsiTheme="minorHAnsi"/>
          <w:b/>
          <w:bCs/>
        </w:rPr>
      </w:pPr>
      <w:r w:rsidRPr="00F13C59">
        <w:rPr>
          <w:rFonts w:asciiTheme="minorHAnsi" w:hAnsiTheme="minorHAnsi"/>
          <w:b/>
          <w:bCs/>
        </w:rPr>
        <w:t>Workshop Handout: Beyond 'What's the Answer?' – Efficient Task Feedback</w:t>
      </w:r>
    </w:p>
    <w:p w14:paraId="6D4B81FA" w14:textId="42FCC89D" w:rsidR="00754009" w:rsidRPr="00F13C59" w:rsidRDefault="00754009">
      <w:pPr>
        <w:spacing w:after="360"/>
        <w:jc w:val="center"/>
        <w:rPr>
          <w:rFonts w:asciiTheme="minorHAnsi" w:hAnsiTheme="minorHAnsi"/>
        </w:rPr>
      </w:pPr>
      <w:r>
        <w:rPr>
          <w:rFonts w:asciiTheme="minorHAnsi" w:hAnsiTheme="minorHAnsi"/>
          <w:b/>
          <w:bCs/>
        </w:rPr>
        <w:t xml:space="preserve">See our YouTube channel for supporting </w:t>
      </w:r>
      <w:r w:rsidRPr="00754009">
        <w:rPr>
          <w:rFonts w:asciiTheme="minorHAnsi" w:hAnsiTheme="minorHAnsi"/>
          <w:b/>
          <w:bCs/>
        </w:rPr>
        <w:t>https://youtube.com/@tesoladvancedmasterclassforexp?si=QALw31OY8B-QXJXe</w:t>
      </w:r>
    </w:p>
    <w:p w14:paraId="41923100" w14:textId="798B2E7B" w:rsidR="00F13C59" w:rsidRDefault="00F13C59">
      <w:pPr>
        <w:rPr>
          <w:rFonts w:asciiTheme="minorHAnsi" w:hAnsiTheme="minorHAnsi"/>
          <w:b/>
          <w:bCs/>
        </w:rPr>
      </w:pPr>
      <w:r w:rsidRPr="00F13C59">
        <w:rPr>
          <w:rFonts w:asciiTheme="minorHAnsi" w:hAnsiTheme="minorHAnsi"/>
          <w:b/>
          <w:bCs/>
        </w:rPr>
        <w:t xml:space="preserve">The </w:t>
      </w:r>
      <w:r>
        <w:rPr>
          <w:rFonts w:asciiTheme="minorHAnsi" w:hAnsiTheme="minorHAnsi"/>
          <w:b/>
          <w:bCs/>
        </w:rPr>
        <w:t>P</w:t>
      </w:r>
      <w:r w:rsidRPr="00F13C59">
        <w:rPr>
          <w:rFonts w:asciiTheme="minorHAnsi" w:hAnsiTheme="minorHAnsi"/>
          <w:b/>
          <w:bCs/>
        </w:rPr>
        <w:t xml:space="preserve">roblem: What does Sequential Feedback </w:t>
      </w:r>
      <w:r>
        <w:rPr>
          <w:rFonts w:asciiTheme="minorHAnsi" w:hAnsiTheme="minorHAnsi"/>
          <w:b/>
          <w:bCs/>
        </w:rPr>
        <w:t>L</w:t>
      </w:r>
      <w:r w:rsidRPr="00F13C59">
        <w:rPr>
          <w:rFonts w:asciiTheme="minorHAnsi" w:hAnsiTheme="minorHAnsi"/>
          <w:b/>
          <w:bCs/>
        </w:rPr>
        <w:t xml:space="preserve">ook </w:t>
      </w:r>
      <w:r>
        <w:rPr>
          <w:rFonts w:asciiTheme="minorHAnsi" w:hAnsiTheme="minorHAnsi"/>
          <w:b/>
          <w:bCs/>
        </w:rPr>
        <w:t>L</w:t>
      </w:r>
      <w:r w:rsidRPr="00F13C59">
        <w:rPr>
          <w:rFonts w:asciiTheme="minorHAnsi" w:hAnsiTheme="minorHAnsi"/>
          <w:b/>
          <w:bCs/>
        </w:rPr>
        <w:t>ike?</w:t>
      </w:r>
    </w:p>
    <w:p w14:paraId="37C926C7" w14:textId="77777777" w:rsidR="0042709E" w:rsidRPr="00F13C59" w:rsidRDefault="00000000" w:rsidP="00F13C59">
      <w:pPr>
        <w:pStyle w:val="ListParagraph"/>
        <w:numPr>
          <w:ilvl w:val="0"/>
          <w:numId w:val="2"/>
        </w:numPr>
        <w:spacing w:before="240"/>
        <w:rPr>
          <w:rFonts w:asciiTheme="minorHAnsi" w:hAnsiTheme="minorHAnsi"/>
        </w:rPr>
      </w:pPr>
      <w:r w:rsidRPr="00F13C59">
        <w:rPr>
          <w:rFonts w:asciiTheme="minorHAnsi" w:hAnsiTheme="minorHAnsi"/>
        </w:rPr>
        <w:t xml:space="preserve">Every task is concluded by the teacher at the front of the class asking, 'What's the answer to number </w:t>
      </w:r>
      <w:proofErr w:type="spellStart"/>
      <w:r w:rsidRPr="00F13C59">
        <w:rPr>
          <w:rFonts w:asciiTheme="minorHAnsi" w:hAnsiTheme="minorHAnsi"/>
        </w:rPr>
        <w:t>xyz</w:t>
      </w:r>
      <w:proofErr w:type="spellEnd"/>
      <w:r w:rsidRPr="00F13C59">
        <w:rPr>
          <w:rFonts w:asciiTheme="minorHAnsi" w:hAnsiTheme="minorHAnsi"/>
        </w:rPr>
        <w:t>?'</w:t>
      </w:r>
    </w:p>
    <w:p w14:paraId="3AE17D48"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Students give answers individually</w:t>
      </w:r>
    </w:p>
    <w:p w14:paraId="778FF697"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Feedback takes a long time</w:t>
      </w:r>
    </w:p>
    <w:p w14:paraId="68F3EAFA" w14:textId="77777777" w:rsidR="0042709E" w:rsidRDefault="00000000">
      <w:pPr>
        <w:pStyle w:val="ListParagraph"/>
        <w:numPr>
          <w:ilvl w:val="0"/>
          <w:numId w:val="2"/>
        </w:numPr>
        <w:rPr>
          <w:rFonts w:asciiTheme="minorHAnsi" w:hAnsiTheme="minorHAnsi"/>
        </w:rPr>
      </w:pPr>
      <w:r w:rsidRPr="00F13C59">
        <w:rPr>
          <w:rFonts w:asciiTheme="minorHAnsi" w:hAnsiTheme="minorHAnsi"/>
        </w:rPr>
        <w:t>Teacher provides commentary on incorrect answers</w:t>
      </w:r>
    </w:p>
    <w:p w14:paraId="6EAC1979" w14:textId="31E2417E" w:rsidR="00F13C59" w:rsidRPr="00F13C59" w:rsidRDefault="00F13C59">
      <w:pPr>
        <w:pStyle w:val="ListParagraph"/>
        <w:numPr>
          <w:ilvl w:val="0"/>
          <w:numId w:val="2"/>
        </w:numPr>
        <w:rPr>
          <w:rFonts w:asciiTheme="minorHAnsi" w:hAnsiTheme="minorHAnsi"/>
        </w:rPr>
      </w:pPr>
      <w:r>
        <w:rPr>
          <w:rFonts w:asciiTheme="minorHAnsi" w:hAnsiTheme="minorHAnsi"/>
        </w:rPr>
        <w:t>It can be confusing and ineffective</w:t>
      </w:r>
    </w:p>
    <w:p w14:paraId="708A56DA" w14:textId="77777777" w:rsidR="0042709E" w:rsidRPr="00F13C59" w:rsidRDefault="00000000">
      <w:pPr>
        <w:spacing w:before="240"/>
        <w:rPr>
          <w:rFonts w:asciiTheme="minorHAnsi" w:hAnsiTheme="minorHAnsi"/>
        </w:rPr>
      </w:pPr>
      <w:r w:rsidRPr="00F13C59">
        <w:rPr>
          <w:rFonts w:asciiTheme="minorHAnsi" w:hAnsiTheme="minorHAnsi"/>
          <w:b/>
          <w:bCs/>
        </w:rPr>
        <w:t>This pattern appears in many forms:</w:t>
      </w:r>
    </w:p>
    <w:p w14:paraId="0632E7D4"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Gap-fill exercises: 'Number 1, Maria? Number 2, Paolo?'</w:t>
      </w:r>
    </w:p>
    <w:p w14:paraId="69F46297"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Reading comprehension: 'What's the answer to question 3?'</w:t>
      </w:r>
    </w:p>
    <w:p w14:paraId="5F772BFF"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Grammar exercises: Going through each sentence transformation one by one</w:t>
      </w:r>
    </w:p>
    <w:p w14:paraId="79DFBA1D"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Vocabulary matching: Checking every single pairing sequentially</w:t>
      </w:r>
    </w:p>
    <w:p w14:paraId="7A144D93" w14:textId="77777777" w:rsidR="00791300" w:rsidRPr="00F13C59" w:rsidRDefault="00791300" w:rsidP="00791300">
      <w:pPr>
        <w:rPr>
          <w:rFonts w:asciiTheme="minorHAnsi" w:hAnsiTheme="minorHAnsi"/>
        </w:rPr>
      </w:pPr>
    </w:p>
    <w:p w14:paraId="49C99CB6" w14:textId="5C77BAFA" w:rsidR="00791300" w:rsidRPr="00F13C59" w:rsidRDefault="00791300" w:rsidP="00791300">
      <w:pPr>
        <w:rPr>
          <w:rFonts w:asciiTheme="minorHAnsi" w:hAnsiTheme="minorHAnsi"/>
          <w:b/>
          <w:bCs/>
        </w:rPr>
      </w:pPr>
      <w:r w:rsidRPr="00F13C59">
        <w:rPr>
          <w:rFonts w:asciiTheme="minorHAnsi" w:hAnsiTheme="minorHAnsi"/>
          <w:b/>
          <w:bCs/>
        </w:rPr>
        <w:t>Why sequential checking can be an issue</w:t>
      </w:r>
    </w:p>
    <w:p w14:paraId="3BD09A57" w14:textId="77777777" w:rsidR="00791300" w:rsidRPr="00F13C59" w:rsidRDefault="00791300" w:rsidP="00791300">
      <w:pPr>
        <w:rPr>
          <w:rFonts w:asciiTheme="minorHAnsi" w:hAnsiTheme="minorHAnsi"/>
        </w:rPr>
      </w:pPr>
    </w:p>
    <w:p w14:paraId="228EF5F8" w14:textId="2624FE5E" w:rsidR="00791300" w:rsidRPr="00F13C59" w:rsidRDefault="00791300" w:rsidP="00791300">
      <w:pPr>
        <w:rPr>
          <w:rFonts w:asciiTheme="minorHAnsi" w:hAnsiTheme="minorHAnsi"/>
        </w:rPr>
      </w:pPr>
      <w:r w:rsidRPr="00F13C59">
        <w:rPr>
          <w:rFonts w:asciiTheme="minorHAnsi" w:hAnsiTheme="minorHAnsi"/>
        </w:rPr>
        <w:t>It’s not always effective in ensuring everyone has correct answers</w:t>
      </w:r>
      <w:r w:rsidRPr="00F13C59">
        <w:rPr>
          <w:rFonts w:asciiTheme="minorHAnsi" w:hAnsiTheme="minorHAnsi"/>
        </w:rPr>
        <w:t>. As the teacher goes through the answers invariably someone misses an answer and interrupts a partner to get the missing answer and then both miss the next answer, and this can go on to the point where a lot of time is spent repeatedly going over the correct answers until everyone feels they have got it.  It can also be very inefficient and slow so students fall off task, the pace drops and consequently there can be discipline issues with younger learners</w:t>
      </w:r>
    </w:p>
    <w:p w14:paraId="24830867" w14:textId="77777777" w:rsidR="00791300" w:rsidRPr="00F13C59" w:rsidRDefault="00791300" w:rsidP="00791300">
      <w:pPr>
        <w:rPr>
          <w:rFonts w:asciiTheme="minorHAnsi" w:hAnsiTheme="minorHAnsi"/>
        </w:rPr>
      </w:pPr>
    </w:p>
    <w:p w14:paraId="791323FC" w14:textId="5E04512B" w:rsidR="00791300" w:rsidRPr="00F13C59" w:rsidRDefault="00791300" w:rsidP="00791300">
      <w:pPr>
        <w:rPr>
          <w:rFonts w:asciiTheme="minorHAnsi" w:hAnsiTheme="minorHAnsi"/>
        </w:rPr>
      </w:pPr>
      <w:r w:rsidRPr="00F13C59">
        <w:rPr>
          <w:rFonts w:asciiTheme="minorHAnsi" w:hAnsiTheme="minorHAnsi"/>
        </w:rPr>
        <w:t>Sequential checking can shift the focus onto getting all the answers rather than thinking about the potential learning or testing the task was set to do. It may be the case that all the class got number 9 wrong, but that information can get lost in the process.</w:t>
      </w:r>
    </w:p>
    <w:p w14:paraId="51F71A41" w14:textId="77777777" w:rsidR="00791300" w:rsidRPr="00F13C59" w:rsidRDefault="00791300" w:rsidP="00791300">
      <w:pPr>
        <w:rPr>
          <w:rFonts w:asciiTheme="minorHAnsi" w:hAnsiTheme="minorHAnsi"/>
        </w:rPr>
      </w:pPr>
    </w:p>
    <w:p w14:paraId="1EF092B9" w14:textId="03A0992A" w:rsidR="00791300" w:rsidRPr="00F13C59" w:rsidRDefault="00791300" w:rsidP="00791300">
      <w:pPr>
        <w:rPr>
          <w:rFonts w:asciiTheme="minorHAnsi" w:hAnsiTheme="minorHAnsi"/>
        </w:rPr>
      </w:pPr>
      <w:r w:rsidRPr="00F13C59">
        <w:rPr>
          <w:rFonts w:asciiTheme="minorHAnsi" w:hAnsiTheme="minorHAnsi"/>
        </w:rPr>
        <w:t>Sometimes it</w:t>
      </w:r>
      <w:r w:rsidRPr="00F13C59">
        <w:rPr>
          <w:rFonts w:asciiTheme="minorHAnsi" w:hAnsiTheme="minorHAnsi"/>
        </w:rPr>
        <w:t>’</w:t>
      </w:r>
      <w:r w:rsidRPr="00F13C59">
        <w:rPr>
          <w:rFonts w:asciiTheme="minorHAnsi" w:hAnsiTheme="minorHAnsi"/>
        </w:rPr>
        <w:t xml:space="preserve">s necessary and </w:t>
      </w:r>
      <w:proofErr w:type="gramStart"/>
      <w:r w:rsidRPr="00F13C59">
        <w:rPr>
          <w:rFonts w:asciiTheme="minorHAnsi" w:hAnsiTheme="minorHAnsi"/>
        </w:rPr>
        <w:t>really useful</w:t>
      </w:r>
      <w:proofErr w:type="gramEnd"/>
      <w:r w:rsidRPr="00F13C59">
        <w:rPr>
          <w:rFonts w:asciiTheme="minorHAnsi" w:hAnsiTheme="minorHAnsi"/>
        </w:rPr>
        <w:t xml:space="preserve"> </w:t>
      </w:r>
      <w:r w:rsidRPr="00F13C59">
        <w:rPr>
          <w:rFonts w:asciiTheme="minorHAnsi" w:hAnsiTheme="minorHAnsi"/>
        </w:rPr>
        <w:sym w:font="Wingdings" w:char="F04A"/>
      </w:r>
      <w:r w:rsidRPr="00F13C59">
        <w:rPr>
          <w:rFonts w:asciiTheme="minorHAnsi" w:hAnsiTheme="minorHAnsi"/>
        </w:rPr>
        <w:t xml:space="preserve"> Sometimes the class benefits from the summarising effect of sequential feedback and it clearly closes off a task and sometimes it is the most efficient was to deal with task feedback.</w:t>
      </w:r>
    </w:p>
    <w:p w14:paraId="66C9B4F2" w14:textId="77777777" w:rsidR="00791300" w:rsidRPr="00F13C59" w:rsidRDefault="00791300">
      <w:pPr>
        <w:pStyle w:val="ListParagraph"/>
        <w:numPr>
          <w:ilvl w:val="0"/>
          <w:numId w:val="2"/>
        </w:numPr>
        <w:rPr>
          <w:rFonts w:asciiTheme="minorHAnsi" w:hAnsiTheme="minorHAnsi"/>
        </w:rPr>
      </w:pPr>
    </w:p>
    <w:p w14:paraId="26CF9021" w14:textId="7EB7BA99" w:rsidR="00791300" w:rsidRPr="00F13C59" w:rsidRDefault="00F13C59">
      <w:pPr>
        <w:pStyle w:val="Heading1"/>
        <w:rPr>
          <w:rFonts w:asciiTheme="minorHAnsi" w:hAnsiTheme="minorHAnsi"/>
        </w:rPr>
      </w:pPr>
      <w:r>
        <w:rPr>
          <w:rFonts w:asciiTheme="minorHAnsi" w:hAnsiTheme="minorHAnsi"/>
        </w:rPr>
        <w:t>Why this pattern Emerges</w:t>
      </w:r>
    </w:p>
    <w:p w14:paraId="24172224" w14:textId="77777777" w:rsidR="0042709E" w:rsidRPr="00F13C59" w:rsidRDefault="00000000">
      <w:pPr>
        <w:rPr>
          <w:rFonts w:asciiTheme="minorHAnsi" w:hAnsiTheme="minorHAnsi"/>
        </w:rPr>
      </w:pPr>
      <w:r w:rsidRPr="00F13C59">
        <w:rPr>
          <w:rFonts w:asciiTheme="minorHAnsi" w:hAnsiTheme="minorHAnsi"/>
        </w:rPr>
        <w:t>Teachers adopt this approach for understandable reasons:</w:t>
      </w:r>
    </w:p>
    <w:p w14:paraId="268575C7" w14:textId="77777777" w:rsidR="0042709E" w:rsidRPr="00F13C59" w:rsidRDefault="00000000">
      <w:pPr>
        <w:pStyle w:val="ListParagraph"/>
        <w:numPr>
          <w:ilvl w:val="0"/>
          <w:numId w:val="2"/>
        </w:numPr>
        <w:spacing w:before="240"/>
        <w:rPr>
          <w:rFonts w:asciiTheme="minorHAnsi" w:hAnsiTheme="minorHAnsi"/>
        </w:rPr>
      </w:pPr>
      <w:r w:rsidRPr="00F13C59">
        <w:rPr>
          <w:rFonts w:asciiTheme="minorHAnsi" w:hAnsiTheme="minorHAnsi"/>
          <w:b/>
          <w:bCs/>
        </w:rPr>
        <w:t xml:space="preserve">Fairness: </w:t>
      </w:r>
      <w:r w:rsidRPr="00F13C59">
        <w:rPr>
          <w:rFonts w:asciiTheme="minorHAnsi" w:hAnsiTheme="minorHAnsi"/>
        </w:rPr>
        <w:t>They want to give everyone a turn or ensure all answers are covered</w:t>
      </w:r>
    </w:p>
    <w:p w14:paraId="69041DB2"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b/>
          <w:bCs/>
        </w:rPr>
        <w:t xml:space="preserve">Accountability: </w:t>
      </w:r>
      <w:r w:rsidRPr="00F13C59">
        <w:rPr>
          <w:rFonts w:asciiTheme="minorHAnsi" w:hAnsiTheme="minorHAnsi"/>
        </w:rPr>
        <w:t>They believe this is how to check everyone has done the work</w:t>
      </w:r>
    </w:p>
    <w:p w14:paraId="5DF41DAA"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b/>
          <w:bCs/>
        </w:rPr>
        <w:t xml:space="preserve">Thoroughness: </w:t>
      </w:r>
      <w:r w:rsidRPr="00F13C59">
        <w:rPr>
          <w:rFonts w:asciiTheme="minorHAnsi" w:hAnsiTheme="minorHAnsi"/>
        </w:rPr>
        <w:t>They want to ensure no gaps in understanding</w:t>
      </w:r>
    </w:p>
    <w:p w14:paraId="7922E117"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b/>
          <w:bCs/>
        </w:rPr>
        <w:t xml:space="preserve">Control: </w:t>
      </w:r>
      <w:r w:rsidRPr="00F13C59">
        <w:rPr>
          <w:rFonts w:asciiTheme="minorHAnsi" w:hAnsiTheme="minorHAnsi"/>
        </w:rPr>
        <w:t>It feels safe and predictable</w:t>
      </w:r>
    </w:p>
    <w:p w14:paraId="4A22237E"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b/>
          <w:bCs/>
        </w:rPr>
        <w:t xml:space="preserve">Habit: </w:t>
      </w:r>
      <w:r w:rsidRPr="00F13C59">
        <w:rPr>
          <w:rFonts w:asciiTheme="minorHAnsi" w:hAnsiTheme="minorHAnsi"/>
        </w:rPr>
        <w:t>This is how they were taught, so it feels natural</w:t>
      </w:r>
    </w:p>
    <w:p w14:paraId="0F9536F2" w14:textId="77777777" w:rsidR="00F13C59" w:rsidRDefault="00F13C59">
      <w:pPr>
        <w:rPr>
          <w:rFonts w:asciiTheme="minorHAnsi" w:hAnsiTheme="minorHAnsi"/>
          <w:b/>
          <w:bCs/>
        </w:rPr>
      </w:pPr>
    </w:p>
    <w:p w14:paraId="2E6B4488" w14:textId="5950E605" w:rsidR="0042709E" w:rsidRPr="00F13C59" w:rsidRDefault="00000000">
      <w:pPr>
        <w:rPr>
          <w:rFonts w:asciiTheme="minorHAnsi" w:hAnsiTheme="minorHAnsi"/>
        </w:rPr>
      </w:pPr>
      <w:r w:rsidRPr="00F13C59">
        <w:rPr>
          <w:rFonts w:asciiTheme="minorHAnsi" w:hAnsiTheme="minorHAnsi"/>
          <w:b/>
          <w:bCs/>
        </w:rPr>
        <w:t>Observable consequences:</w:t>
      </w:r>
    </w:p>
    <w:p w14:paraId="6430D970" w14:textId="77777777" w:rsidR="0042709E" w:rsidRPr="00F13C59" w:rsidRDefault="00000000">
      <w:pPr>
        <w:pStyle w:val="ListParagraph"/>
        <w:numPr>
          <w:ilvl w:val="0"/>
          <w:numId w:val="2"/>
        </w:numPr>
        <w:spacing w:before="240"/>
        <w:rPr>
          <w:rFonts w:asciiTheme="minorHAnsi" w:hAnsiTheme="minorHAnsi"/>
        </w:rPr>
      </w:pPr>
      <w:r w:rsidRPr="00F13C59">
        <w:rPr>
          <w:rFonts w:asciiTheme="minorHAnsi" w:hAnsiTheme="minorHAnsi"/>
          <w:b/>
          <w:bCs/>
        </w:rPr>
        <w:t xml:space="preserve">Pace collapses: </w:t>
      </w:r>
      <w:r w:rsidRPr="00F13C59">
        <w:rPr>
          <w:rFonts w:asciiTheme="minorHAnsi" w:hAnsiTheme="minorHAnsi"/>
        </w:rPr>
        <w:t>What could take 3 minutes takes 15</w:t>
      </w:r>
    </w:p>
    <w:p w14:paraId="41129B31"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b/>
          <w:bCs/>
        </w:rPr>
        <w:t xml:space="preserve">Engagement drops: </w:t>
      </w:r>
      <w:r w:rsidRPr="00F13C59">
        <w:rPr>
          <w:rFonts w:asciiTheme="minorHAnsi" w:hAnsiTheme="minorHAnsi"/>
        </w:rPr>
        <w:t>Students tune out answers they already know or errors that don't apply to them</w:t>
      </w:r>
    </w:p>
    <w:p w14:paraId="01D88A29"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b/>
          <w:bCs/>
        </w:rPr>
        <w:t xml:space="preserve">Passive learning: </w:t>
      </w:r>
      <w:r w:rsidRPr="00F13C59">
        <w:rPr>
          <w:rFonts w:asciiTheme="minorHAnsi" w:hAnsiTheme="minorHAnsi"/>
        </w:rPr>
        <w:t>Students wait to be told rather than checking their own work</w:t>
      </w:r>
    </w:p>
    <w:p w14:paraId="6B38F4D3"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b/>
          <w:bCs/>
        </w:rPr>
        <w:t xml:space="preserve">Time theft: </w:t>
      </w:r>
      <w:r w:rsidRPr="00F13C59">
        <w:rPr>
          <w:rFonts w:asciiTheme="minorHAnsi" w:hAnsiTheme="minorHAnsi"/>
        </w:rPr>
        <w:t>Valuable practice time is consumed by low-value checking</w:t>
      </w:r>
    </w:p>
    <w:p w14:paraId="031529C3"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b/>
          <w:bCs/>
        </w:rPr>
        <w:t xml:space="preserve">Off-task behaviour emerges: </w:t>
      </w:r>
      <w:r w:rsidRPr="00F13C59">
        <w:rPr>
          <w:rFonts w:asciiTheme="minorHAnsi" w:hAnsiTheme="minorHAnsi"/>
        </w:rPr>
        <w:t>Students find other things to do while waiting</w:t>
      </w:r>
    </w:p>
    <w:p w14:paraId="5DEFBFA2"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b/>
          <w:bCs/>
        </w:rPr>
        <w:t xml:space="preserve">Energy drains: </w:t>
      </w:r>
      <w:r w:rsidRPr="00F13C59">
        <w:rPr>
          <w:rFonts w:asciiTheme="minorHAnsi" w:hAnsiTheme="minorHAnsi"/>
        </w:rPr>
        <w:t>The momentum built during the task evaporates</w:t>
      </w:r>
    </w:p>
    <w:p w14:paraId="79266AFB" w14:textId="77777777" w:rsidR="0042709E" w:rsidRPr="00F13C59" w:rsidRDefault="00000000">
      <w:pPr>
        <w:spacing w:before="240" w:after="240"/>
        <w:rPr>
          <w:rFonts w:asciiTheme="minorHAnsi" w:hAnsiTheme="minorHAnsi"/>
        </w:rPr>
      </w:pPr>
      <w:r w:rsidRPr="00F13C59">
        <w:rPr>
          <w:rFonts w:asciiTheme="minorHAnsi" w:hAnsiTheme="minorHAnsi"/>
        </w:rPr>
        <w:t>The paradox: The teacher is working incredibly hard while students are learning very little.</w:t>
      </w:r>
    </w:p>
    <w:p w14:paraId="0E579694" w14:textId="5138537A" w:rsidR="00F13C59" w:rsidRPr="00F13C59" w:rsidRDefault="00F13C59">
      <w:pPr>
        <w:rPr>
          <w:rFonts w:asciiTheme="minorHAnsi" w:hAnsiTheme="minorHAnsi"/>
          <w:b/>
          <w:bCs/>
        </w:rPr>
      </w:pPr>
      <w:r w:rsidRPr="00F13C59">
        <w:rPr>
          <w:rFonts w:asciiTheme="minorHAnsi" w:hAnsiTheme="minorHAnsi"/>
          <w:b/>
          <w:bCs/>
        </w:rPr>
        <w:t>What Observers Should Look for:</w:t>
      </w:r>
    </w:p>
    <w:p w14:paraId="12E15793" w14:textId="18D3BF1E" w:rsidR="0042709E" w:rsidRPr="00F13C59" w:rsidRDefault="00000000">
      <w:pPr>
        <w:rPr>
          <w:rFonts w:asciiTheme="minorHAnsi" w:hAnsiTheme="minorHAnsi"/>
        </w:rPr>
      </w:pPr>
      <w:r w:rsidRPr="00F13C59">
        <w:rPr>
          <w:rFonts w:asciiTheme="minorHAnsi" w:hAnsiTheme="minorHAnsi"/>
        </w:rPr>
        <w:t>When observing task feedback phases, document:</w:t>
      </w:r>
    </w:p>
    <w:p w14:paraId="69E9604A" w14:textId="77777777" w:rsidR="0042709E" w:rsidRPr="00F13C59" w:rsidRDefault="00000000">
      <w:pPr>
        <w:spacing w:before="240"/>
        <w:rPr>
          <w:rFonts w:asciiTheme="minorHAnsi" w:hAnsiTheme="minorHAnsi"/>
        </w:rPr>
      </w:pPr>
      <w:r w:rsidRPr="00F13C59">
        <w:rPr>
          <w:rFonts w:asciiTheme="minorHAnsi" w:hAnsiTheme="minorHAnsi"/>
          <w:b/>
          <w:bCs/>
        </w:rPr>
        <w:t>Time allocation:</w:t>
      </w:r>
    </w:p>
    <w:p w14:paraId="391FF86F"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How long did the task take versus how long did feedback take?</w:t>
      </w:r>
    </w:p>
    <w:p w14:paraId="1A8A9657"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What percentage of the lesson is consumed by answer-checking?</w:t>
      </w:r>
    </w:p>
    <w:p w14:paraId="51B63D2E" w14:textId="77777777" w:rsidR="0042709E" w:rsidRPr="00F13C59" w:rsidRDefault="00000000">
      <w:pPr>
        <w:spacing w:before="240"/>
        <w:rPr>
          <w:rFonts w:asciiTheme="minorHAnsi" w:hAnsiTheme="minorHAnsi"/>
        </w:rPr>
      </w:pPr>
      <w:r w:rsidRPr="00F13C59">
        <w:rPr>
          <w:rFonts w:asciiTheme="minorHAnsi" w:hAnsiTheme="minorHAnsi"/>
          <w:b/>
          <w:bCs/>
        </w:rPr>
        <w:t>Student engagement during feedback:</w:t>
      </w:r>
    </w:p>
    <w:p w14:paraId="5755E2AE"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How many students are actively listening?</w:t>
      </w:r>
    </w:p>
    <w:p w14:paraId="14E6064E"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What are students doing while waiting for their turn or after their answer?</w:t>
      </w:r>
    </w:p>
    <w:p w14:paraId="578C90B0"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Do students look at the board or their papers during corrections?</w:t>
      </w:r>
    </w:p>
    <w:p w14:paraId="46978C2D" w14:textId="77777777" w:rsidR="0042709E" w:rsidRPr="00F13C59" w:rsidRDefault="00000000">
      <w:pPr>
        <w:spacing w:before="240"/>
        <w:rPr>
          <w:rFonts w:asciiTheme="minorHAnsi" w:hAnsiTheme="minorHAnsi"/>
        </w:rPr>
      </w:pPr>
      <w:r w:rsidRPr="00F13C59">
        <w:rPr>
          <w:rFonts w:asciiTheme="minorHAnsi" w:hAnsiTheme="minorHAnsi"/>
          <w:b/>
          <w:bCs/>
        </w:rPr>
        <w:t>The feedback pattern:</w:t>
      </w:r>
    </w:p>
    <w:p w14:paraId="3EE964D4"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Is the teacher addressing common errors or individual mistakes?</w:t>
      </w:r>
    </w:p>
    <w:p w14:paraId="1ACDE1A0"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Does the teacher adapt the sequence based on responses, or follow the exercise order rigidly?</w:t>
      </w:r>
    </w:p>
    <w:p w14:paraId="67556AF9"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Are students correcting their own work or passively receiving answers?</w:t>
      </w:r>
    </w:p>
    <w:p w14:paraId="52F5C6F8" w14:textId="77777777" w:rsidR="0042709E" w:rsidRPr="00F13C59" w:rsidRDefault="00000000">
      <w:pPr>
        <w:spacing w:before="240"/>
        <w:rPr>
          <w:rFonts w:asciiTheme="minorHAnsi" w:hAnsiTheme="minorHAnsi"/>
        </w:rPr>
      </w:pPr>
      <w:r w:rsidRPr="00F13C59">
        <w:rPr>
          <w:rFonts w:asciiTheme="minorHAnsi" w:hAnsiTheme="minorHAnsi"/>
          <w:b/>
          <w:bCs/>
        </w:rPr>
        <w:t>Evidence of learning:</w:t>
      </w:r>
    </w:p>
    <w:p w14:paraId="39DF033E"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Are students writing down corrections?</w:t>
      </w:r>
    </w:p>
    <w:p w14:paraId="3B8C319F"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Do students ask questions about errors?</w:t>
      </w:r>
    </w:p>
    <w:p w14:paraId="0C588146"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Is there any evidence that feedback is being processed and understood?</w:t>
      </w:r>
    </w:p>
    <w:p w14:paraId="4579164F" w14:textId="2A854853" w:rsidR="00F13C59" w:rsidRDefault="00F13C59">
      <w:pPr>
        <w:pStyle w:val="Heading1"/>
        <w:rPr>
          <w:rFonts w:asciiTheme="minorHAnsi" w:hAnsiTheme="minorHAnsi"/>
        </w:rPr>
      </w:pPr>
      <w:r>
        <w:rPr>
          <w:rFonts w:asciiTheme="minorHAnsi" w:hAnsiTheme="minorHAnsi"/>
        </w:rPr>
        <w:t>Gathering Evidence for Feedback</w:t>
      </w:r>
    </w:p>
    <w:p w14:paraId="2B31520F" w14:textId="77777777" w:rsidR="0042709E" w:rsidRPr="00F13C59" w:rsidRDefault="00000000">
      <w:pPr>
        <w:rPr>
          <w:rFonts w:asciiTheme="minorHAnsi" w:hAnsiTheme="minorHAnsi"/>
        </w:rPr>
      </w:pPr>
      <w:r w:rsidRPr="00F13C59">
        <w:rPr>
          <w:rFonts w:asciiTheme="minorHAnsi" w:hAnsiTheme="minorHAnsi"/>
          <w:b/>
          <w:bCs/>
        </w:rPr>
        <w:t>Weak evidence:</w:t>
      </w:r>
    </w:p>
    <w:p w14:paraId="1E25D2A8" w14:textId="77777777" w:rsidR="0042709E" w:rsidRPr="00F13C59" w:rsidRDefault="00000000">
      <w:pPr>
        <w:rPr>
          <w:rFonts w:asciiTheme="minorHAnsi" w:hAnsiTheme="minorHAnsi"/>
        </w:rPr>
      </w:pPr>
      <w:r w:rsidRPr="00F13C59">
        <w:rPr>
          <w:rFonts w:asciiTheme="minorHAnsi" w:hAnsiTheme="minorHAnsi"/>
        </w:rPr>
        <w:t>'The feedback phase was too long'</w:t>
      </w:r>
    </w:p>
    <w:p w14:paraId="2C0F3C44" w14:textId="77777777" w:rsidR="0042709E" w:rsidRPr="00F13C59" w:rsidRDefault="00000000">
      <w:pPr>
        <w:rPr>
          <w:rFonts w:asciiTheme="minorHAnsi" w:hAnsiTheme="minorHAnsi"/>
        </w:rPr>
      </w:pPr>
      <w:r w:rsidRPr="00F13C59">
        <w:rPr>
          <w:rFonts w:asciiTheme="minorHAnsi" w:hAnsiTheme="minorHAnsi"/>
        </w:rPr>
        <w:t>'Students seemed bored'</w:t>
      </w:r>
    </w:p>
    <w:p w14:paraId="5F87D03F" w14:textId="77777777" w:rsidR="0042709E" w:rsidRPr="00F13C59" w:rsidRDefault="00000000">
      <w:pPr>
        <w:spacing w:before="240"/>
        <w:rPr>
          <w:rFonts w:asciiTheme="minorHAnsi" w:hAnsiTheme="minorHAnsi"/>
        </w:rPr>
      </w:pPr>
      <w:r w:rsidRPr="00F13C59">
        <w:rPr>
          <w:rFonts w:asciiTheme="minorHAnsi" w:hAnsiTheme="minorHAnsi"/>
          <w:b/>
          <w:bCs/>
        </w:rPr>
        <w:t>Strong evidence:</w:t>
      </w:r>
    </w:p>
    <w:p w14:paraId="784CEF07" w14:textId="77777777" w:rsidR="0042709E" w:rsidRPr="00F13C59" w:rsidRDefault="00000000">
      <w:pPr>
        <w:rPr>
          <w:rFonts w:asciiTheme="minorHAnsi" w:hAnsiTheme="minorHAnsi"/>
        </w:rPr>
      </w:pPr>
      <w:r w:rsidRPr="00F13C59">
        <w:rPr>
          <w:rFonts w:asciiTheme="minorHAnsi" w:hAnsiTheme="minorHAnsi"/>
        </w:rPr>
        <w:t>'The grammar exercise took 8 minutes to complete. Going through the answers sequentially took 14 minutes. During this time, I observed 12 of 18 students looking away from the board, and three students were chatting quietly at the back.'</w:t>
      </w:r>
    </w:p>
    <w:p w14:paraId="3A7AE032" w14:textId="77777777" w:rsidR="0042709E" w:rsidRPr="00F13C59" w:rsidRDefault="00000000">
      <w:pPr>
        <w:spacing w:before="120"/>
        <w:rPr>
          <w:rFonts w:asciiTheme="minorHAnsi" w:hAnsiTheme="minorHAnsi"/>
        </w:rPr>
      </w:pPr>
      <w:r w:rsidRPr="00F13C59">
        <w:rPr>
          <w:rFonts w:asciiTheme="minorHAnsi" w:hAnsiTheme="minorHAnsi"/>
        </w:rPr>
        <w:t xml:space="preserve">'The teacher </w:t>
      </w:r>
      <w:proofErr w:type="gramStart"/>
      <w:r w:rsidRPr="00F13C59">
        <w:rPr>
          <w:rFonts w:asciiTheme="minorHAnsi" w:hAnsiTheme="minorHAnsi"/>
        </w:rPr>
        <w:t>asked</w:t>
      </w:r>
      <w:proofErr w:type="gramEnd"/>
      <w:r w:rsidRPr="00F13C59">
        <w:rPr>
          <w:rFonts w:asciiTheme="minorHAnsi" w:hAnsiTheme="minorHAnsi"/>
        </w:rPr>
        <w:t xml:space="preserve"> "What's the answer to number X?" 15 times. Students who had correct answers looked disengaged after answering. No student asked a clarification question during the feedback phase.'</w:t>
      </w:r>
    </w:p>
    <w:p w14:paraId="02C5239E" w14:textId="7ADFCC40" w:rsidR="00F13C59" w:rsidRPr="00F13C59" w:rsidRDefault="00F13C59">
      <w:pPr>
        <w:pStyle w:val="Heading1"/>
        <w:rPr>
          <w:rFonts w:asciiTheme="minorHAnsi" w:hAnsiTheme="minorHAnsi"/>
        </w:rPr>
      </w:pPr>
      <w:r w:rsidRPr="00F13C59">
        <w:rPr>
          <w:rFonts w:asciiTheme="minorHAnsi" w:hAnsiTheme="minorHAnsi"/>
        </w:rPr>
        <w:lastRenderedPageBreak/>
        <w:t>A</w:t>
      </w:r>
      <w:r>
        <w:rPr>
          <w:rFonts w:asciiTheme="minorHAnsi" w:hAnsiTheme="minorHAnsi"/>
        </w:rPr>
        <w:t>lternative Strategies to Suggest</w:t>
      </w:r>
    </w:p>
    <w:p w14:paraId="005E0B64" w14:textId="77777777" w:rsidR="0042709E" w:rsidRPr="00F13C59" w:rsidRDefault="00000000">
      <w:pPr>
        <w:rPr>
          <w:rFonts w:asciiTheme="minorHAnsi" w:hAnsiTheme="minorHAnsi"/>
        </w:rPr>
      </w:pPr>
      <w:r w:rsidRPr="00F13C59">
        <w:rPr>
          <w:rFonts w:asciiTheme="minorHAnsi" w:hAnsiTheme="minorHAnsi"/>
        </w:rPr>
        <w:t>When the observed teacher is receptive, offer concrete alternatives:</w:t>
      </w:r>
    </w:p>
    <w:p w14:paraId="32E7B10E" w14:textId="77777777" w:rsidR="0042709E" w:rsidRPr="00F13C59" w:rsidRDefault="00000000">
      <w:pPr>
        <w:spacing w:before="240"/>
        <w:rPr>
          <w:rFonts w:asciiTheme="minorHAnsi" w:hAnsiTheme="minorHAnsi"/>
        </w:rPr>
      </w:pPr>
      <w:r w:rsidRPr="00F13C59">
        <w:rPr>
          <w:rFonts w:asciiTheme="minorHAnsi" w:hAnsiTheme="minorHAnsi"/>
          <w:b/>
          <w:bCs/>
        </w:rPr>
        <w:t>Immediate, Low-Risk Changes:</w:t>
      </w:r>
    </w:p>
    <w:p w14:paraId="7D8022A0" w14:textId="77777777" w:rsidR="0042709E" w:rsidRPr="00F13C59" w:rsidRDefault="00000000">
      <w:pPr>
        <w:spacing w:before="240"/>
        <w:rPr>
          <w:rFonts w:asciiTheme="minorHAnsi" w:hAnsiTheme="minorHAnsi"/>
        </w:rPr>
      </w:pPr>
      <w:r w:rsidRPr="00F13C59">
        <w:rPr>
          <w:rFonts w:asciiTheme="minorHAnsi" w:hAnsiTheme="minorHAnsi"/>
          <w:b/>
          <w:bCs/>
        </w:rPr>
        <w:t>1. Selective checking</w:t>
      </w:r>
    </w:p>
    <w:p w14:paraId="37BD59B9"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'Let's look at the three questions where most people had difficulty: 4, 7, and 12'</w:t>
      </w:r>
    </w:p>
    <w:p w14:paraId="7627E2F3"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Address patterns, not every single answer</w:t>
      </w:r>
    </w:p>
    <w:p w14:paraId="733A6ED3"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Students who got everything right don't need to sit through it all</w:t>
      </w:r>
    </w:p>
    <w:p w14:paraId="23BA79E2" w14:textId="77777777" w:rsidR="0042709E" w:rsidRPr="00F13C59" w:rsidRDefault="00000000">
      <w:pPr>
        <w:spacing w:before="240"/>
        <w:rPr>
          <w:rFonts w:asciiTheme="minorHAnsi" w:hAnsiTheme="minorHAnsi"/>
        </w:rPr>
      </w:pPr>
      <w:r w:rsidRPr="00F13C59">
        <w:rPr>
          <w:rFonts w:asciiTheme="minorHAnsi" w:hAnsiTheme="minorHAnsi"/>
          <w:b/>
          <w:bCs/>
        </w:rPr>
        <w:t>2. Peer checking first</w:t>
      </w:r>
    </w:p>
    <w:p w14:paraId="43E295DD"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'Compare your answers with your partner for 2 minutes'</w:t>
      </w:r>
    </w:p>
    <w:p w14:paraId="669C130E"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'Circle any answers where you disagree'</w:t>
      </w:r>
    </w:p>
    <w:p w14:paraId="0C93DCC7"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Then teacher addresses only the disputed or problematic items</w:t>
      </w:r>
    </w:p>
    <w:p w14:paraId="1F8965DB" w14:textId="77777777" w:rsidR="0042709E" w:rsidRPr="00F13C59" w:rsidRDefault="00000000">
      <w:pPr>
        <w:spacing w:before="240"/>
        <w:rPr>
          <w:rFonts w:asciiTheme="minorHAnsi" w:hAnsiTheme="minorHAnsi"/>
        </w:rPr>
      </w:pPr>
      <w:r w:rsidRPr="00F13C59">
        <w:rPr>
          <w:rFonts w:asciiTheme="minorHAnsi" w:hAnsiTheme="minorHAnsi"/>
          <w:b/>
          <w:bCs/>
        </w:rPr>
        <w:t>3. Answer key + targeted intervention</w:t>
      </w:r>
    </w:p>
    <w:p w14:paraId="751558CC"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Display all answers on board/screen/handout</w:t>
      </w:r>
    </w:p>
    <w:p w14:paraId="4EFC8CEF"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Students self-correct</w:t>
      </w:r>
    </w:p>
    <w:p w14:paraId="49B78C5C"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 xml:space="preserve">Teacher asks: 'Hands up if you got </w:t>
      </w:r>
      <w:proofErr w:type="gramStart"/>
      <w:r w:rsidRPr="00F13C59">
        <w:rPr>
          <w:rFonts w:asciiTheme="minorHAnsi" w:hAnsiTheme="minorHAnsi"/>
        </w:rPr>
        <w:t>8 or more</w:t>
      </w:r>
      <w:proofErr w:type="gramEnd"/>
      <w:r w:rsidRPr="00F13C59">
        <w:rPr>
          <w:rFonts w:asciiTheme="minorHAnsi" w:hAnsiTheme="minorHAnsi"/>
        </w:rPr>
        <w:t xml:space="preserve"> correct? 6-7? Fewer than 6?'</w:t>
      </w:r>
    </w:p>
    <w:p w14:paraId="21906F9A"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Teacher targets intervention to those who need it</w:t>
      </w:r>
    </w:p>
    <w:p w14:paraId="3D163A0B" w14:textId="77777777" w:rsidR="0042709E" w:rsidRPr="00F13C59" w:rsidRDefault="00000000">
      <w:pPr>
        <w:spacing w:before="240"/>
        <w:rPr>
          <w:rFonts w:asciiTheme="minorHAnsi" w:hAnsiTheme="minorHAnsi"/>
        </w:rPr>
      </w:pPr>
      <w:r w:rsidRPr="00F13C59">
        <w:rPr>
          <w:rFonts w:asciiTheme="minorHAnsi" w:hAnsiTheme="minorHAnsi"/>
          <w:b/>
          <w:bCs/>
        </w:rPr>
        <w:t>4. Questions instead of answers</w:t>
      </w:r>
    </w:p>
    <w:p w14:paraId="18BD7C55"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Instead of 'What's the answer to number 5?'</w:t>
      </w:r>
    </w:p>
    <w:p w14:paraId="38579588"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Ask 'Who found number 5 tricky? What made it difficult?'</w:t>
      </w:r>
    </w:p>
    <w:p w14:paraId="13105548"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This focuses on understanding rather than performance</w:t>
      </w:r>
    </w:p>
    <w:p w14:paraId="74A45A95" w14:textId="77777777" w:rsidR="0042709E" w:rsidRPr="00F13C59" w:rsidRDefault="00000000">
      <w:pPr>
        <w:spacing w:before="240"/>
        <w:rPr>
          <w:rFonts w:asciiTheme="minorHAnsi" w:hAnsiTheme="minorHAnsi"/>
        </w:rPr>
      </w:pPr>
      <w:r w:rsidRPr="00F13C59">
        <w:rPr>
          <w:rFonts w:asciiTheme="minorHAnsi" w:hAnsiTheme="minorHAnsi"/>
          <w:b/>
          <w:bCs/>
        </w:rPr>
        <w:t>Medium-Level Changes:</w:t>
      </w:r>
    </w:p>
    <w:p w14:paraId="60340581" w14:textId="77777777" w:rsidR="0042709E" w:rsidRPr="00F13C59" w:rsidRDefault="00000000">
      <w:pPr>
        <w:spacing w:before="240"/>
        <w:rPr>
          <w:rFonts w:asciiTheme="minorHAnsi" w:hAnsiTheme="minorHAnsi"/>
        </w:rPr>
      </w:pPr>
      <w:r w:rsidRPr="00F13C59">
        <w:rPr>
          <w:rFonts w:asciiTheme="minorHAnsi" w:hAnsiTheme="minorHAnsi"/>
          <w:b/>
          <w:bCs/>
        </w:rPr>
        <w:t>5. While-task monitoring</w:t>
      </w:r>
    </w:p>
    <w:p w14:paraId="46C41DF9"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While students work, teacher circulates and notes common errors</w:t>
      </w:r>
    </w:p>
    <w:p w14:paraId="6CBEB9D0"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Addresses errors immediately with individuals or small groups</w:t>
      </w:r>
    </w:p>
    <w:p w14:paraId="6BEB5107"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Brief whole-class intervention for widespread errors: 'I'm noticing many of you are struggling with X, let's pause and clarify'</w:t>
      </w:r>
    </w:p>
    <w:p w14:paraId="3D906C1C"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No need for lengthy post-task review</w:t>
      </w:r>
    </w:p>
    <w:p w14:paraId="68903DAB" w14:textId="77777777" w:rsidR="0042709E" w:rsidRPr="00F13C59" w:rsidRDefault="00000000">
      <w:pPr>
        <w:spacing w:before="240"/>
        <w:rPr>
          <w:rFonts w:asciiTheme="minorHAnsi" w:hAnsiTheme="minorHAnsi"/>
        </w:rPr>
      </w:pPr>
      <w:r w:rsidRPr="00F13C59">
        <w:rPr>
          <w:rFonts w:asciiTheme="minorHAnsi" w:hAnsiTheme="minorHAnsi"/>
          <w:b/>
          <w:bCs/>
        </w:rPr>
        <w:t>6. Differentiated checking</w:t>
      </w:r>
    </w:p>
    <w:p w14:paraId="009ABE9D"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'Green group: check your answers with the key and move to exercise B'</w:t>
      </w:r>
    </w:p>
    <w:p w14:paraId="4B8F3951"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'Orange group: come to the front, we'll review together'</w:t>
      </w:r>
    </w:p>
    <w:p w14:paraId="5096BFAD"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Not everyone needs the same feedback at the same time</w:t>
      </w:r>
    </w:p>
    <w:p w14:paraId="424440B1" w14:textId="77777777" w:rsidR="0042709E" w:rsidRPr="00F13C59" w:rsidRDefault="00000000">
      <w:pPr>
        <w:spacing w:before="240"/>
        <w:rPr>
          <w:rFonts w:asciiTheme="minorHAnsi" w:hAnsiTheme="minorHAnsi"/>
        </w:rPr>
      </w:pPr>
      <w:r w:rsidRPr="00F13C59">
        <w:rPr>
          <w:rFonts w:asciiTheme="minorHAnsi" w:hAnsiTheme="minorHAnsi"/>
          <w:b/>
          <w:bCs/>
        </w:rPr>
        <w:t>7. Gallery walk / posted answers</w:t>
      </w:r>
    </w:p>
    <w:p w14:paraId="4F728EE8"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Display sample answers (anonymous, varied quality)</w:t>
      </w:r>
    </w:p>
    <w:p w14:paraId="78E1347E"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Students identify strengths and errors</w:t>
      </w:r>
    </w:p>
    <w:p w14:paraId="72A7BA49"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Teacher facilitates discussion of patterns</w:t>
      </w:r>
    </w:p>
    <w:p w14:paraId="27A26DBE"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More engaging than passive listening</w:t>
      </w:r>
    </w:p>
    <w:p w14:paraId="1D58E92B" w14:textId="77777777" w:rsidR="0042709E" w:rsidRPr="00F13C59" w:rsidRDefault="00000000">
      <w:pPr>
        <w:spacing w:before="240"/>
        <w:rPr>
          <w:rFonts w:asciiTheme="minorHAnsi" w:hAnsiTheme="minorHAnsi"/>
        </w:rPr>
      </w:pPr>
      <w:r w:rsidRPr="00F13C59">
        <w:rPr>
          <w:rFonts w:asciiTheme="minorHAnsi" w:hAnsiTheme="minorHAnsi"/>
          <w:b/>
          <w:bCs/>
        </w:rPr>
        <w:t>Deeper Shifts (for later development):</w:t>
      </w:r>
    </w:p>
    <w:p w14:paraId="76F5D39C" w14:textId="77777777" w:rsidR="0042709E" w:rsidRPr="00F13C59" w:rsidRDefault="00000000">
      <w:pPr>
        <w:spacing w:before="240"/>
        <w:rPr>
          <w:rFonts w:asciiTheme="minorHAnsi" w:hAnsiTheme="minorHAnsi"/>
        </w:rPr>
      </w:pPr>
      <w:r w:rsidRPr="00F13C59">
        <w:rPr>
          <w:rFonts w:asciiTheme="minorHAnsi" w:hAnsiTheme="minorHAnsi"/>
          <w:b/>
          <w:bCs/>
        </w:rPr>
        <w:t>8. Building self-correction habits</w:t>
      </w:r>
    </w:p>
    <w:p w14:paraId="4FC40254"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Teach students to identify their own error patterns</w:t>
      </w:r>
    </w:p>
    <w:p w14:paraId="2D9A37B1"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lastRenderedPageBreak/>
        <w:t>Provide correction codes or checklists</w:t>
      </w:r>
    </w:p>
    <w:p w14:paraId="10575FB7"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Reduce dependency on teacher for every answer</w:t>
      </w:r>
    </w:p>
    <w:p w14:paraId="02FF9DDD" w14:textId="77777777" w:rsidR="0042709E" w:rsidRPr="00F13C59" w:rsidRDefault="00000000">
      <w:pPr>
        <w:spacing w:before="240"/>
        <w:rPr>
          <w:rFonts w:asciiTheme="minorHAnsi" w:hAnsiTheme="minorHAnsi"/>
        </w:rPr>
      </w:pPr>
      <w:r w:rsidRPr="00F13C59">
        <w:rPr>
          <w:rFonts w:asciiTheme="minorHAnsi" w:hAnsiTheme="minorHAnsi"/>
          <w:b/>
          <w:bCs/>
        </w:rPr>
        <w:t>9. Pre-empting errors in task design</w:t>
      </w:r>
    </w:p>
    <w:p w14:paraId="2357EB79"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Anticipate common errors during planning</w:t>
      </w:r>
    </w:p>
    <w:p w14:paraId="7EF13FAC"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Build in checking points before errors compound</w:t>
      </w:r>
    </w:p>
    <w:p w14:paraId="08249B9B"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Provide models or worked examples upfront</w:t>
      </w:r>
    </w:p>
    <w:p w14:paraId="7F722EFE" w14:textId="77777777" w:rsidR="0042709E" w:rsidRPr="00F13C59" w:rsidRDefault="00000000">
      <w:pPr>
        <w:spacing w:before="240"/>
        <w:rPr>
          <w:rFonts w:asciiTheme="minorHAnsi" w:hAnsiTheme="minorHAnsi"/>
        </w:rPr>
      </w:pPr>
      <w:r w:rsidRPr="00F13C59">
        <w:rPr>
          <w:rFonts w:asciiTheme="minorHAnsi" w:hAnsiTheme="minorHAnsi"/>
          <w:b/>
          <w:bCs/>
        </w:rPr>
        <w:t>10. Rethinking what needs checking</w:t>
      </w:r>
    </w:p>
    <w:p w14:paraId="5A81D47C"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Not every exercise requires feedback</w:t>
      </w:r>
    </w:p>
    <w:p w14:paraId="41C18FF5"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Some tasks are for practice/fluency, not accuracy checking</w:t>
      </w:r>
    </w:p>
    <w:p w14:paraId="39BC8DF5" w14:textId="77777777" w:rsidR="0042709E" w:rsidRDefault="00000000">
      <w:pPr>
        <w:pStyle w:val="ListParagraph"/>
        <w:numPr>
          <w:ilvl w:val="0"/>
          <w:numId w:val="2"/>
        </w:numPr>
        <w:rPr>
          <w:rFonts w:asciiTheme="minorHAnsi" w:hAnsiTheme="minorHAnsi"/>
        </w:rPr>
      </w:pPr>
      <w:r w:rsidRPr="00F13C59">
        <w:rPr>
          <w:rFonts w:asciiTheme="minorHAnsi" w:hAnsiTheme="minorHAnsi"/>
        </w:rPr>
        <w:t>Question: 'What's the purpose of checking this particular task?'</w:t>
      </w:r>
    </w:p>
    <w:p w14:paraId="67CBAEC0" w14:textId="77777777" w:rsidR="00F13C59" w:rsidRDefault="00F13C59">
      <w:pPr>
        <w:pStyle w:val="ListParagraph"/>
        <w:numPr>
          <w:ilvl w:val="0"/>
          <w:numId w:val="2"/>
        </w:numPr>
        <w:rPr>
          <w:rFonts w:asciiTheme="minorHAnsi" w:hAnsiTheme="minorHAnsi"/>
        </w:rPr>
      </w:pPr>
    </w:p>
    <w:p w14:paraId="3121FCB8" w14:textId="0BFBDF8F" w:rsidR="00F13C59" w:rsidRPr="00F13C59" w:rsidRDefault="00F13C59" w:rsidP="00F13C59">
      <w:pPr>
        <w:rPr>
          <w:rFonts w:asciiTheme="minorHAnsi" w:hAnsiTheme="minorHAnsi"/>
          <w:b/>
          <w:bCs/>
        </w:rPr>
      </w:pPr>
      <w:r w:rsidRPr="00F13C59">
        <w:rPr>
          <w:rFonts w:asciiTheme="minorHAnsi" w:hAnsiTheme="minorHAnsi"/>
          <w:b/>
          <w:bCs/>
        </w:rPr>
        <w:t xml:space="preserve">11. Model Viral Feedback </w:t>
      </w:r>
    </w:p>
    <w:p w14:paraId="447DBEE4" w14:textId="183A45A6" w:rsidR="00F13C59" w:rsidRPr="00F13C59" w:rsidRDefault="00F13C59" w:rsidP="00F13C59">
      <w:pPr>
        <w:rPr>
          <w:rFonts w:asciiTheme="minorHAnsi" w:hAnsiTheme="minorHAnsi"/>
        </w:rPr>
      </w:pPr>
      <w:r>
        <w:rPr>
          <w:rFonts w:asciiTheme="minorHAnsi" w:hAnsiTheme="minorHAnsi"/>
        </w:rPr>
        <w:t>Demonstrate viral feedback to show how it encourages peer support and checking and allows the teacher to focus on main needs. It also allows time for individual engagement which is high value for student</w:t>
      </w:r>
    </w:p>
    <w:p w14:paraId="119ED5AF" w14:textId="77777777" w:rsidR="0042709E" w:rsidRPr="00F13C59" w:rsidRDefault="00000000">
      <w:pPr>
        <w:spacing w:before="240" w:after="240"/>
        <w:rPr>
          <w:rFonts w:asciiTheme="minorHAnsi" w:hAnsiTheme="minorHAnsi"/>
        </w:rPr>
      </w:pPr>
      <w:r w:rsidRPr="00F13C59">
        <w:rPr>
          <w:rFonts w:asciiTheme="minorHAnsi" w:hAnsiTheme="minorHAnsi"/>
          <w:b/>
          <w:bCs/>
        </w:rPr>
        <w:t xml:space="preserve">Remember: </w:t>
      </w:r>
      <w:r w:rsidRPr="00F13C59">
        <w:rPr>
          <w:rFonts w:asciiTheme="minorHAnsi" w:hAnsiTheme="minorHAnsi"/>
        </w:rPr>
        <w:t>Start small. One change at a time. The goal is to help the teacher see possibilities, not to overwhelm them with criticism.</w:t>
      </w:r>
    </w:p>
    <w:p w14:paraId="157860B6" w14:textId="71E0E932" w:rsidR="0042709E" w:rsidRPr="00F13C59" w:rsidRDefault="00F13C59">
      <w:pPr>
        <w:pStyle w:val="Heading1"/>
        <w:rPr>
          <w:rFonts w:asciiTheme="minorHAnsi" w:hAnsiTheme="minorHAnsi"/>
        </w:rPr>
      </w:pPr>
      <w:r>
        <w:rPr>
          <w:rFonts w:asciiTheme="minorHAnsi" w:hAnsiTheme="minorHAnsi"/>
        </w:rPr>
        <w:t>The Mind Shift Required</w:t>
      </w:r>
    </w:p>
    <w:p w14:paraId="4622DA31" w14:textId="77777777" w:rsidR="0042709E" w:rsidRPr="00F13C59" w:rsidRDefault="00000000">
      <w:pPr>
        <w:rPr>
          <w:rFonts w:asciiTheme="minorHAnsi" w:hAnsiTheme="minorHAnsi"/>
        </w:rPr>
      </w:pPr>
      <w:r w:rsidRPr="00F13C59">
        <w:rPr>
          <w:rFonts w:asciiTheme="minorHAnsi" w:hAnsiTheme="minorHAnsi"/>
        </w:rPr>
        <w:t>Moving away from sequential feedback requires teachers to reconsider some deeply held beliefs:</w:t>
      </w:r>
    </w:p>
    <w:p w14:paraId="42196CDB" w14:textId="77777777" w:rsidR="0042709E" w:rsidRPr="00F13C59" w:rsidRDefault="00000000">
      <w:pPr>
        <w:spacing w:before="240"/>
        <w:rPr>
          <w:rFonts w:asciiTheme="minorHAnsi" w:hAnsiTheme="minorHAnsi"/>
        </w:rPr>
      </w:pPr>
      <w:r w:rsidRPr="00F13C59">
        <w:rPr>
          <w:rFonts w:asciiTheme="minorHAnsi" w:hAnsiTheme="minorHAnsi"/>
          <w:b/>
          <w:bCs/>
        </w:rPr>
        <w:t xml:space="preserve">Old belief: </w:t>
      </w:r>
      <w:r w:rsidRPr="00F13C59">
        <w:rPr>
          <w:rFonts w:asciiTheme="minorHAnsi" w:hAnsiTheme="minorHAnsi"/>
        </w:rPr>
        <w:t>'I must check every answer to ensure learning'</w:t>
      </w:r>
    </w:p>
    <w:p w14:paraId="6471EC57" w14:textId="77777777" w:rsidR="0042709E" w:rsidRPr="00F13C59" w:rsidRDefault="00000000">
      <w:pPr>
        <w:rPr>
          <w:rFonts w:asciiTheme="minorHAnsi" w:hAnsiTheme="minorHAnsi"/>
        </w:rPr>
      </w:pPr>
      <w:r w:rsidRPr="00F13C59">
        <w:rPr>
          <w:rFonts w:asciiTheme="minorHAnsi" w:hAnsiTheme="minorHAnsi"/>
          <w:b/>
          <w:bCs/>
        </w:rPr>
        <w:t xml:space="preserve">New belief: </w:t>
      </w:r>
      <w:r w:rsidRPr="00F13C59">
        <w:rPr>
          <w:rFonts w:asciiTheme="minorHAnsi" w:hAnsiTheme="minorHAnsi"/>
        </w:rPr>
        <w:t>'I must address the errors that matter most, efficiently'</w:t>
      </w:r>
    </w:p>
    <w:p w14:paraId="0184BD32" w14:textId="77777777" w:rsidR="0042709E" w:rsidRPr="00F13C59" w:rsidRDefault="00000000">
      <w:pPr>
        <w:spacing w:before="240"/>
        <w:rPr>
          <w:rFonts w:asciiTheme="minorHAnsi" w:hAnsiTheme="minorHAnsi"/>
        </w:rPr>
      </w:pPr>
      <w:r w:rsidRPr="00F13C59">
        <w:rPr>
          <w:rFonts w:asciiTheme="minorHAnsi" w:hAnsiTheme="minorHAnsi"/>
          <w:b/>
          <w:bCs/>
        </w:rPr>
        <w:t xml:space="preserve">Old belief: </w:t>
      </w:r>
      <w:r w:rsidRPr="00F13C59">
        <w:rPr>
          <w:rFonts w:asciiTheme="minorHAnsi" w:hAnsiTheme="minorHAnsi"/>
        </w:rPr>
        <w:t>'Going through answers is how I know what students understand'</w:t>
      </w:r>
    </w:p>
    <w:p w14:paraId="5C5AD6BE" w14:textId="77777777" w:rsidR="0042709E" w:rsidRPr="00F13C59" w:rsidRDefault="00000000">
      <w:pPr>
        <w:rPr>
          <w:rFonts w:asciiTheme="minorHAnsi" w:hAnsiTheme="minorHAnsi"/>
        </w:rPr>
      </w:pPr>
      <w:r w:rsidRPr="00F13C59">
        <w:rPr>
          <w:rFonts w:asciiTheme="minorHAnsi" w:hAnsiTheme="minorHAnsi"/>
          <w:b/>
          <w:bCs/>
        </w:rPr>
        <w:t xml:space="preserve">New belief: </w:t>
      </w:r>
      <w:r w:rsidRPr="00F13C59">
        <w:rPr>
          <w:rFonts w:asciiTheme="minorHAnsi" w:hAnsiTheme="minorHAnsi"/>
        </w:rPr>
        <w:t>'I can gather better information by circulating during the task'</w:t>
      </w:r>
    </w:p>
    <w:p w14:paraId="23ED1DFA" w14:textId="77777777" w:rsidR="0042709E" w:rsidRPr="00F13C59" w:rsidRDefault="00000000">
      <w:pPr>
        <w:spacing w:before="240"/>
        <w:rPr>
          <w:rFonts w:asciiTheme="minorHAnsi" w:hAnsiTheme="minorHAnsi"/>
        </w:rPr>
      </w:pPr>
      <w:r w:rsidRPr="00F13C59">
        <w:rPr>
          <w:rFonts w:asciiTheme="minorHAnsi" w:hAnsiTheme="minorHAnsi"/>
          <w:b/>
          <w:bCs/>
        </w:rPr>
        <w:t xml:space="preserve">Old belief: </w:t>
      </w:r>
      <w:r w:rsidRPr="00F13C59">
        <w:rPr>
          <w:rFonts w:asciiTheme="minorHAnsi" w:hAnsiTheme="minorHAnsi"/>
        </w:rPr>
        <w:t>'This is fair - everyone gets a turn'</w:t>
      </w:r>
    </w:p>
    <w:p w14:paraId="5AA3D4CA" w14:textId="77777777" w:rsidR="0042709E" w:rsidRPr="00F13C59" w:rsidRDefault="00000000">
      <w:pPr>
        <w:rPr>
          <w:rFonts w:asciiTheme="minorHAnsi" w:hAnsiTheme="minorHAnsi"/>
        </w:rPr>
      </w:pPr>
      <w:r w:rsidRPr="00F13C59">
        <w:rPr>
          <w:rFonts w:asciiTheme="minorHAnsi" w:hAnsiTheme="minorHAnsi"/>
          <w:b/>
          <w:bCs/>
        </w:rPr>
        <w:t xml:space="preserve">New belief: </w:t>
      </w:r>
      <w:r w:rsidRPr="00F13C59">
        <w:rPr>
          <w:rFonts w:asciiTheme="minorHAnsi" w:hAnsiTheme="minorHAnsi"/>
        </w:rPr>
        <w:t>'Fair means everyone gets what they need, not everyone gets the same thing'</w:t>
      </w:r>
    </w:p>
    <w:p w14:paraId="5A272279" w14:textId="77777777" w:rsidR="0042709E" w:rsidRPr="00F13C59" w:rsidRDefault="00000000">
      <w:pPr>
        <w:spacing w:before="240"/>
        <w:rPr>
          <w:rFonts w:asciiTheme="minorHAnsi" w:hAnsiTheme="minorHAnsi"/>
        </w:rPr>
      </w:pPr>
      <w:r w:rsidRPr="00F13C59">
        <w:rPr>
          <w:rFonts w:asciiTheme="minorHAnsi" w:hAnsiTheme="minorHAnsi"/>
          <w:b/>
          <w:bCs/>
        </w:rPr>
        <w:t xml:space="preserve">Old belief: </w:t>
      </w:r>
      <w:r w:rsidRPr="00F13C59">
        <w:rPr>
          <w:rFonts w:asciiTheme="minorHAnsi" w:hAnsiTheme="minorHAnsi"/>
        </w:rPr>
        <w:t>'If I don't check, they won't do the work properly'</w:t>
      </w:r>
    </w:p>
    <w:p w14:paraId="2A6254AC" w14:textId="77777777" w:rsidR="0042709E" w:rsidRPr="00F13C59" w:rsidRDefault="00000000">
      <w:pPr>
        <w:rPr>
          <w:rFonts w:asciiTheme="minorHAnsi" w:hAnsiTheme="minorHAnsi"/>
        </w:rPr>
      </w:pPr>
      <w:r w:rsidRPr="00F13C59">
        <w:rPr>
          <w:rFonts w:asciiTheme="minorHAnsi" w:hAnsiTheme="minorHAnsi"/>
          <w:b/>
          <w:bCs/>
        </w:rPr>
        <w:t xml:space="preserve">New belief: </w:t>
      </w:r>
      <w:r w:rsidRPr="00F13C59">
        <w:rPr>
          <w:rFonts w:asciiTheme="minorHAnsi" w:hAnsiTheme="minorHAnsi"/>
        </w:rPr>
        <w:t>'I can build student responsibility through self-correction and peer checking'</w:t>
      </w:r>
    </w:p>
    <w:p w14:paraId="195726B9" w14:textId="77777777" w:rsidR="0042709E" w:rsidRPr="00F13C59" w:rsidRDefault="00000000">
      <w:pPr>
        <w:spacing w:before="240" w:after="240"/>
        <w:rPr>
          <w:rFonts w:asciiTheme="minorHAnsi" w:hAnsiTheme="minorHAnsi"/>
        </w:rPr>
      </w:pPr>
      <w:r w:rsidRPr="00F13C59">
        <w:rPr>
          <w:rFonts w:asciiTheme="minorHAnsi" w:hAnsiTheme="minorHAnsi"/>
        </w:rPr>
        <w:t>These shifts take time. Be patient and supportive in the feedback conversation.</w:t>
      </w:r>
    </w:p>
    <w:p w14:paraId="3F7551B0" w14:textId="77777777" w:rsidR="0042709E" w:rsidRPr="00F13C59" w:rsidRDefault="00000000">
      <w:pPr>
        <w:pStyle w:val="Heading1"/>
        <w:rPr>
          <w:rFonts w:asciiTheme="minorHAnsi" w:hAnsiTheme="minorHAnsi"/>
        </w:rPr>
      </w:pPr>
      <w:r w:rsidRPr="00F13C59">
        <w:rPr>
          <w:rFonts w:asciiTheme="minorHAnsi" w:hAnsiTheme="minorHAnsi"/>
        </w:rPr>
        <w:t>ADDRESSING COMMON OBJECTIONS</w:t>
      </w:r>
    </w:p>
    <w:p w14:paraId="12CB958C" w14:textId="77777777" w:rsidR="0042709E" w:rsidRPr="00F13C59" w:rsidRDefault="00000000">
      <w:pPr>
        <w:rPr>
          <w:rFonts w:asciiTheme="minorHAnsi" w:hAnsiTheme="minorHAnsi"/>
        </w:rPr>
      </w:pPr>
      <w:r w:rsidRPr="00F13C59">
        <w:rPr>
          <w:rFonts w:asciiTheme="minorHAnsi" w:hAnsiTheme="minorHAnsi"/>
        </w:rPr>
        <w:t>Teachers may resist changing this pattern. Here's how to respond:</w:t>
      </w:r>
    </w:p>
    <w:p w14:paraId="2734CFB6" w14:textId="77777777" w:rsidR="0042709E" w:rsidRPr="00F13C59" w:rsidRDefault="00000000">
      <w:pPr>
        <w:spacing w:before="240"/>
        <w:rPr>
          <w:rFonts w:asciiTheme="minorHAnsi" w:hAnsiTheme="minorHAnsi"/>
        </w:rPr>
      </w:pPr>
      <w:r w:rsidRPr="00F13C59">
        <w:rPr>
          <w:rFonts w:asciiTheme="minorHAnsi" w:hAnsiTheme="minorHAnsi"/>
          <w:b/>
          <w:bCs/>
        </w:rPr>
        <w:t>'But I need to make sure they've all done the work'</w:t>
      </w:r>
    </w:p>
    <w:p w14:paraId="30114745" w14:textId="77777777" w:rsidR="0042709E" w:rsidRPr="00F13C59" w:rsidRDefault="00000000">
      <w:pPr>
        <w:rPr>
          <w:rFonts w:asciiTheme="minorHAnsi" w:hAnsiTheme="minorHAnsi"/>
        </w:rPr>
      </w:pPr>
      <w:r w:rsidRPr="00F13C59">
        <w:rPr>
          <w:rFonts w:asciiTheme="minorHAnsi" w:hAnsiTheme="minorHAnsi"/>
        </w:rPr>
        <w:t>Response: 'You can check completion by circulating during the task, or by collecting work after. The question is whether spending 15 minutes going through answers is the best use of class time for learning.'</w:t>
      </w:r>
    </w:p>
    <w:p w14:paraId="21E7E6DA" w14:textId="77777777" w:rsidR="0042709E" w:rsidRPr="00F13C59" w:rsidRDefault="00000000">
      <w:pPr>
        <w:spacing w:before="240"/>
        <w:rPr>
          <w:rFonts w:asciiTheme="minorHAnsi" w:hAnsiTheme="minorHAnsi"/>
        </w:rPr>
      </w:pPr>
      <w:r w:rsidRPr="00F13C59">
        <w:rPr>
          <w:rFonts w:asciiTheme="minorHAnsi" w:hAnsiTheme="minorHAnsi"/>
          <w:b/>
          <w:bCs/>
        </w:rPr>
        <w:t>'But they expect me to give them the answers'</w:t>
      </w:r>
    </w:p>
    <w:p w14:paraId="5890094B" w14:textId="77777777" w:rsidR="0042709E" w:rsidRPr="00F13C59" w:rsidRDefault="00000000">
      <w:pPr>
        <w:rPr>
          <w:rFonts w:asciiTheme="minorHAnsi" w:hAnsiTheme="minorHAnsi"/>
        </w:rPr>
      </w:pPr>
      <w:r w:rsidRPr="00F13C59">
        <w:rPr>
          <w:rFonts w:asciiTheme="minorHAnsi" w:hAnsiTheme="minorHAnsi"/>
        </w:rPr>
        <w:lastRenderedPageBreak/>
        <w:t>Response: 'Expectations can change. Students might initially resist taking more responsibility, but they'll adjust if you're consistent. The goal is to make them independent learners, not dependent on you for every answer.'</w:t>
      </w:r>
    </w:p>
    <w:p w14:paraId="28C162C1" w14:textId="77777777" w:rsidR="0042709E" w:rsidRPr="00F13C59" w:rsidRDefault="00000000">
      <w:pPr>
        <w:spacing w:before="240"/>
        <w:rPr>
          <w:rFonts w:asciiTheme="minorHAnsi" w:hAnsiTheme="minorHAnsi"/>
        </w:rPr>
      </w:pPr>
      <w:r w:rsidRPr="00F13C59">
        <w:rPr>
          <w:rFonts w:asciiTheme="minorHAnsi" w:hAnsiTheme="minorHAnsi"/>
          <w:b/>
          <w:bCs/>
        </w:rPr>
        <w:t>'But what if they get the wrong answer and don't know it?'</w:t>
      </w:r>
    </w:p>
    <w:p w14:paraId="1DF65E28" w14:textId="77777777" w:rsidR="0042709E" w:rsidRPr="00F13C59" w:rsidRDefault="00000000">
      <w:pPr>
        <w:rPr>
          <w:rFonts w:asciiTheme="minorHAnsi" w:hAnsiTheme="minorHAnsi"/>
        </w:rPr>
      </w:pPr>
      <w:r w:rsidRPr="00F13C59">
        <w:rPr>
          <w:rFonts w:asciiTheme="minorHAnsi" w:hAnsiTheme="minorHAnsi"/>
        </w:rPr>
        <w:t>Response: 'That's why we provide answer keys, peer checking, or targeted support. Not every error needs to be addressed publicly in the moment. Some errors are developmental and will resolve with more exposure.'</w:t>
      </w:r>
    </w:p>
    <w:p w14:paraId="0F86E86B" w14:textId="77777777" w:rsidR="0042709E" w:rsidRPr="00F13C59" w:rsidRDefault="00000000">
      <w:pPr>
        <w:spacing w:before="240"/>
        <w:rPr>
          <w:rFonts w:asciiTheme="minorHAnsi" w:hAnsiTheme="minorHAnsi"/>
        </w:rPr>
      </w:pPr>
      <w:r w:rsidRPr="00F13C59">
        <w:rPr>
          <w:rFonts w:asciiTheme="minorHAnsi" w:hAnsiTheme="minorHAnsi"/>
          <w:b/>
          <w:bCs/>
        </w:rPr>
        <w:t>'But this is how I was taught to teach'</w:t>
      </w:r>
    </w:p>
    <w:p w14:paraId="458F1A13" w14:textId="77777777" w:rsidR="0042709E" w:rsidRPr="00F13C59" w:rsidRDefault="00000000">
      <w:pPr>
        <w:rPr>
          <w:rFonts w:asciiTheme="minorHAnsi" w:hAnsiTheme="minorHAnsi"/>
        </w:rPr>
      </w:pPr>
      <w:r w:rsidRPr="00F13C59">
        <w:rPr>
          <w:rFonts w:asciiTheme="minorHAnsi" w:hAnsiTheme="minorHAnsi"/>
        </w:rPr>
        <w:t>Response: 'I understand - many of us learned this way. But we're now looking at what's most effective for student learning, not just what's familiar. Would you be willing to experiment with one small change and see what happens?'</w:t>
      </w:r>
    </w:p>
    <w:p w14:paraId="1DE83680" w14:textId="77777777" w:rsidR="0042709E" w:rsidRPr="00F13C59" w:rsidRDefault="00000000">
      <w:pPr>
        <w:pStyle w:val="Heading1"/>
        <w:rPr>
          <w:rFonts w:asciiTheme="minorHAnsi" w:hAnsiTheme="minorHAnsi"/>
        </w:rPr>
      </w:pPr>
      <w:r w:rsidRPr="00F13C59">
        <w:rPr>
          <w:rFonts w:asciiTheme="minorHAnsi" w:hAnsiTheme="minorHAnsi"/>
        </w:rPr>
        <w:t>PRACTICAL ACTIVITY FOR TRAINEE OBSERVERS</w:t>
      </w:r>
    </w:p>
    <w:p w14:paraId="707FA00B" w14:textId="77777777" w:rsidR="0042709E" w:rsidRPr="00F13C59" w:rsidRDefault="00000000">
      <w:pPr>
        <w:rPr>
          <w:rFonts w:asciiTheme="minorHAnsi" w:hAnsiTheme="minorHAnsi"/>
        </w:rPr>
      </w:pPr>
      <w:r w:rsidRPr="00F13C59">
        <w:rPr>
          <w:rFonts w:asciiTheme="minorHAnsi" w:hAnsiTheme="minorHAnsi"/>
          <w:b/>
          <w:bCs/>
        </w:rPr>
        <w:t>Scenario:</w:t>
      </w:r>
    </w:p>
    <w:p w14:paraId="6B2BB423" w14:textId="77777777" w:rsidR="0042709E" w:rsidRPr="00F13C59" w:rsidRDefault="00000000">
      <w:pPr>
        <w:rPr>
          <w:rFonts w:asciiTheme="minorHAnsi" w:hAnsiTheme="minorHAnsi"/>
        </w:rPr>
      </w:pPr>
      <w:r w:rsidRPr="00F13C59">
        <w:rPr>
          <w:rFonts w:asciiTheme="minorHAnsi" w:hAnsiTheme="minorHAnsi"/>
        </w:rPr>
        <w:t>You've observed a lesson where:</w:t>
      </w:r>
    </w:p>
    <w:p w14:paraId="06AAA385"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25 students completed a 15-item grammar gap-fill</w:t>
      </w:r>
    </w:p>
    <w:p w14:paraId="5B4FE215"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The task took 10 minutes</w:t>
      </w:r>
    </w:p>
    <w:p w14:paraId="22A12562"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 xml:space="preserve">Feedback took 18 minutes, with the teacher </w:t>
      </w:r>
      <w:proofErr w:type="gramStart"/>
      <w:r w:rsidRPr="00F13C59">
        <w:rPr>
          <w:rFonts w:asciiTheme="minorHAnsi" w:hAnsiTheme="minorHAnsi"/>
        </w:rPr>
        <w:t>asking</w:t>
      </w:r>
      <w:proofErr w:type="gramEnd"/>
      <w:r w:rsidRPr="00F13C59">
        <w:rPr>
          <w:rFonts w:asciiTheme="minorHAnsi" w:hAnsiTheme="minorHAnsi"/>
        </w:rPr>
        <w:t xml:space="preserve"> 'What's the answer to number X?' for each item</w:t>
      </w:r>
    </w:p>
    <w:p w14:paraId="1B23EDB5"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You noted that items 3, 7, 9, and 11 caused problems for about 60% of students (all involved past perfect vs. past simple)</w:t>
      </w:r>
    </w:p>
    <w:p w14:paraId="4C62E8B5"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Other items were mostly correct</w:t>
      </w:r>
    </w:p>
    <w:p w14:paraId="09864B30"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By minute 12 of feedback, many students were disengaged</w:t>
      </w:r>
    </w:p>
    <w:p w14:paraId="7FFF2555" w14:textId="77777777" w:rsidR="0042709E" w:rsidRPr="00F13C59" w:rsidRDefault="00000000">
      <w:pPr>
        <w:spacing w:before="240"/>
        <w:rPr>
          <w:rFonts w:asciiTheme="minorHAnsi" w:hAnsiTheme="minorHAnsi"/>
        </w:rPr>
      </w:pPr>
      <w:r w:rsidRPr="00F13C59">
        <w:rPr>
          <w:rFonts w:asciiTheme="minorHAnsi" w:hAnsiTheme="minorHAnsi"/>
          <w:b/>
          <w:bCs/>
        </w:rPr>
        <w:t>Your task:</w:t>
      </w:r>
    </w:p>
    <w:p w14:paraId="7A483738"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Design a 5-minute feedback intervention that addresses the key learning need without losing pace</w:t>
      </w:r>
    </w:p>
    <w:p w14:paraId="3F7B5D99"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Write exactly what you would say to the observed teacher in the feedback conversation</w:t>
      </w:r>
    </w:p>
    <w:p w14:paraId="7AC292F7" w14:textId="77777777" w:rsidR="0042709E" w:rsidRPr="00F13C59" w:rsidRDefault="00000000">
      <w:pPr>
        <w:pStyle w:val="ListParagraph"/>
        <w:numPr>
          <w:ilvl w:val="0"/>
          <w:numId w:val="2"/>
        </w:numPr>
        <w:rPr>
          <w:rFonts w:asciiTheme="minorHAnsi" w:hAnsiTheme="minorHAnsi"/>
        </w:rPr>
      </w:pPr>
      <w:r w:rsidRPr="00F13C59">
        <w:rPr>
          <w:rFonts w:asciiTheme="minorHAnsi" w:hAnsiTheme="minorHAnsi"/>
        </w:rPr>
        <w:t>Identify which alternative strategy (from the list above) you're recommending</w:t>
      </w:r>
    </w:p>
    <w:p w14:paraId="158D0C83" w14:textId="5DCF4A04" w:rsidR="0042709E" w:rsidRPr="00F13C59" w:rsidRDefault="00000000">
      <w:pPr>
        <w:pStyle w:val="Heading1"/>
        <w:rPr>
          <w:rFonts w:asciiTheme="minorHAnsi" w:hAnsiTheme="minorHAnsi"/>
        </w:rPr>
      </w:pPr>
      <w:r w:rsidRPr="00F13C59">
        <w:rPr>
          <w:rFonts w:asciiTheme="minorHAnsi" w:hAnsiTheme="minorHAnsi"/>
        </w:rPr>
        <w:t>R</w:t>
      </w:r>
      <w:r w:rsidR="00F13C59">
        <w:rPr>
          <w:rFonts w:asciiTheme="minorHAnsi" w:hAnsiTheme="minorHAnsi"/>
        </w:rPr>
        <w:t xml:space="preserve">eflection Questions for Observers </w:t>
      </w:r>
    </w:p>
    <w:p w14:paraId="5F25BDF4" w14:textId="77777777" w:rsidR="0042709E" w:rsidRPr="00F13C59" w:rsidRDefault="00000000">
      <w:pPr>
        <w:rPr>
          <w:rFonts w:asciiTheme="minorHAnsi" w:hAnsiTheme="minorHAnsi"/>
        </w:rPr>
      </w:pPr>
      <w:r w:rsidRPr="00F13C59">
        <w:rPr>
          <w:rFonts w:asciiTheme="minorHAnsi" w:hAnsiTheme="minorHAnsi"/>
        </w:rPr>
        <w:t>After observing a lesson with sequential feedback:</w:t>
      </w:r>
    </w:p>
    <w:p w14:paraId="45F5149B" w14:textId="77777777" w:rsidR="0042709E" w:rsidRPr="00F13C59" w:rsidRDefault="00000000">
      <w:pPr>
        <w:spacing w:before="240"/>
        <w:rPr>
          <w:rFonts w:asciiTheme="minorHAnsi" w:hAnsiTheme="minorHAnsi"/>
        </w:rPr>
      </w:pPr>
      <w:r w:rsidRPr="00F13C59">
        <w:rPr>
          <w:rFonts w:asciiTheme="minorHAnsi" w:hAnsiTheme="minorHAnsi"/>
        </w:rPr>
        <w:t>1. What percentage of lesson time was spent on task feedback versus other activities?</w:t>
      </w:r>
    </w:p>
    <w:p w14:paraId="6624456A" w14:textId="77777777" w:rsidR="0042709E" w:rsidRPr="00F13C59" w:rsidRDefault="00000000">
      <w:pPr>
        <w:spacing w:before="120"/>
        <w:rPr>
          <w:rFonts w:asciiTheme="minorHAnsi" w:hAnsiTheme="minorHAnsi"/>
        </w:rPr>
      </w:pPr>
      <w:r w:rsidRPr="00F13C59">
        <w:rPr>
          <w:rFonts w:asciiTheme="minorHAnsi" w:hAnsiTheme="minorHAnsi"/>
        </w:rPr>
        <w:t>2. If students had self-corrected using an answer key, how much time would have been saved?</w:t>
      </w:r>
    </w:p>
    <w:p w14:paraId="1887DBD0" w14:textId="77777777" w:rsidR="0042709E" w:rsidRPr="00F13C59" w:rsidRDefault="00000000">
      <w:pPr>
        <w:spacing w:before="120"/>
        <w:rPr>
          <w:rFonts w:asciiTheme="minorHAnsi" w:hAnsiTheme="minorHAnsi"/>
        </w:rPr>
      </w:pPr>
      <w:r w:rsidRPr="00F13C59">
        <w:rPr>
          <w:rFonts w:asciiTheme="minorHAnsi" w:hAnsiTheme="minorHAnsi"/>
        </w:rPr>
        <w:t>3. What were the 2-3 most common errors? Could these have been addressed without reviewing every single answer?</w:t>
      </w:r>
    </w:p>
    <w:p w14:paraId="2F08680C" w14:textId="77777777" w:rsidR="0042709E" w:rsidRPr="00F13C59" w:rsidRDefault="00000000">
      <w:pPr>
        <w:spacing w:before="120"/>
        <w:rPr>
          <w:rFonts w:asciiTheme="minorHAnsi" w:hAnsiTheme="minorHAnsi"/>
        </w:rPr>
      </w:pPr>
      <w:r w:rsidRPr="00F13C59">
        <w:rPr>
          <w:rFonts w:asciiTheme="minorHAnsi" w:hAnsiTheme="minorHAnsi"/>
        </w:rPr>
        <w:t>4. How many students appeared actively engaged throughout the entire feedback phase?</w:t>
      </w:r>
    </w:p>
    <w:p w14:paraId="708C51A6" w14:textId="77777777" w:rsidR="0042709E" w:rsidRPr="00F13C59" w:rsidRDefault="00000000">
      <w:pPr>
        <w:spacing w:before="120"/>
        <w:rPr>
          <w:rFonts w:asciiTheme="minorHAnsi" w:hAnsiTheme="minorHAnsi"/>
        </w:rPr>
      </w:pPr>
      <w:r w:rsidRPr="00F13C59">
        <w:rPr>
          <w:rFonts w:asciiTheme="minorHAnsi" w:hAnsiTheme="minorHAnsi"/>
        </w:rPr>
        <w:t>5. What alternative strategy would you suggest, and why?</w:t>
      </w:r>
    </w:p>
    <w:p w14:paraId="52253D79" w14:textId="77777777" w:rsidR="0042709E" w:rsidRPr="00F13C59" w:rsidRDefault="00000000">
      <w:pPr>
        <w:spacing w:before="120"/>
        <w:rPr>
          <w:rFonts w:asciiTheme="minorHAnsi" w:hAnsiTheme="minorHAnsi"/>
        </w:rPr>
      </w:pPr>
      <w:r w:rsidRPr="00F13C59">
        <w:rPr>
          <w:rFonts w:asciiTheme="minorHAnsi" w:hAnsiTheme="minorHAnsi"/>
        </w:rPr>
        <w:t>6. How will you frame this feedback conversation to be constructive rather than critical?</w:t>
      </w:r>
    </w:p>
    <w:p w14:paraId="79B421A5" w14:textId="77777777" w:rsidR="0042709E" w:rsidRPr="00F13C59" w:rsidRDefault="00000000">
      <w:pPr>
        <w:spacing w:before="360" w:after="120"/>
        <w:rPr>
          <w:rFonts w:asciiTheme="minorHAnsi" w:hAnsiTheme="minorHAnsi"/>
        </w:rPr>
      </w:pPr>
      <w:r w:rsidRPr="00F13C59">
        <w:rPr>
          <w:rFonts w:asciiTheme="minorHAnsi" w:hAnsiTheme="minorHAnsi"/>
          <w:b/>
          <w:bCs/>
        </w:rPr>
        <w:t>Key Principle:</w:t>
      </w:r>
    </w:p>
    <w:p w14:paraId="0E7BBD37" w14:textId="77777777" w:rsidR="0042709E" w:rsidRPr="00F13C59" w:rsidRDefault="00000000">
      <w:pPr>
        <w:rPr>
          <w:rFonts w:asciiTheme="minorHAnsi" w:hAnsiTheme="minorHAnsi"/>
        </w:rPr>
      </w:pPr>
      <w:r w:rsidRPr="00F13C59">
        <w:rPr>
          <w:rFonts w:asciiTheme="minorHAnsi" w:hAnsiTheme="minorHAnsi"/>
        </w:rPr>
        <w:lastRenderedPageBreak/>
        <w:t>Sequential task feedback isn't 'bad teaching' - it's a pattern that can evolve. Your role as observer is to help teachers see that there are more efficient, engaging ways to achieve the same goal: ensuring students understand and can correct their errors. Frame this as efficiency and student engagement, not as criticism of their thoroughness.</w:t>
      </w:r>
    </w:p>
    <w:p w14:paraId="3C16ADA3" w14:textId="14BD5400" w:rsidR="0042709E" w:rsidRPr="00F13C59" w:rsidRDefault="0042709E">
      <w:pPr>
        <w:spacing w:before="360"/>
        <w:jc w:val="center"/>
        <w:rPr>
          <w:rFonts w:asciiTheme="minorHAnsi" w:hAnsiTheme="minorHAnsi"/>
        </w:rPr>
      </w:pPr>
    </w:p>
    <w:sectPr w:rsidR="0042709E" w:rsidRPr="00F13C59">
      <w:headerReference w:type="even" r:id="rId8"/>
      <w:headerReference w:type="default" r:id="rId9"/>
      <w:footerReference w:type="even" r:id="rId10"/>
      <w:footerReference w:type="default" r:id="rId11"/>
      <w:head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F57F4" w14:textId="77777777" w:rsidR="00B54DAF" w:rsidRDefault="00B54DAF" w:rsidP="00F13C59">
      <w:r>
        <w:separator/>
      </w:r>
    </w:p>
  </w:endnote>
  <w:endnote w:type="continuationSeparator" w:id="0">
    <w:p w14:paraId="1AF14949" w14:textId="77777777" w:rsidR="00B54DAF" w:rsidRDefault="00B54DAF" w:rsidP="00F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45565424"/>
      <w:docPartObj>
        <w:docPartGallery w:val="Page Numbers (Bottom of Page)"/>
        <w:docPartUnique/>
      </w:docPartObj>
    </w:sdtPr>
    <w:sdtContent>
      <w:p w14:paraId="5F2696FC" w14:textId="2024D514" w:rsidR="00F13C59" w:rsidRDefault="00F13C59" w:rsidP="00C351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FA01DF" w14:textId="77777777" w:rsidR="00F13C59" w:rsidRDefault="00F13C59" w:rsidP="00F13C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7FEDB" w14:textId="5F0F87C7" w:rsidR="00F13C59" w:rsidRDefault="00F13C59" w:rsidP="00F13C59">
    <w:pPr>
      <w:spacing w:before="360" w:line="276" w:lineRule="auto"/>
    </w:pPr>
    <w:r w:rsidRPr="00E744E5">
      <w:t>© Bellhop TESOL Training | Masterclass in TESOL Lesson Observation &amp; Fee</w:t>
    </w:r>
    <w:r>
      <w:t>dback</w:t>
    </w:r>
  </w:p>
  <w:p w14:paraId="0392A899" w14:textId="4A454908" w:rsidR="00F13C59" w:rsidRDefault="00F13C59">
    <w:pPr>
      <w:pStyle w:val="Footer"/>
    </w:pPr>
  </w:p>
  <w:p w14:paraId="5E3CA9F6" w14:textId="77777777" w:rsidR="00F13C59" w:rsidRDefault="00F13C59" w:rsidP="00F13C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F21AA" w14:textId="77777777" w:rsidR="00B54DAF" w:rsidRDefault="00B54DAF" w:rsidP="00F13C59">
      <w:r>
        <w:separator/>
      </w:r>
    </w:p>
  </w:footnote>
  <w:footnote w:type="continuationSeparator" w:id="0">
    <w:p w14:paraId="794DD898" w14:textId="77777777" w:rsidR="00B54DAF" w:rsidRDefault="00B54DAF" w:rsidP="00F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A51A8" w14:textId="3BA9F15B" w:rsidR="00F13C59" w:rsidRDefault="00B54DAF">
    <w:pPr>
      <w:pStyle w:val="Header"/>
    </w:pPr>
    <w:r>
      <w:rPr>
        <w:noProof/>
      </w:rPr>
      <w:pict w14:anchorId="019CF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972092" o:spid="_x0000_s1027" type="#_x0000_t75" alt="" style="position:absolute;margin-left:0;margin-top:0;width:450.55pt;height:450.55pt;z-index:-251653120;mso-wrap-edited:f;mso-width-percent:0;mso-height-percent:0;mso-position-horizontal:center;mso-position-horizontal-relative:margin;mso-position-vertical:center;mso-position-vertical-relative:margin;mso-width-percent:0;mso-height-percent:0" o:allowincell="f">
          <v:imagedata r:id="rId1" o:title="ChatGPT Image Jul 6, 2025 at 10_28_59 AM copy"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D8886" w14:textId="0C3A972F" w:rsidR="00F13C59" w:rsidRDefault="00B54DAF">
    <w:pPr>
      <w:pStyle w:val="Header"/>
    </w:pPr>
    <w:r>
      <w:rPr>
        <w:noProof/>
      </w:rPr>
      <w:pict w14:anchorId="3EC697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972093" o:spid="_x0000_s1026" type="#_x0000_t75" alt="" style="position:absolute;margin-left:0;margin-top:0;width:450.55pt;height:450.55pt;z-index:-251650048;mso-wrap-edited:f;mso-width-percent:0;mso-height-percent:0;mso-position-horizontal:center;mso-position-horizontal-relative:margin;mso-position-vertical:center;mso-position-vertical-relative:margin;mso-width-percent:0;mso-height-percent:0" o:allowincell="f">
          <v:imagedata r:id="rId1" o:title="ChatGPT Image Jul 6, 2025 at 10_28_59 AM copy"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79DB6" w14:textId="79D59DBD" w:rsidR="00F13C59" w:rsidRDefault="00B54DAF">
    <w:pPr>
      <w:pStyle w:val="Header"/>
    </w:pPr>
    <w:r>
      <w:rPr>
        <w:noProof/>
      </w:rPr>
      <w:pict w14:anchorId="13114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972091" o:spid="_x0000_s1025" type="#_x0000_t75" alt="" style="position:absolute;margin-left:0;margin-top:0;width:450.55pt;height:450.55pt;z-index:-251656192;mso-wrap-edited:f;mso-width-percent:0;mso-height-percent:0;mso-position-horizontal:center;mso-position-horizontal-relative:margin;mso-position-vertical:center;mso-position-vertical-relative:margin;mso-width-percent:0;mso-height-percent:0" o:allowincell="f">
          <v:imagedata r:id="rId1" o:title="ChatGPT Image Jul 6, 2025 at 10_28_59 AM copy"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4623"/>
    <w:multiLevelType w:val="hybridMultilevel"/>
    <w:tmpl w:val="EA460128"/>
    <w:lvl w:ilvl="0" w:tplc="B24A53CA">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11182D"/>
    <w:multiLevelType w:val="hybridMultilevel"/>
    <w:tmpl w:val="78B07472"/>
    <w:lvl w:ilvl="0" w:tplc="ADC4BE4A">
      <w:start w:val="1"/>
      <w:numFmt w:val="bullet"/>
      <w:lvlText w:val="●"/>
      <w:lvlJc w:val="left"/>
      <w:pPr>
        <w:ind w:left="720" w:hanging="360"/>
      </w:pPr>
    </w:lvl>
    <w:lvl w:ilvl="1" w:tplc="AFA4AC56">
      <w:start w:val="1"/>
      <w:numFmt w:val="bullet"/>
      <w:lvlText w:val="○"/>
      <w:lvlJc w:val="left"/>
      <w:pPr>
        <w:ind w:left="1440" w:hanging="360"/>
      </w:pPr>
    </w:lvl>
    <w:lvl w:ilvl="2" w:tplc="0016CBFE">
      <w:start w:val="1"/>
      <w:numFmt w:val="bullet"/>
      <w:lvlText w:val="■"/>
      <w:lvlJc w:val="left"/>
      <w:pPr>
        <w:ind w:left="2160" w:hanging="360"/>
      </w:pPr>
    </w:lvl>
    <w:lvl w:ilvl="3" w:tplc="6936B9DA">
      <w:start w:val="1"/>
      <w:numFmt w:val="bullet"/>
      <w:lvlText w:val="●"/>
      <w:lvlJc w:val="left"/>
      <w:pPr>
        <w:ind w:left="2880" w:hanging="360"/>
      </w:pPr>
    </w:lvl>
    <w:lvl w:ilvl="4" w:tplc="5EEE301C">
      <w:start w:val="1"/>
      <w:numFmt w:val="bullet"/>
      <w:lvlText w:val="○"/>
      <w:lvlJc w:val="left"/>
      <w:pPr>
        <w:ind w:left="3600" w:hanging="360"/>
      </w:pPr>
    </w:lvl>
    <w:lvl w:ilvl="5" w:tplc="FCB09150">
      <w:start w:val="1"/>
      <w:numFmt w:val="bullet"/>
      <w:lvlText w:val="■"/>
      <w:lvlJc w:val="left"/>
      <w:pPr>
        <w:ind w:left="4320" w:hanging="360"/>
      </w:pPr>
    </w:lvl>
    <w:lvl w:ilvl="6" w:tplc="494C76B0">
      <w:start w:val="1"/>
      <w:numFmt w:val="bullet"/>
      <w:lvlText w:val="●"/>
      <w:lvlJc w:val="left"/>
      <w:pPr>
        <w:ind w:left="5040" w:hanging="360"/>
      </w:pPr>
    </w:lvl>
    <w:lvl w:ilvl="7" w:tplc="A7087FFA">
      <w:start w:val="1"/>
      <w:numFmt w:val="bullet"/>
      <w:lvlText w:val="●"/>
      <w:lvlJc w:val="left"/>
      <w:pPr>
        <w:ind w:left="5760" w:hanging="360"/>
      </w:pPr>
    </w:lvl>
    <w:lvl w:ilvl="8" w:tplc="25464FB0">
      <w:start w:val="1"/>
      <w:numFmt w:val="bullet"/>
      <w:lvlText w:val="●"/>
      <w:lvlJc w:val="left"/>
      <w:pPr>
        <w:ind w:left="6480" w:hanging="360"/>
      </w:pPr>
    </w:lvl>
  </w:abstractNum>
  <w:abstractNum w:abstractNumId="2" w15:restartNumberingAfterBreak="0">
    <w:nsid w:val="2B4C4237"/>
    <w:multiLevelType w:val="hybridMultilevel"/>
    <w:tmpl w:val="320667A6"/>
    <w:lvl w:ilvl="0" w:tplc="B24A53CA">
      <w:start w:val="1"/>
      <w:numFmt w:val="bullet"/>
      <w:lvlText w:val="•"/>
      <w:lvlJc w:val="left"/>
      <w:pPr>
        <w:ind w:left="720" w:hanging="360"/>
      </w:pPr>
    </w:lvl>
    <w:lvl w:ilvl="1" w:tplc="F9F8423E">
      <w:numFmt w:val="decimal"/>
      <w:lvlText w:val=""/>
      <w:lvlJc w:val="left"/>
    </w:lvl>
    <w:lvl w:ilvl="2" w:tplc="9E3CE634">
      <w:numFmt w:val="decimal"/>
      <w:lvlText w:val=""/>
      <w:lvlJc w:val="left"/>
    </w:lvl>
    <w:lvl w:ilvl="3" w:tplc="F3746040">
      <w:numFmt w:val="decimal"/>
      <w:lvlText w:val=""/>
      <w:lvlJc w:val="left"/>
    </w:lvl>
    <w:lvl w:ilvl="4" w:tplc="CB0E748A">
      <w:numFmt w:val="decimal"/>
      <w:lvlText w:val=""/>
      <w:lvlJc w:val="left"/>
    </w:lvl>
    <w:lvl w:ilvl="5" w:tplc="6DF840E4">
      <w:numFmt w:val="decimal"/>
      <w:lvlText w:val=""/>
      <w:lvlJc w:val="left"/>
    </w:lvl>
    <w:lvl w:ilvl="6" w:tplc="F4761AB4">
      <w:numFmt w:val="decimal"/>
      <w:lvlText w:val=""/>
      <w:lvlJc w:val="left"/>
    </w:lvl>
    <w:lvl w:ilvl="7" w:tplc="DA74162E">
      <w:numFmt w:val="decimal"/>
      <w:lvlText w:val=""/>
      <w:lvlJc w:val="left"/>
    </w:lvl>
    <w:lvl w:ilvl="8" w:tplc="2610A4AA">
      <w:numFmt w:val="decimal"/>
      <w:lvlText w:val=""/>
      <w:lvlJc w:val="left"/>
    </w:lvl>
  </w:abstractNum>
  <w:abstractNum w:abstractNumId="3" w15:restartNumberingAfterBreak="0">
    <w:nsid w:val="34D05750"/>
    <w:multiLevelType w:val="hybridMultilevel"/>
    <w:tmpl w:val="BFAA4F32"/>
    <w:lvl w:ilvl="0" w:tplc="88B8A3E4">
      <w:start w:val="1"/>
      <w:numFmt w:val="bullet"/>
      <w:lvlText w:val="•"/>
      <w:lvlJc w:val="left"/>
      <w:pPr>
        <w:tabs>
          <w:tab w:val="num" w:pos="720"/>
        </w:tabs>
        <w:ind w:left="720" w:hanging="360"/>
      </w:pPr>
      <w:rPr>
        <w:rFonts w:ascii="Arial" w:hAnsi="Arial" w:hint="default"/>
      </w:rPr>
    </w:lvl>
    <w:lvl w:ilvl="1" w:tplc="066837E8" w:tentative="1">
      <w:start w:val="1"/>
      <w:numFmt w:val="bullet"/>
      <w:lvlText w:val="•"/>
      <w:lvlJc w:val="left"/>
      <w:pPr>
        <w:tabs>
          <w:tab w:val="num" w:pos="1440"/>
        </w:tabs>
        <w:ind w:left="1440" w:hanging="360"/>
      </w:pPr>
      <w:rPr>
        <w:rFonts w:ascii="Arial" w:hAnsi="Arial" w:hint="default"/>
      </w:rPr>
    </w:lvl>
    <w:lvl w:ilvl="2" w:tplc="3234568E" w:tentative="1">
      <w:start w:val="1"/>
      <w:numFmt w:val="bullet"/>
      <w:lvlText w:val="•"/>
      <w:lvlJc w:val="left"/>
      <w:pPr>
        <w:tabs>
          <w:tab w:val="num" w:pos="2160"/>
        </w:tabs>
        <w:ind w:left="2160" w:hanging="360"/>
      </w:pPr>
      <w:rPr>
        <w:rFonts w:ascii="Arial" w:hAnsi="Arial" w:hint="default"/>
      </w:rPr>
    </w:lvl>
    <w:lvl w:ilvl="3" w:tplc="E0104A22" w:tentative="1">
      <w:start w:val="1"/>
      <w:numFmt w:val="bullet"/>
      <w:lvlText w:val="•"/>
      <w:lvlJc w:val="left"/>
      <w:pPr>
        <w:tabs>
          <w:tab w:val="num" w:pos="2880"/>
        </w:tabs>
        <w:ind w:left="2880" w:hanging="360"/>
      </w:pPr>
      <w:rPr>
        <w:rFonts w:ascii="Arial" w:hAnsi="Arial" w:hint="default"/>
      </w:rPr>
    </w:lvl>
    <w:lvl w:ilvl="4" w:tplc="864C9F54" w:tentative="1">
      <w:start w:val="1"/>
      <w:numFmt w:val="bullet"/>
      <w:lvlText w:val="•"/>
      <w:lvlJc w:val="left"/>
      <w:pPr>
        <w:tabs>
          <w:tab w:val="num" w:pos="3600"/>
        </w:tabs>
        <w:ind w:left="3600" w:hanging="360"/>
      </w:pPr>
      <w:rPr>
        <w:rFonts w:ascii="Arial" w:hAnsi="Arial" w:hint="default"/>
      </w:rPr>
    </w:lvl>
    <w:lvl w:ilvl="5" w:tplc="FB6ACFCE" w:tentative="1">
      <w:start w:val="1"/>
      <w:numFmt w:val="bullet"/>
      <w:lvlText w:val="•"/>
      <w:lvlJc w:val="left"/>
      <w:pPr>
        <w:tabs>
          <w:tab w:val="num" w:pos="4320"/>
        </w:tabs>
        <w:ind w:left="4320" w:hanging="360"/>
      </w:pPr>
      <w:rPr>
        <w:rFonts w:ascii="Arial" w:hAnsi="Arial" w:hint="default"/>
      </w:rPr>
    </w:lvl>
    <w:lvl w:ilvl="6" w:tplc="95DA4BD8" w:tentative="1">
      <w:start w:val="1"/>
      <w:numFmt w:val="bullet"/>
      <w:lvlText w:val="•"/>
      <w:lvlJc w:val="left"/>
      <w:pPr>
        <w:tabs>
          <w:tab w:val="num" w:pos="5040"/>
        </w:tabs>
        <w:ind w:left="5040" w:hanging="360"/>
      </w:pPr>
      <w:rPr>
        <w:rFonts w:ascii="Arial" w:hAnsi="Arial" w:hint="default"/>
      </w:rPr>
    </w:lvl>
    <w:lvl w:ilvl="7" w:tplc="28800430" w:tentative="1">
      <w:start w:val="1"/>
      <w:numFmt w:val="bullet"/>
      <w:lvlText w:val="•"/>
      <w:lvlJc w:val="left"/>
      <w:pPr>
        <w:tabs>
          <w:tab w:val="num" w:pos="5760"/>
        </w:tabs>
        <w:ind w:left="5760" w:hanging="360"/>
      </w:pPr>
      <w:rPr>
        <w:rFonts w:ascii="Arial" w:hAnsi="Arial" w:hint="default"/>
      </w:rPr>
    </w:lvl>
    <w:lvl w:ilvl="8" w:tplc="DE6209D2" w:tentative="1">
      <w:start w:val="1"/>
      <w:numFmt w:val="bullet"/>
      <w:lvlText w:val="•"/>
      <w:lvlJc w:val="left"/>
      <w:pPr>
        <w:tabs>
          <w:tab w:val="num" w:pos="6480"/>
        </w:tabs>
        <w:ind w:left="6480" w:hanging="360"/>
      </w:pPr>
      <w:rPr>
        <w:rFonts w:ascii="Arial" w:hAnsi="Arial" w:hint="default"/>
      </w:rPr>
    </w:lvl>
  </w:abstractNum>
  <w:num w:numId="1" w16cid:durableId="1658806438">
    <w:abstractNumId w:val="1"/>
    <w:lvlOverride w:ilvl="0">
      <w:startOverride w:val="1"/>
    </w:lvlOverride>
  </w:num>
  <w:num w:numId="2" w16cid:durableId="1147668994">
    <w:abstractNumId w:val="2"/>
  </w:num>
  <w:num w:numId="3" w16cid:durableId="224684853">
    <w:abstractNumId w:val="3"/>
  </w:num>
  <w:num w:numId="4" w16cid:durableId="1839416544">
    <w:abstractNumId w:val="2"/>
  </w:num>
  <w:num w:numId="5" w16cid:durableId="2089768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7"/>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9E"/>
    <w:rsid w:val="00093020"/>
    <w:rsid w:val="0035038D"/>
    <w:rsid w:val="0042709E"/>
    <w:rsid w:val="004619B2"/>
    <w:rsid w:val="004D52A0"/>
    <w:rsid w:val="00754009"/>
    <w:rsid w:val="00791300"/>
    <w:rsid w:val="00AD11F8"/>
    <w:rsid w:val="00B54DAF"/>
    <w:rsid w:val="00C53E8A"/>
    <w:rsid w:val="00CD1E45"/>
    <w:rsid w:val="00ED5E8E"/>
    <w:rsid w:val="00F13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DBCB"/>
  <w15:docId w15:val="{C962E828-6E89-6040-94ED-6F8B9067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000000"/>
      <w:sz w:val="26"/>
      <w:szCs w:val="26"/>
    </w:rPr>
  </w:style>
  <w:style w:type="paragraph" w:styleId="Heading2">
    <w:name w:val="heading 2"/>
    <w:uiPriority w:val="9"/>
    <w:semiHidden/>
    <w:unhideWhenUsed/>
    <w:qFormat/>
    <w:pPr>
      <w:spacing w:before="240" w:after="120"/>
      <w:outlineLvl w:val="1"/>
    </w:pPr>
    <w:rPr>
      <w:b/>
      <w:bCs/>
      <w:color w:val="000000"/>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40"/>
      <w:jc w:val="center"/>
    </w:pPr>
    <w:rPr>
      <w:b/>
      <w:bCs/>
      <w:color w:val="000000"/>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Footer">
    <w:name w:val="footer"/>
    <w:basedOn w:val="Normal"/>
    <w:link w:val="FooterChar"/>
    <w:uiPriority w:val="99"/>
    <w:unhideWhenUsed/>
    <w:rsid w:val="00F13C59"/>
    <w:pPr>
      <w:tabs>
        <w:tab w:val="center" w:pos="4513"/>
        <w:tab w:val="right" w:pos="9026"/>
      </w:tabs>
    </w:pPr>
  </w:style>
  <w:style w:type="character" w:customStyle="1" w:styleId="FooterChar">
    <w:name w:val="Footer Char"/>
    <w:basedOn w:val="DefaultParagraphFont"/>
    <w:link w:val="Footer"/>
    <w:uiPriority w:val="99"/>
    <w:rsid w:val="00F13C59"/>
  </w:style>
  <w:style w:type="character" w:styleId="PageNumber">
    <w:name w:val="page number"/>
    <w:basedOn w:val="DefaultParagraphFont"/>
    <w:uiPriority w:val="99"/>
    <w:semiHidden/>
    <w:unhideWhenUsed/>
    <w:rsid w:val="00F13C59"/>
  </w:style>
  <w:style w:type="paragraph" w:styleId="Header">
    <w:name w:val="header"/>
    <w:basedOn w:val="Normal"/>
    <w:link w:val="HeaderChar"/>
    <w:uiPriority w:val="99"/>
    <w:unhideWhenUsed/>
    <w:rsid w:val="00F13C59"/>
    <w:pPr>
      <w:tabs>
        <w:tab w:val="center" w:pos="4513"/>
        <w:tab w:val="right" w:pos="9026"/>
      </w:tabs>
    </w:pPr>
  </w:style>
  <w:style w:type="character" w:customStyle="1" w:styleId="HeaderChar">
    <w:name w:val="Header Char"/>
    <w:basedOn w:val="DefaultParagraphFont"/>
    <w:link w:val="Header"/>
    <w:uiPriority w:val="99"/>
    <w:rsid w:val="00F13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184690">
      <w:bodyDiv w:val="1"/>
      <w:marLeft w:val="0"/>
      <w:marRight w:val="0"/>
      <w:marTop w:val="0"/>
      <w:marBottom w:val="0"/>
      <w:divBdr>
        <w:top w:val="none" w:sz="0" w:space="0" w:color="auto"/>
        <w:left w:val="none" w:sz="0" w:space="0" w:color="auto"/>
        <w:bottom w:val="none" w:sz="0" w:space="0" w:color="auto"/>
        <w:right w:val="none" w:sz="0" w:space="0" w:color="auto"/>
      </w:divBdr>
      <w:divsChild>
        <w:div w:id="960651103">
          <w:marLeft w:val="547"/>
          <w:marRight w:val="0"/>
          <w:marTop w:val="200"/>
          <w:marBottom w:val="200"/>
          <w:divBdr>
            <w:top w:val="none" w:sz="0" w:space="0" w:color="auto"/>
            <w:left w:val="none" w:sz="0" w:space="0" w:color="auto"/>
            <w:bottom w:val="none" w:sz="0" w:space="0" w:color="auto"/>
            <w:right w:val="none" w:sz="0" w:space="0" w:color="auto"/>
          </w:divBdr>
        </w:div>
        <w:div w:id="2146775141">
          <w:marLeft w:val="547"/>
          <w:marRight w:val="0"/>
          <w:marTop w:val="200"/>
          <w:marBottom w:val="200"/>
          <w:divBdr>
            <w:top w:val="none" w:sz="0" w:space="0" w:color="auto"/>
            <w:left w:val="none" w:sz="0" w:space="0" w:color="auto"/>
            <w:bottom w:val="none" w:sz="0" w:space="0" w:color="auto"/>
            <w:right w:val="none" w:sz="0" w:space="0" w:color="auto"/>
          </w:divBdr>
        </w:div>
        <w:div w:id="491802643">
          <w:marLeft w:val="547"/>
          <w:marRight w:val="0"/>
          <w:marTop w:val="200"/>
          <w:marBottom w:val="200"/>
          <w:divBdr>
            <w:top w:val="none" w:sz="0" w:space="0" w:color="auto"/>
            <w:left w:val="none" w:sz="0" w:space="0" w:color="auto"/>
            <w:bottom w:val="none" w:sz="0" w:space="0" w:color="auto"/>
            <w:right w:val="none" w:sz="0" w:space="0" w:color="auto"/>
          </w:divBdr>
        </w:div>
        <w:div w:id="1603416873">
          <w:marLeft w:val="547"/>
          <w:marRight w:val="0"/>
          <w:marTop w:val="200"/>
          <w:marBottom w:val="200"/>
          <w:divBdr>
            <w:top w:val="none" w:sz="0" w:space="0" w:color="auto"/>
            <w:left w:val="none" w:sz="0" w:space="0" w:color="auto"/>
            <w:bottom w:val="none" w:sz="0" w:space="0" w:color="auto"/>
            <w:right w:val="none" w:sz="0" w:space="0" w:color="auto"/>
          </w:divBdr>
        </w:div>
        <w:div w:id="271137567">
          <w:marLeft w:val="547"/>
          <w:marRight w:val="0"/>
          <w:marTop w:val="20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CD826-77D1-DC46-92A8-6A23830F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Jeanette Barsdell</cp:lastModifiedBy>
  <cp:revision>7</cp:revision>
  <dcterms:created xsi:type="dcterms:W3CDTF">2025-12-04T19:22:00Z</dcterms:created>
  <dcterms:modified xsi:type="dcterms:W3CDTF">2025-12-05T19:22:00Z</dcterms:modified>
</cp:coreProperties>
</file>