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693A" w14:textId="4C216013" w:rsidR="00D56DC4" w:rsidRDefault="00D56DC4" w:rsidP="00D56DC4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Worksheet 1: Test Your Main </w:t>
      </w:r>
      <w:r w:rsidRPr="00CF3C59">
        <w:rPr>
          <w:rFonts w:asciiTheme="minorHAnsi" w:hAnsiTheme="minorHAnsi"/>
          <w:b/>
          <w:bCs/>
          <w:sz w:val="32"/>
          <w:szCs w:val="32"/>
        </w:rPr>
        <w:t>Aim</w:t>
      </w:r>
    </w:p>
    <w:p w14:paraId="31159BFB" w14:textId="77777777" w:rsidR="00D56DC4" w:rsidRPr="00CF3C59" w:rsidRDefault="00D56DC4" w:rsidP="00D56DC4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50DB1B8" w14:textId="14895887" w:rsidR="00D56DC4" w:rsidRPr="00CF3C59" w:rsidRDefault="00D56DC4" w:rsidP="00D56DC4">
      <w:pPr>
        <w:rPr>
          <w:rFonts w:asciiTheme="minorHAnsi" w:hAnsiTheme="minorHAnsi"/>
          <w:b/>
          <w:bCs/>
          <w:i/>
          <w:iCs/>
        </w:rPr>
      </w:pPr>
      <w:r w:rsidRPr="00CF3C59">
        <w:rPr>
          <w:rFonts w:asciiTheme="minorHAnsi" w:hAnsiTheme="minorHAnsi"/>
          <w:b/>
          <w:bCs/>
          <w:i/>
          <w:iCs/>
        </w:rPr>
        <w:t xml:space="preserve">Decide if the aim is good </w:t>
      </w:r>
      <w:r w:rsidRPr="00CF3C59">
        <w:rPr>
          <w:rFonts w:asciiTheme="minorHAnsi" w:hAnsiTheme="minorHAnsi"/>
          <w:b/>
          <w:bCs/>
          <w:i/>
          <w:iCs/>
        </w:rPr>
        <w:sym w:font="Wingdings" w:char="F04A"/>
      </w:r>
      <w:r w:rsidRPr="00CF3C59">
        <w:rPr>
          <w:rFonts w:asciiTheme="minorHAnsi" w:hAnsiTheme="minorHAnsi"/>
          <w:b/>
          <w:bCs/>
          <w:i/>
          <w:iCs/>
        </w:rPr>
        <w:t xml:space="preserve"> or not </w:t>
      </w:r>
      <w:r w:rsidRPr="00CF3C59">
        <w:rPr>
          <w:rFonts w:asciiTheme="minorHAnsi" w:hAnsiTheme="minorHAnsi"/>
          <w:b/>
          <w:bCs/>
          <w:i/>
          <w:iCs/>
        </w:rPr>
        <w:sym w:font="Wingdings" w:char="F04C"/>
      </w:r>
      <w:r>
        <w:rPr>
          <w:rFonts w:asciiTheme="minorHAnsi" w:hAnsiTheme="minorHAnsi"/>
          <w:b/>
          <w:bCs/>
          <w:i/>
          <w:iCs/>
        </w:rPr>
        <w:t xml:space="preserve">  Comment on your </w:t>
      </w:r>
      <w:r w:rsidR="00293DDD">
        <w:rPr>
          <w:rFonts w:asciiTheme="minorHAnsi" w:hAnsiTheme="minorHAnsi"/>
          <w:b/>
          <w:bCs/>
          <w:i/>
          <w:iCs/>
        </w:rPr>
        <w:t>reasons</w:t>
      </w:r>
      <w:r>
        <w:rPr>
          <w:rFonts w:asciiTheme="minorHAnsi" w:hAnsiTheme="minorHAnsi"/>
          <w:b/>
          <w:bCs/>
          <w:i/>
          <w:iCs/>
        </w:rPr>
        <w:t>.</w:t>
      </w:r>
    </w:p>
    <w:p w14:paraId="7341F8FF" w14:textId="77777777" w:rsidR="00C915B7" w:rsidRPr="00CF3C59" w:rsidRDefault="00C915B7" w:rsidP="00C915B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1012"/>
        <w:gridCol w:w="3492"/>
      </w:tblGrid>
      <w:tr w:rsidR="00C915B7" w:rsidRPr="00CF3C59" w14:paraId="2A9D3FEA" w14:textId="77777777" w:rsidTr="00D56DC4">
        <w:tc>
          <w:tcPr>
            <w:tcW w:w="4512" w:type="dxa"/>
            <w:shd w:val="clear" w:color="auto" w:fill="83CAEB" w:themeFill="accent1" w:themeFillTint="66"/>
          </w:tcPr>
          <w:p w14:paraId="44FA3450" w14:textId="77777777" w:rsidR="00C915B7" w:rsidRPr="00CF3C59" w:rsidRDefault="00C915B7" w:rsidP="00C915B7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>Aim</w:t>
            </w:r>
          </w:p>
        </w:tc>
        <w:tc>
          <w:tcPr>
            <w:tcW w:w="1012" w:type="dxa"/>
            <w:shd w:val="clear" w:color="auto" w:fill="83CAEB" w:themeFill="accent1" w:themeFillTint="66"/>
          </w:tcPr>
          <w:p w14:paraId="4DB5CDA2" w14:textId="77777777" w:rsidR="00C915B7" w:rsidRPr="00CF3C59" w:rsidRDefault="009959E2" w:rsidP="00C915B7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A"/>
            </w: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?  </w:t>
            </w: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C"/>
            </w: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492" w:type="dxa"/>
            <w:shd w:val="clear" w:color="auto" w:fill="83CAEB" w:themeFill="accent1" w:themeFillTint="66"/>
          </w:tcPr>
          <w:p w14:paraId="529EA142" w14:textId="77777777" w:rsidR="00C915B7" w:rsidRPr="00CF3C59" w:rsidRDefault="009959E2" w:rsidP="00C915B7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>Comment</w:t>
            </w:r>
          </w:p>
        </w:tc>
      </w:tr>
      <w:tr w:rsidR="00CB3F3E" w:rsidRPr="00CF3C59" w14:paraId="7C9B1405" w14:textId="77777777" w:rsidTr="009959E2">
        <w:tc>
          <w:tcPr>
            <w:tcW w:w="4512" w:type="dxa"/>
          </w:tcPr>
          <w:p w14:paraId="6DA9ACCD" w14:textId="77777777" w:rsidR="00CB3F3E" w:rsidRPr="009959E2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1.</w:t>
            </w:r>
            <w:r w:rsidRPr="009959E2">
              <w:rPr>
                <w:rFonts w:asciiTheme="minorHAnsi" w:hAnsiTheme="minorHAnsi"/>
              </w:rPr>
              <w:t> Students will learn about the present perfect.</w:t>
            </w:r>
            <w:r w:rsidRPr="009959E2">
              <w:rPr>
                <w:rFonts w:asciiTheme="minorHAnsi" w:hAnsiTheme="minorHAnsi"/>
              </w:rPr>
              <w:br/>
            </w:r>
          </w:p>
          <w:p w14:paraId="2157288A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27BAF78C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4AB77F4A" w14:textId="564A866C" w:rsidR="00CB3F3E" w:rsidRPr="006B6963" w:rsidRDefault="00CB3F3E" w:rsidP="00CB3F3E">
            <w:pPr>
              <w:rPr>
                <w:rFonts w:asciiTheme="minorHAnsi" w:hAnsiTheme="minorHAnsi"/>
                <w:color w:val="000000" w:themeColor="text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Too vague; doesn't show how or why students will use it.</w:t>
            </w:r>
          </w:p>
        </w:tc>
      </w:tr>
      <w:tr w:rsidR="00CB3F3E" w:rsidRPr="00CF3C59" w14:paraId="628F08FD" w14:textId="77777777" w:rsidTr="009959E2">
        <w:tc>
          <w:tcPr>
            <w:tcW w:w="4512" w:type="dxa"/>
          </w:tcPr>
          <w:p w14:paraId="645BF15C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2.</w:t>
            </w:r>
            <w:r w:rsidRPr="009959E2">
              <w:rPr>
                <w:rFonts w:asciiTheme="minorHAnsi" w:hAnsiTheme="minorHAnsi"/>
              </w:rPr>
              <w:t> Students will develop their ability to scan a short article for specific information about hobbies.</w:t>
            </w:r>
            <w:r w:rsidRPr="009959E2">
              <w:rPr>
                <w:rFonts w:asciiTheme="minorHAnsi" w:hAnsiTheme="minorHAnsi"/>
              </w:rPr>
              <w:br/>
            </w:r>
          </w:p>
        </w:tc>
        <w:tc>
          <w:tcPr>
            <w:tcW w:w="1012" w:type="dxa"/>
          </w:tcPr>
          <w:p w14:paraId="364745D7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674F26C4" w14:textId="0413CC82" w:rsidR="00CB3F3E" w:rsidRPr="006B6963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Targets a receptive skill (reading), with a clear sub-skill</w:t>
            </w:r>
            <w:r w:rsidRPr="006B6963">
              <w:rPr>
                <w:rFonts w:asciiTheme="minorHAnsi" w:hAnsiTheme="minorHAnsi"/>
                <w:color w:val="FFFFFF" w:themeColor="background1"/>
              </w:rPr>
              <w:t>.</w:t>
            </w:r>
          </w:p>
        </w:tc>
      </w:tr>
      <w:tr w:rsidR="00CB3F3E" w:rsidRPr="00CF3C59" w14:paraId="13D41980" w14:textId="77777777" w:rsidTr="009959E2">
        <w:tc>
          <w:tcPr>
            <w:tcW w:w="4512" w:type="dxa"/>
          </w:tcPr>
          <w:p w14:paraId="2458BF4F" w14:textId="77777777" w:rsidR="00CB3F3E" w:rsidRPr="009959E2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3.</w:t>
            </w:r>
            <w:r w:rsidRPr="009959E2">
              <w:rPr>
                <w:rFonts w:asciiTheme="minorHAnsi" w:hAnsiTheme="minorHAnsi"/>
              </w:rPr>
              <w:t> Students will understand 'used to'.</w:t>
            </w:r>
            <w:r w:rsidRPr="009959E2">
              <w:rPr>
                <w:rFonts w:asciiTheme="minorHAnsi" w:hAnsiTheme="minorHAnsi"/>
              </w:rPr>
              <w:br/>
            </w:r>
          </w:p>
          <w:p w14:paraId="7BAFF4AA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284A1C17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3E245B6C" w14:textId="06994097" w:rsidR="00CB3F3E" w:rsidRPr="006B6963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FFFFFF" w:themeColor="background1"/>
              </w:rPr>
              <w:t>‘</w:t>
            </w:r>
            <w:r w:rsidRPr="006B6963">
              <w:rPr>
                <w:rFonts w:asciiTheme="minorHAnsi" w:hAnsiTheme="minorHAnsi"/>
                <w:color w:val="000000" w:themeColor="text1"/>
              </w:rPr>
              <w:t>Understand’ is hard to measure; better to show what they’ll </w:t>
            </w:r>
            <w:r w:rsidRPr="006B6963">
              <w:rPr>
                <w:rFonts w:asciiTheme="minorHAnsi" w:hAnsiTheme="minorHAnsi"/>
                <w:i/>
                <w:iCs/>
                <w:color w:val="000000" w:themeColor="text1"/>
              </w:rPr>
              <w:t>do</w:t>
            </w:r>
            <w:r w:rsidRPr="006B6963">
              <w:rPr>
                <w:rFonts w:asciiTheme="minorHAnsi" w:hAnsiTheme="minorHAnsi"/>
                <w:color w:val="000000" w:themeColor="text1"/>
              </w:rPr>
              <w:t> with the language.</w:t>
            </w:r>
          </w:p>
        </w:tc>
      </w:tr>
      <w:tr w:rsidR="00CB3F3E" w:rsidRPr="00CF3C59" w14:paraId="09E53549" w14:textId="77777777" w:rsidTr="009959E2">
        <w:tc>
          <w:tcPr>
            <w:tcW w:w="4512" w:type="dxa"/>
          </w:tcPr>
          <w:p w14:paraId="4AE3001E" w14:textId="77777777" w:rsidR="00CB3F3E" w:rsidRPr="009959E2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4.</w:t>
            </w:r>
            <w:r w:rsidRPr="009959E2">
              <w:rPr>
                <w:rFonts w:asciiTheme="minorHAnsi" w:hAnsiTheme="minorHAnsi"/>
              </w:rPr>
              <w:t> Teach vocabulary.</w:t>
            </w:r>
            <w:r w:rsidRPr="009959E2">
              <w:rPr>
                <w:rFonts w:asciiTheme="minorHAnsi" w:hAnsiTheme="minorHAnsi"/>
              </w:rPr>
              <w:br/>
            </w:r>
          </w:p>
          <w:p w14:paraId="018856B8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66737FD2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77FB9738" w14:textId="404F9E86" w:rsidR="00CB3F3E" w:rsidRPr="006B6963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Not learner-focused, no context, and far too broad.</w:t>
            </w:r>
          </w:p>
        </w:tc>
      </w:tr>
      <w:tr w:rsidR="00CB3F3E" w:rsidRPr="00CF3C59" w14:paraId="4313E2EC" w14:textId="77777777" w:rsidTr="009959E2">
        <w:tc>
          <w:tcPr>
            <w:tcW w:w="4512" w:type="dxa"/>
          </w:tcPr>
          <w:p w14:paraId="3939E166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5.</w:t>
            </w:r>
            <w:r w:rsidRPr="009959E2">
              <w:rPr>
                <w:rFonts w:asciiTheme="minorHAnsi" w:hAnsiTheme="minorHAnsi"/>
              </w:rPr>
              <w:t> Students will be able to use the present perfect simple to describe life experiences in the context of travel.</w:t>
            </w:r>
          </w:p>
        </w:tc>
        <w:tc>
          <w:tcPr>
            <w:tcW w:w="1012" w:type="dxa"/>
          </w:tcPr>
          <w:p w14:paraId="7C88E283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2A66C157" w14:textId="498140F6" w:rsidR="00CB3F3E" w:rsidRPr="006B6963" w:rsidRDefault="00CB3F3E" w:rsidP="00CB3F3E">
            <w:pPr>
              <w:rPr>
                <w:rFonts w:asciiTheme="minorHAnsi" w:hAnsiTheme="minorHAnsi"/>
                <w:color w:val="000000" w:themeColor="text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Clear grammar focus, specific usage, and contextualised.</w:t>
            </w:r>
          </w:p>
        </w:tc>
      </w:tr>
      <w:tr w:rsidR="00CB3F3E" w:rsidRPr="00CF3C59" w14:paraId="338DF241" w14:textId="77777777" w:rsidTr="009959E2">
        <w:tc>
          <w:tcPr>
            <w:tcW w:w="4512" w:type="dxa"/>
          </w:tcPr>
          <w:p w14:paraId="6CF55A0A" w14:textId="4EDB12E6" w:rsidR="00CB3F3E" w:rsidRPr="00CF3C59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6.</w:t>
            </w:r>
            <w:r w:rsidRPr="009959E2">
              <w:rPr>
                <w:rFonts w:asciiTheme="minorHAnsi" w:hAnsiTheme="minorHAnsi"/>
              </w:rPr>
              <w:t> To improve students English.</w:t>
            </w:r>
          </w:p>
        </w:tc>
        <w:tc>
          <w:tcPr>
            <w:tcW w:w="1012" w:type="dxa"/>
          </w:tcPr>
          <w:p w14:paraId="1B8C1777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686CDE02" w14:textId="7EA605BD" w:rsidR="00CB3F3E" w:rsidRPr="00CB3F3E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Overly general and not tied to any specific skill or language point.</w:t>
            </w:r>
          </w:p>
        </w:tc>
      </w:tr>
      <w:tr w:rsidR="00CB3F3E" w:rsidRPr="00CF3C59" w14:paraId="3D0DD2AF" w14:textId="77777777" w:rsidTr="009959E2">
        <w:tc>
          <w:tcPr>
            <w:tcW w:w="4512" w:type="dxa"/>
          </w:tcPr>
          <w:p w14:paraId="6793874B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7.</w:t>
            </w:r>
            <w:r w:rsidRPr="009959E2">
              <w:rPr>
                <w:rFonts w:asciiTheme="minorHAnsi" w:hAnsiTheme="minorHAnsi"/>
              </w:rPr>
              <w:t> Students will be able to identify and use vocabulary related to food and drink when ordering in a restaurant.</w:t>
            </w:r>
          </w:p>
        </w:tc>
        <w:tc>
          <w:tcPr>
            <w:tcW w:w="1012" w:type="dxa"/>
          </w:tcPr>
          <w:p w14:paraId="21BA46BA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0238186E" w14:textId="423724D6" w:rsidR="00CB3F3E" w:rsidRPr="00CB3F3E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Focuses on vocabulary and function, with a realistic context.</w:t>
            </w:r>
          </w:p>
        </w:tc>
      </w:tr>
      <w:tr w:rsidR="00CB3F3E" w:rsidRPr="00CF3C59" w14:paraId="752F40DB" w14:textId="77777777" w:rsidTr="009959E2">
        <w:tc>
          <w:tcPr>
            <w:tcW w:w="4512" w:type="dxa"/>
          </w:tcPr>
          <w:p w14:paraId="5658492F" w14:textId="77777777" w:rsidR="00CB3F3E" w:rsidRPr="009959E2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8.</w:t>
            </w:r>
            <w:r w:rsidRPr="009959E2">
              <w:rPr>
                <w:rFonts w:asciiTheme="minorHAnsi" w:hAnsiTheme="minorHAnsi"/>
              </w:rPr>
              <w:t> Do a speaking activity.</w:t>
            </w:r>
            <w:r w:rsidRPr="009959E2">
              <w:rPr>
                <w:rFonts w:asciiTheme="minorHAnsi" w:hAnsiTheme="minorHAnsi"/>
              </w:rPr>
              <w:br/>
            </w:r>
          </w:p>
          <w:p w14:paraId="13FC771B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5771F0EB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4934445B" w14:textId="588D0546" w:rsidR="00CB3F3E" w:rsidRPr="00CB3F3E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Describes the activity, not the goal or language focus.</w:t>
            </w:r>
          </w:p>
        </w:tc>
      </w:tr>
      <w:tr w:rsidR="00CB3F3E" w:rsidRPr="00CF3C59" w14:paraId="5A615FF5" w14:textId="77777777" w:rsidTr="009959E2">
        <w:tc>
          <w:tcPr>
            <w:tcW w:w="4512" w:type="dxa"/>
          </w:tcPr>
          <w:p w14:paraId="30D7FDAE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9.</w:t>
            </w:r>
            <w:r w:rsidRPr="009959E2">
              <w:rPr>
                <w:rFonts w:asciiTheme="minorHAnsi" w:hAnsiTheme="minorHAnsi"/>
              </w:rPr>
              <w:t> Students will practise using modals of advice (should/ought to/had better) to give health-related advice in a role-play.</w:t>
            </w:r>
            <w:r w:rsidRPr="009959E2">
              <w:rPr>
                <w:rFonts w:asciiTheme="minorHAnsi" w:hAnsiTheme="minorHAnsi"/>
              </w:rPr>
              <w:br/>
            </w:r>
          </w:p>
        </w:tc>
        <w:tc>
          <w:tcPr>
            <w:tcW w:w="1012" w:type="dxa"/>
          </w:tcPr>
          <w:p w14:paraId="692BDA3E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52607B27" w14:textId="35103EF9" w:rsidR="00CB3F3E" w:rsidRPr="00CB3F3E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Combines grammar with a productive skill in a practical setting.</w:t>
            </w:r>
          </w:p>
        </w:tc>
      </w:tr>
      <w:tr w:rsidR="00CB3F3E" w:rsidRPr="00CF3C59" w14:paraId="0C50882B" w14:textId="77777777" w:rsidTr="009959E2">
        <w:tc>
          <w:tcPr>
            <w:tcW w:w="4512" w:type="dxa"/>
          </w:tcPr>
          <w:p w14:paraId="64AB1D35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10.</w:t>
            </w:r>
            <w:r w:rsidRPr="009959E2">
              <w:rPr>
                <w:rFonts w:asciiTheme="minorHAnsi" w:hAnsiTheme="minorHAnsi"/>
              </w:rPr>
              <w:t> Students will be able to ask and answer questions using 'used to' to talk about past habits.</w:t>
            </w:r>
            <w:r w:rsidRPr="009959E2">
              <w:rPr>
                <w:rFonts w:asciiTheme="minorHAnsi" w:hAnsiTheme="minorHAnsi"/>
              </w:rPr>
              <w:br/>
            </w:r>
          </w:p>
        </w:tc>
        <w:tc>
          <w:tcPr>
            <w:tcW w:w="1012" w:type="dxa"/>
          </w:tcPr>
          <w:p w14:paraId="138C66FA" w14:textId="77777777" w:rsidR="00CB3F3E" w:rsidRPr="00CF3C59" w:rsidRDefault="00CB3F3E" w:rsidP="00CB3F3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0C574DCE" w14:textId="4B4CA98D" w:rsidR="00CB3F3E" w:rsidRPr="00CB3F3E" w:rsidRDefault="00CB3F3E" w:rsidP="00CB3F3E">
            <w:pPr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Focuses on a grammar structure with a communicative purpose</w:t>
            </w:r>
          </w:p>
        </w:tc>
      </w:tr>
    </w:tbl>
    <w:p w14:paraId="0884932B" w14:textId="77777777" w:rsidR="00C915B7" w:rsidRDefault="00C915B7" w:rsidP="00C915B7"/>
    <w:p w14:paraId="0AE3701B" w14:textId="77777777" w:rsidR="00D56DC4" w:rsidRDefault="00D56DC4" w:rsidP="00D56DC4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4F7BC19" w14:textId="77777777" w:rsidR="00D56DC4" w:rsidRDefault="00D56DC4" w:rsidP="00293DDD">
      <w:pPr>
        <w:rPr>
          <w:rFonts w:asciiTheme="minorHAnsi" w:hAnsiTheme="minorHAnsi"/>
          <w:b/>
          <w:bCs/>
          <w:sz w:val="32"/>
          <w:szCs w:val="32"/>
        </w:rPr>
      </w:pPr>
    </w:p>
    <w:p w14:paraId="18D67E40" w14:textId="77777777" w:rsidR="00F32321" w:rsidRDefault="00F32321" w:rsidP="00293DDD">
      <w:pPr>
        <w:rPr>
          <w:rFonts w:asciiTheme="minorHAnsi" w:hAnsiTheme="minorHAnsi"/>
          <w:b/>
          <w:bCs/>
          <w:sz w:val="32"/>
          <w:szCs w:val="32"/>
        </w:rPr>
      </w:pPr>
    </w:p>
    <w:p w14:paraId="1F9556C5" w14:textId="77777777" w:rsidR="00F32321" w:rsidRDefault="00F32321" w:rsidP="00293DDD">
      <w:pPr>
        <w:rPr>
          <w:rFonts w:asciiTheme="minorHAnsi" w:hAnsiTheme="minorHAnsi"/>
          <w:b/>
          <w:bCs/>
          <w:sz w:val="32"/>
          <w:szCs w:val="32"/>
        </w:rPr>
      </w:pPr>
    </w:p>
    <w:p w14:paraId="5EF810FA" w14:textId="2F57A1CC" w:rsidR="00D56DC4" w:rsidRDefault="00D56DC4" w:rsidP="00D56DC4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Worksheet 2: Test Your Stage </w:t>
      </w:r>
      <w:r w:rsidRPr="00CF3C59">
        <w:rPr>
          <w:rFonts w:asciiTheme="minorHAnsi" w:hAnsiTheme="minorHAnsi"/>
          <w:b/>
          <w:bCs/>
          <w:sz w:val="32"/>
          <w:szCs w:val="32"/>
        </w:rPr>
        <w:t>Aim</w:t>
      </w:r>
    </w:p>
    <w:p w14:paraId="6DB0376F" w14:textId="77777777" w:rsidR="00D56DC4" w:rsidRPr="00CF3C59" w:rsidRDefault="00D56DC4" w:rsidP="00D56DC4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C4B9DC1" w14:textId="6772BC11" w:rsidR="00D56DC4" w:rsidRPr="00CF3C59" w:rsidRDefault="00D56DC4" w:rsidP="00D56DC4">
      <w:pPr>
        <w:rPr>
          <w:rFonts w:asciiTheme="minorHAnsi" w:hAnsiTheme="minorHAnsi"/>
          <w:b/>
          <w:bCs/>
          <w:i/>
          <w:iCs/>
        </w:rPr>
      </w:pPr>
      <w:r w:rsidRPr="00CF3C59">
        <w:rPr>
          <w:rFonts w:asciiTheme="minorHAnsi" w:hAnsiTheme="minorHAnsi"/>
          <w:b/>
          <w:bCs/>
          <w:i/>
          <w:iCs/>
        </w:rPr>
        <w:t>Decide if the</w:t>
      </w:r>
      <w:r>
        <w:rPr>
          <w:rFonts w:asciiTheme="minorHAnsi" w:hAnsiTheme="minorHAnsi"/>
          <w:b/>
          <w:bCs/>
          <w:i/>
          <w:iCs/>
        </w:rPr>
        <w:t xml:space="preserve"> stage</w:t>
      </w:r>
      <w:r w:rsidRPr="00CF3C59">
        <w:rPr>
          <w:rFonts w:asciiTheme="minorHAnsi" w:hAnsiTheme="minorHAnsi"/>
          <w:b/>
          <w:bCs/>
          <w:i/>
          <w:iCs/>
        </w:rPr>
        <w:t xml:space="preserve"> aim is good </w:t>
      </w:r>
      <w:r w:rsidRPr="00CF3C59">
        <w:rPr>
          <w:rFonts w:asciiTheme="minorHAnsi" w:hAnsiTheme="minorHAnsi"/>
          <w:b/>
          <w:bCs/>
          <w:i/>
          <w:iCs/>
        </w:rPr>
        <w:sym w:font="Wingdings" w:char="F04A"/>
      </w:r>
      <w:r w:rsidRPr="00CF3C59">
        <w:rPr>
          <w:rFonts w:asciiTheme="minorHAnsi" w:hAnsiTheme="minorHAnsi"/>
          <w:b/>
          <w:bCs/>
          <w:i/>
          <w:iCs/>
        </w:rPr>
        <w:t xml:space="preserve"> or not </w:t>
      </w:r>
      <w:r w:rsidRPr="00CF3C59">
        <w:rPr>
          <w:rFonts w:asciiTheme="minorHAnsi" w:hAnsiTheme="minorHAnsi"/>
          <w:b/>
          <w:bCs/>
          <w:i/>
          <w:iCs/>
        </w:rPr>
        <w:sym w:font="Wingdings" w:char="F04C"/>
      </w:r>
      <w:r>
        <w:rPr>
          <w:rFonts w:asciiTheme="minorHAnsi" w:hAnsiTheme="minorHAnsi"/>
          <w:b/>
          <w:bCs/>
          <w:i/>
          <w:iCs/>
        </w:rPr>
        <w:t xml:space="preserve">. Comment on your </w:t>
      </w:r>
      <w:r w:rsidR="00293DDD">
        <w:rPr>
          <w:rFonts w:asciiTheme="minorHAnsi" w:hAnsiTheme="minorHAnsi"/>
          <w:b/>
          <w:bCs/>
          <w:i/>
          <w:iCs/>
        </w:rPr>
        <w:t>reasons</w:t>
      </w:r>
      <w:r>
        <w:rPr>
          <w:rFonts w:asciiTheme="minorHAnsi" w:hAnsiTheme="minorHAnsi"/>
          <w:b/>
          <w:bCs/>
          <w:i/>
          <w:iCs/>
        </w:rPr>
        <w:t>.</w:t>
      </w:r>
    </w:p>
    <w:p w14:paraId="1BEFB57B" w14:textId="77777777" w:rsidR="00D56DC4" w:rsidRPr="00CF3C59" w:rsidRDefault="00D56DC4" w:rsidP="00D56DC4">
      <w:pPr>
        <w:rPr>
          <w:rFonts w:asciiTheme="minorHAnsi" w:hAnsiTheme="minorHAnsi"/>
          <w:b/>
          <w:bCs/>
          <w:i/>
          <w:iCs/>
        </w:rPr>
      </w:pPr>
    </w:p>
    <w:p w14:paraId="5611E448" w14:textId="77777777" w:rsidR="00D56DC4" w:rsidRPr="00CF3C59" w:rsidRDefault="00D56DC4" w:rsidP="00D56DC4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918"/>
      </w:tblGrid>
      <w:tr w:rsidR="00D56DC4" w:rsidRPr="00D56DC4" w14:paraId="1510F9B5" w14:textId="77777777" w:rsidTr="00194817">
        <w:tc>
          <w:tcPr>
            <w:tcW w:w="4106" w:type="dxa"/>
            <w:shd w:val="clear" w:color="auto" w:fill="95DCF7" w:themeFill="accent4" w:themeFillTint="66"/>
          </w:tcPr>
          <w:p w14:paraId="5A1A76D1" w14:textId="77777777" w:rsidR="00D56DC4" w:rsidRPr="00D56DC4" w:rsidRDefault="00D56DC4" w:rsidP="00194817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>Stage Aim</w:t>
            </w:r>
          </w:p>
        </w:tc>
        <w:tc>
          <w:tcPr>
            <w:tcW w:w="992" w:type="dxa"/>
            <w:shd w:val="clear" w:color="auto" w:fill="95DCF7" w:themeFill="accent4" w:themeFillTint="66"/>
          </w:tcPr>
          <w:p w14:paraId="444D10A9" w14:textId="77777777" w:rsidR="00D56DC4" w:rsidRPr="00D56DC4" w:rsidRDefault="00D56DC4" w:rsidP="00194817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A"/>
            </w: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?  </w:t>
            </w: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C"/>
            </w: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918" w:type="dxa"/>
            <w:shd w:val="clear" w:color="auto" w:fill="95DCF7" w:themeFill="accent4" w:themeFillTint="66"/>
          </w:tcPr>
          <w:p w14:paraId="5B84E9FA" w14:textId="77777777" w:rsidR="00D56DC4" w:rsidRPr="00D56DC4" w:rsidRDefault="00D56DC4" w:rsidP="00194817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>Comment</w:t>
            </w:r>
          </w:p>
        </w:tc>
      </w:tr>
      <w:tr w:rsidR="00CB3F3E" w:rsidRPr="006377F0" w14:paraId="6D914A98" w14:textId="77777777" w:rsidTr="00194817">
        <w:tc>
          <w:tcPr>
            <w:tcW w:w="4106" w:type="dxa"/>
          </w:tcPr>
          <w:p w14:paraId="47485F15" w14:textId="6E16AB6A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do an activity.</w:t>
            </w:r>
          </w:p>
        </w:tc>
        <w:tc>
          <w:tcPr>
            <w:tcW w:w="992" w:type="dxa"/>
          </w:tcPr>
          <w:p w14:paraId="3E7489A9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17D1FADA" w14:textId="5BFAEE0E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Focuses on the task itself, not the learning outcome</w:t>
            </w:r>
          </w:p>
        </w:tc>
      </w:tr>
      <w:tr w:rsidR="00CB3F3E" w:rsidRPr="006377F0" w14:paraId="7F5834A9" w14:textId="77777777" w:rsidTr="00194817">
        <w:tc>
          <w:tcPr>
            <w:tcW w:w="4106" w:type="dxa"/>
          </w:tcPr>
          <w:p w14:paraId="79E79B68" w14:textId="59D65CA4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activate students’ background knowledge and generate interest in the topic of holidays</w:t>
            </w:r>
            <w:r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.</w:t>
            </w:r>
          </w:p>
        </w:tc>
        <w:tc>
          <w:tcPr>
            <w:tcW w:w="992" w:type="dxa"/>
          </w:tcPr>
          <w:p w14:paraId="4541DE17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0AF1F532" w14:textId="448B72BE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 xml:space="preserve">Clear </w:t>
            </w:r>
            <w:proofErr w:type="gramStart"/>
            <w:r w:rsidRPr="006B6963">
              <w:rPr>
                <w:rFonts w:asciiTheme="minorHAnsi" w:hAnsiTheme="minorHAnsi"/>
                <w:color w:val="000000" w:themeColor="text1"/>
              </w:rPr>
              <w:t>lead-in</w:t>
            </w:r>
            <w:proofErr w:type="gramEnd"/>
            <w:r w:rsidRPr="006B6963">
              <w:rPr>
                <w:rFonts w:asciiTheme="minorHAnsi" w:hAnsiTheme="minorHAnsi"/>
                <w:color w:val="000000" w:themeColor="text1"/>
              </w:rPr>
              <w:t xml:space="preserve"> aim, focused on engagement and context setting</w:t>
            </w:r>
            <w:r w:rsidRPr="00CB3F3E">
              <w:rPr>
                <w:rFonts w:asciiTheme="minorHAnsi" w:hAnsiTheme="minorHAnsi"/>
                <w:color w:val="FFFFFF" w:themeColor="background1"/>
              </w:rPr>
              <w:t>.</w:t>
            </w:r>
          </w:p>
        </w:tc>
      </w:tr>
      <w:tr w:rsidR="00CB3F3E" w:rsidRPr="006377F0" w14:paraId="3B75A350" w14:textId="77777777" w:rsidTr="00194817">
        <w:tc>
          <w:tcPr>
            <w:tcW w:w="4106" w:type="dxa"/>
          </w:tcPr>
          <w:p w14:paraId="75E92BC1" w14:textId="0FACD526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Practice.</w:t>
            </w:r>
          </w:p>
        </w:tc>
        <w:tc>
          <w:tcPr>
            <w:tcW w:w="992" w:type="dxa"/>
          </w:tcPr>
          <w:p w14:paraId="0D408EC4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00B1AE3A" w14:textId="34BDACD4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No indication of what is being practised or how</w:t>
            </w:r>
          </w:p>
        </w:tc>
      </w:tr>
      <w:tr w:rsidR="00CB3F3E" w:rsidRPr="006377F0" w14:paraId="239D8671" w14:textId="77777777" w:rsidTr="00194817">
        <w:tc>
          <w:tcPr>
            <w:tcW w:w="4106" w:type="dxa"/>
          </w:tcPr>
          <w:p w14:paraId="2B070F67" w14:textId="7479D6E9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 xml:space="preserve"> </w:t>
            </w: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provide controlled practice of the past simple through a gap-fill activity.</w:t>
            </w:r>
          </w:p>
        </w:tc>
        <w:tc>
          <w:tcPr>
            <w:tcW w:w="992" w:type="dxa"/>
          </w:tcPr>
          <w:p w14:paraId="48E6B178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55331445" w14:textId="6B9C17A1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 xml:space="preserve">Specific practice </w:t>
            </w:r>
            <w:proofErr w:type="gramStart"/>
            <w:r w:rsidRPr="006B6963">
              <w:rPr>
                <w:rFonts w:asciiTheme="minorHAnsi" w:hAnsiTheme="minorHAnsi"/>
                <w:color w:val="000000" w:themeColor="text1"/>
              </w:rPr>
              <w:t>aim</w:t>
            </w:r>
            <w:proofErr w:type="gramEnd"/>
            <w:r w:rsidRPr="006B6963">
              <w:rPr>
                <w:rFonts w:asciiTheme="minorHAnsi" w:hAnsiTheme="minorHAnsi"/>
                <w:color w:val="000000" w:themeColor="text1"/>
              </w:rPr>
              <w:t xml:space="preserve"> with clear method and target language.</w:t>
            </w:r>
          </w:p>
        </w:tc>
      </w:tr>
      <w:tr w:rsidR="00CB3F3E" w:rsidRPr="006377F0" w14:paraId="6DF1D451" w14:textId="77777777" w:rsidTr="00194817">
        <w:tc>
          <w:tcPr>
            <w:tcW w:w="4106" w:type="dxa"/>
          </w:tcPr>
          <w:p w14:paraId="6D3B5BB0" w14:textId="0136AD1F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Students will listen.</w:t>
            </w:r>
          </w:p>
        </w:tc>
        <w:tc>
          <w:tcPr>
            <w:tcW w:w="992" w:type="dxa"/>
          </w:tcPr>
          <w:p w14:paraId="19396973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4A8F13A7" w14:textId="5E437ACA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Doesn’t clarify </w:t>
            </w:r>
            <w:r w:rsidRPr="006B6963">
              <w:rPr>
                <w:rFonts w:asciiTheme="minorHAnsi" w:hAnsiTheme="minorHAnsi"/>
                <w:i/>
                <w:iCs/>
                <w:color w:val="000000" w:themeColor="text1"/>
              </w:rPr>
              <w:t>why</w:t>
            </w:r>
            <w:r w:rsidRPr="006B6963">
              <w:rPr>
                <w:rFonts w:asciiTheme="minorHAnsi" w:hAnsiTheme="minorHAnsi"/>
                <w:color w:val="000000" w:themeColor="text1"/>
              </w:rPr>
              <w:t> they’re listening or what skill/language is being developed</w:t>
            </w:r>
          </w:p>
        </w:tc>
      </w:tr>
      <w:tr w:rsidR="00CB3F3E" w:rsidRPr="006377F0" w14:paraId="66F6A3B0" w14:textId="77777777" w:rsidTr="00194817">
        <w:tc>
          <w:tcPr>
            <w:tcW w:w="4106" w:type="dxa"/>
          </w:tcPr>
          <w:p w14:paraId="716B21C8" w14:textId="68FBE805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 xml:space="preserve"> </w:t>
            </w: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give students the opportunity to use the target language in a freer, personalised speaking activity.</w:t>
            </w:r>
          </w:p>
        </w:tc>
        <w:tc>
          <w:tcPr>
            <w:tcW w:w="992" w:type="dxa"/>
          </w:tcPr>
          <w:p w14:paraId="35FBE753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1BE623C3" w14:textId="5DCA8899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Strong productive stage aim, focused on communication</w:t>
            </w:r>
          </w:p>
        </w:tc>
      </w:tr>
      <w:tr w:rsidR="00CB3F3E" w:rsidRPr="006377F0" w14:paraId="37296FAC" w14:textId="77777777" w:rsidTr="00194817">
        <w:tc>
          <w:tcPr>
            <w:tcW w:w="4106" w:type="dxa"/>
          </w:tcPr>
          <w:p w14:paraId="1EF28B74" w14:textId="770CA713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explain the rules.</w:t>
            </w:r>
          </w:p>
        </w:tc>
        <w:tc>
          <w:tcPr>
            <w:tcW w:w="992" w:type="dxa"/>
          </w:tcPr>
          <w:p w14:paraId="59DCA5EC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00D64533" w14:textId="3DE74108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Teacher-centred and doesn't highlight learner involvement or purpose.</w:t>
            </w:r>
          </w:p>
        </w:tc>
      </w:tr>
      <w:tr w:rsidR="00CB3F3E" w:rsidRPr="006377F0" w14:paraId="410298C7" w14:textId="77777777" w:rsidTr="00194817">
        <w:tc>
          <w:tcPr>
            <w:tcW w:w="4106" w:type="dxa"/>
          </w:tcPr>
          <w:p w14:paraId="4BADF187" w14:textId="311AEA63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 xml:space="preserve"> </w:t>
            </w: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check students' understanding of new vocabulary through concept checking questions (CCQs).</w:t>
            </w:r>
          </w:p>
        </w:tc>
        <w:tc>
          <w:tcPr>
            <w:tcW w:w="992" w:type="dxa"/>
          </w:tcPr>
          <w:p w14:paraId="6B179764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0317BEE2" w14:textId="6BB69583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Focuses on a specific and measurable technique to aid comprehension</w:t>
            </w:r>
          </w:p>
        </w:tc>
      </w:tr>
      <w:tr w:rsidR="00CB3F3E" w:rsidRPr="006377F0" w14:paraId="036D0CDE" w14:textId="77777777" w:rsidTr="00194817">
        <w:tc>
          <w:tcPr>
            <w:tcW w:w="4106" w:type="dxa"/>
          </w:tcPr>
          <w:p w14:paraId="1BABD860" w14:textId="11EA2B1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teach the grammar.</w:t>
            </w:r>
          </w:p>
        </w:tc>
        <w:tc>
          <w:tcPr>
            <w:tcW w:w="992" w:type="dxa"/>
          </w:tcPr>
          <w:p w14:paraId="2A988955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38D94D08" w14:textId="5692B8FA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>Too vague, teacher-focused, and lacks detail on what or how.</w:t>
            </w:r>
          </w:p>
        </w:tc>
      </w:tr>
      <w:tr w:rsidR="00CB3F3E" w:rsidRPr="006377F0" w14:paraId="3EB5C4C3" w14:textId="77777777" w:rsidTr="00194817">
        <w:tc>
          <w:tcPr>
            <w:tcW w:w="4106" w:type="dxa"/>
          </w:tcPr>
          <w:p w14:paraId="099355C7" w14:textId="5EAF9F34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clarify the meaning, form, and pronunciation of the structure ‘used to’ through guided discovery.</w:t>
            </w:r>
          </w:p>
        </w:tc>
        <w:tc>
          <w:tcPr>
            <w:tcW w:w="992" w:type="dxa"/>
          </w:tcPr>
          <w:p w14:paraId="744E5E73" w14:textId="77777777" w:rsidR="00CB3F3E" w:rsidRPr="006377F0" w:rsidRDefault="00CB3F3E" w:rsidP="00CB3F3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7D8A5397" w14:textId="55CF285C" w:rsidR="00CB3F3E" w:rsidRPr="00CB3F3E" w:rsidRDefault="00CB3F3E" w:rsidP="00CB3F3E">
            <w:pPr>
              <w:spacing w:line="276" w:lineRule="auto"/>
              <w:rPr>
                <w:rFonts w:asciiTheme="minorHAnsi" w:hAnsiTheme="minorHAnsi"/>
                <w:color w:val="FFFFFF" w:themeColor="background1"/>
              </w:rPr>
            </w:pPr>
            <w:r w:rsidRPr="006B6963">
              <w:rPr>
                <w:rFonts w:asciiTheme="minorHAnsi" w:hAnsiTheme="minorHAnsi"/>
                <w:color w:val="000000" w:themeColor="text1"/>
              </w:rPr>
              <w:t xml:space="preserve">Precise language clarification </w:t>
            </w:r>
            <w:proofErr w:type="gramStart"/>
            <w:r w:rsidRPr="006B6963">
              <w:rPr>
                <w:rFonts w:asciiTheme="minorHAnsi" w:hAnsiTheme="minorHAnsi"/>
                <w:color w:val="000000" w:themeColor="text1"/>
              </w:rPr>
              <w:t>aim</w:t>
            </w:r>
            <w:proofErr w:type="gramEnd"/>
            <w:r w:rsidRPr="006B6963">
              <w:rPr>
                <w:rFonts w:asciiTheme="minorHAnsi" w:hAnsiTheme="minorHAnsi"/>
                <w:color w:val="000000" w:themeColor="text1"/>
              </w:rPr>
              <w:t>, covering all key aspects.</w:t>
            </w:r>
          </w:p>
        </w:tc>
      </w:tr>
    </w:tbl>
    <w:p w14:paraId="6DE30BB9" w14:textId="77777777" w:rsidR="00D56DC4" w:rsidRDefault="00D56DC4" w:rsidP="00D56DC4"/>
    <w:p w14:paraId="7CAEB77A" w14:textId="1412B8F1" w:rsidR="00293DDD" w:rsidRDefault="00293DDD">
      <w:pPr>
        <w:spacing w:after="160" w:line="278" w:lineRule="auto"/>
      </w:pPr>
      <w:r>
        <w:br w:type="page"/>
      </w:r>
    </w:p>
    <w:p w14:paraId="38103436" w14:textId="554141C1" w:rsidR="00293DDD" w:rsidRDefault="00293DDD" w:rsidP="00293DDD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>Worksheet 1: Answers</w:t>
      </w:r>
    </w:p>
    <w:p w14:paraId="2D4DA249" w14:textId="77777777" w:rsidR="00293DDD" w:rsidRDefault="00293DDD" w:rsidP="00452399"/>
    <w:p w14:paraId="203CF3FA" w14:textId="77777777" w:rsidR="00293DDD" w:rsidRPr="00CF3C59" w:rsidRDefault="00293DDD" w:rsidP="00293DD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1012"/>
        <w:gridCol w:w="3492"/>
      </w:tblGrid>
      <w:tr w:rsidR="00293DDD" w:rsidRPr="00CF3C59" w14:paraId="2B969107" w14:textId="77777777" w:rsidTr="00293DDD">
        <w:tc>
          <w:tcPr>
            <w:tcW w:w="4512" w:type="dxa"/>
            <w:shd w:val="clear" w:color="auto" w:fill="FFC000"/>
          </w:tcPr>
          <w:p w14:paraId="5D6889E0" w14:textId="77777777" w:rsidR="00293DDD" w:rsidRPr="00CF3C59" w:rsidRDefault="00293DDD" w:rsidP="007E46DE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>Aim</w:t>
            </w:r>
          </w:p>
        </w:tc>
        <w:tc>
          <w:tcPr>
            <w:tcW w:w="1012" w:type="dxa"/>
            <w:shd w:val="clear" w:color="auto" w:fill="FFC000"/>
          </w:tcPr>
          <w:p w14:paraId="0E7E2EDE" w14:textId="77777777" w:rsidR="00293DDD" w:rsidRPr="00CF3C59" w:rsidRDefault="00293DDD" w:rsidP="007E46DE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A"/>
            </w: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?  </w:t>
            </w: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C"/>
            </w: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492" w:type="dxa"/>
            <w:shd w:val="clear" w:color="auto" w:fill="FFC000"/>
          </w:tcPr>
          <w:p w14:paraId="19D8C1FC" w14:textId="77777777" w:rsidR="00293DDD" w:rsidRPr="00CF3C59" w:rsidRDefault="00293DDD" w:rsidP="007E46DE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F3C59">
              <w:rPr>
                <w:rFonts w:asciiTheme="minorHAnsi" w:hAnsiTheme="minorHAnsi"/>
                <w:b/>
                <w:bCs/>
                <w:sz w:val="32"/>
                <w:szCs w:val="32"/>
              </w:rPr>
              <w:t>Comment</w:t>
            </w:r>
          </w:p>
        </w:tc>
      </w:tr>
      <w:tr w:rsidR="00293DDD" w:rsidRPr="00CF3C59" w14:paraId="1E90F24E" w14:textId="77777777" w:rsidTr="007E46DE">
        <w:tc>
          <w:tcPr>
            <w:tcW w:w="4512" w:type="dxa"/>
          </w:tcPr>
          <w:p w14:paraId="4A468106" w14:textId="77777777" w:rsidR="00293DDD" w:rsidRPr="009959E2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1.</w:t>
            </w:r>
            <w:r w:rsidRPr="009959E2">
              <w:rPr>
                <w:rFonts w:asciiTheme="minorHAnsi" w:hAnsiTheme="minorHAnsi"/>
              </w:rPr>
              <w:t> Students will learn about the present perfect.</w:t>
            </w:r>
            <w:r w:rsidRPr="009959E2">
              <w:rPr>
                <w:rFonts w:asciiTheme="minorHAnsi" w:hAnsiTheme="minorHAnsi"/>
              </w:rPr>
              <w:br/>
            </w:r>
          </w:p>
          <w:p w14:paraId="0DD0A7F6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18C8479C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566FEAD6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Too vague; doesn't show how or why students will use it.</w:t>
            </w:r>
          </w:p>
        </w:tc>
      </w:tr>
      <w:tr w:rsidR="00293DDD" w:rsidRPr="00CF3C59" w14:paraId="7AF23896" w14:textId="77777777" w:rsidTr="007E46DE">
        <w:tc>
          <w:tcPr>
            <w:tcW w:w="4512" w:type="dxa"/>
          </w:tcPr>
          <w:p w14:paraId="39AC56A7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2.</w:t>
            </w:r>
            <w:r w:rsidRPr="009959E2">
              <w:rPr>
                <w:rFonts w:asciiTheme="minorHAnsi" w:hAnsiTheme="minorHAnsi"/>
              </w:rPr>
              <w:t> Students will develop their ability to scan a short article for specific information about hobbies.</w:t>
            </w:r>
            <w:r w:rsidRPr="009959E2">
              <w:rPr>
                <w:rFonts w:asciiTheme="minorHAnsi" w:hAnsiTheme="minorHAnsi"/>
              </w:rPr>
              <w:br/>
            </w:r>
          </w:p>
        </w:tc>
        <w:tc>
          <w:tcPr>
            <w:tcW w:w="1012" w:type="dxa"/>
          </w:tcPr>
          <w:p w14:paraId="238526FA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46350449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Targets a receptive skill (reading), with a clear sub-skill.</w:t>
            </w:r>
          </w:p>
        </w:tc>
      </w:tr>
      <w:tr w:rsidR="00293DDD" w:rsidRPr="00CF3C59" w14:paraId="107D7096" w14:textId="77777777" w:rsidTr="007E46DE">
        <w:tc>
          <w:tcPr>
            <w:tcW w:w="4512" w:type="dxa"/>
          </w:tcPr>
          <w:p w14:paraId="3971CB0D" w14:textId="77777777" w:rsidR="00293DDD" w:rsidRPr="009959E2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3.</w:t>
            </w:r>
            <w:r w:rsidRPr="009959E2">
              <w:rPr>
                <w:rFonts w:asciiTheme="minorHAnsi" w:hAnsiTheme="minorHAnsi"/>
              </w:rPr>
              <w:t> Students will understand 'used to'.</w:t>
            </w:r>
            <w:r w:rsidRPr="009959E2">
              <w:rPr>
                <w:rFonts w:asciiTheme="minorHAnsi" w:hAnsiTheme="minorHAnsi"/>
              </w:rPr>
              <w:br/>
            </w:r>
          </w:p>
          <w:p w14:paraId="5D87959A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358313A8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0095DE4A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‘</w:t>
            </w:r>
            <w:r w:rsidRPr="00C915B7">
              <w:rPr>
                <w:rFonts w:asciiTheme="minorHAnsi" w:hAnsiTheme="minorHAnsi"/>
              </w:rPr>
              <w:t>Understand</w:t>
            </w:r>
            <w:r>
              <w:rPr>
                <w:rFonts w:asciiTheme="minorHAnsi" w:hAnsiTheme="minorHAnsi"/>
              </w:rPr>
              <w:t>’</w:t>
            </w:r>
            <w:r w:rsidRPr="00C915B7">
              <w:rPr>
                <w:rFonts w:asciiTheme="minorHAnsi" w:hAnsiTheme="minorHAnsi"/>
              </w:rPr>
              <w:t xml:space="preserve"> is hard to measure; better to show what they’ll </w:t>
            </w:r>
            <w:r w:rsidRPr="00C915B7">
              <w:rPr>
                <w:rFonts w:asciiTheme="minorHAnsi" w:hAnsiTheme="minorHAnsi"/>
                <w:i/>
                <w:iCs/>
              </w:rPr>
              <w:t>do</w:t>
            </w:r>
            <w:r w:rsidRPr="00C915B7">
              <w:rPr>
                <w:rFonts w:asciiTheme="minorHAnsi" w:hAnsiTheme="minorHAnsi"/>
              </w:rPr>
              <w:t> with the language.</w:t>
            </w:r>
          </w:p>
        </w:tc>
      </w:tr>
      <w:tr w:rsidR="00293DDD" w:rsidRPr="00CF3C59" w14:paraId="56DA3513" w14:textId="77777777" w:rsidTr="007E46DE">
        <w:tc>
          <w:tcPr>
            <w:tcW w:w="4512" w:type="dxa"/>
          </w:tcPr>
          <w:p w14:paraId="3754EAB5" w14:textId="77777777" w:rsidR="00293DDD" w:rsidRPr="009959E2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4.</w:t>
            </w:r>
            <w:r w:rsidRPr="009959E2">
              <w:rPr>
                <w:rFonts w:asciiTheme="minorHAnsi" w:hAnsiTheme="minorHAnsi"/>
              </w:rPr>
              <w:t> Teach vocabulary.</w:t>
            </w:r>
            <w:r w:rsidRPr="009959E2">
              <w:rPr>
                <w:rFonts w:asciiTheme="minorHAnsi" w:hAnsiTheme="minorHAnsi"/>
              </w:rPr>
              <w:br/>
            </w:r>
          </w:p>
          <w:p w14:paraId="4FBCFA48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1FDA7A1E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1B8BA233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Not learner-focused, no context, and far too broad.</w:t>
            </w:r>
          </w:p>
        </w:tc>
      </w:tr>
      <w:tr w:rsidR="00293DDD" w:rsidRPr="00CF3C59" w14:paraId="3AF806A5" w14:textId="77777777" w:rsidTr="007E46DE">
        <w:tc>
          <w:tcPr>
            <w:tcW w:w="4512" w:type="dxa"/>
          </w:tcPr>
          <w:p w14:paraId="0C32FCBC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5.</w:t>
            </w:r>
            <w:r w:rsidRPr="009959E2">
              <w:rPr>
                <w:rFonts w:asciiTheme="minorHAnsi" w:hAnsiTheme="minorHAnsi"/>
              </w:rPr>
              <w:t> Students will be able to use the present perfect simple to describe life experiences in the context of travel.</w:t>
            </w:r>
          </w:p>
        </w:tc>
        <w:tc>
          <w:tcPr>
            <w:tcW w:w="1012" w:type="dxa"/>
          </w:tcPr>
          <w:p w14:paraId="1B16822E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498CD5EF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Clear grammar focus, specific usage, and contextualised.</w:t>
            </w:r>
          </w:p>
        </w:tc>
      </w:tr>
      <w:tr w:rsidR="00293DDD" w:rsidRPr="00CF3C59" w14:paraId="0FAEDCD8" w14:textId="77777777" w:rsidTr="007E46DE">
        <w:tc>
          <w:tcPr>
            <w:tcW w:w="4512" w:type="dxa"/>
          </w:tcPr>
          <w:p w14:paraId="5823B318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6.</w:t>
            </w:r>
            <w:r w:rsidRPr="009959E2">
              <w:rPr>
                <w:rFonts w:asciiTheme="minorHAnsi" w:hAnsiTheme="minorHAnsi"/>
              </w:rPr>
              <w:t> To improve students’ English.</w:t>
            </w:r>
          </w:p>
        </w:tc>
        <w:tc>
          <w:tcPr>
            <w:tcW w:w="1012" w:type="dxa"/>
          </w:tcPr>
          <w:p w14:paraId="6C9A80AC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7E474855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Overly general and not tied to any specific skill or language point.</w:t>
            </w:r>
          </w:p>
        </w:tc>
      </w:tr>
      <w:tr w:rsidR="00293DDD" w:rsidRPr="00CF3C59" w14:paraId="1B988D75" w14:textId="77777777" w:rsidTr="007E46DE">
        <w:tc>
          <w:tcPr>
            <w:tcW w:w="4512" w:type="dxa"/>
          </w:tcPr>
          <w:p w14:paraId="425AF69A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7.</w:t>
            </w:r>
            <w:r w:rsidRPr="009959E2">
              <w:rPr>
                <w:rFonts w:asciiTheme="minorHAnsi" w:hAnsiTheme="minorHAnsi"/>
              </w:rPr>
              <w:t> Students will be able to identify and use vocabulary related to food and drink when ordering in a restaurant.</w:t>
            </w:r>
          </w:p>
        </w:tc>
        <w:tc>
          <w:tcPr>
            <w:tcW w:w="1012" w:type="dxa"/>
          </w:tcPr>
          <w:p w14:paraId="36B34B43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175B1099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Focuses on vocabulary and function, with a realistic context.</w:t>
            </w:r>
          </w:p>
        </w:tc>
      </w:tr>
      <w:tr w:rsidR="00293DDD" w:rsidRPr="00CF3C59" w14:paraId="331D914E" w14:textId="77777777" w:rsidTr="007E46DE">
        <w:tc>
          <w:tcPr>
            <w:tcW w:w="4512" w:type="dxa"/>
          </w:tcPr>
          <w:p w14:paraId="46778D1B" w14:textId="77777777" w:rsidR="00293DDD" w:rsidRPr="009959E2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8.</w:t>
            </w:r>
            <w:r w:rsidRPr="009959E2">
              <w:rPr>
                <w:rFonts w:asciiTheme="minorHAnsi" w:hAnsiTheme="minorHAnsi"/>
              </w:rPr>
              <w:t> Do a speaking activity.</w:t>
            </w:r>
            <w:r w:rsidRPr="009959E2">
              <w:rPr>
                <w:rFonts w:asciiTheme="minorHAnsi" w:hAnsiTheme="minorHAnsi"/>
              </w:rPr>
              <w:br/>
            </w:r>
          </w:p>
          <w:p w14:paraId="736D2936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1012" w:type="dxa"/>
          </w:tcPr>
          <w:p w14:paraId="3DD2E5BE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5EC47DDE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Describes the activity, not the goal or language focus.</w:t>
            </w:r>
          </w:p>
        </w:tc>
      </w:tr>
      <w:tr w:rsidR="00293DDD" w:rsidRPr="00CF3C59" w14:paraId="07616C17" w14:textId="77777777" w:rsidTr="007E46DE">
        <w:tc>
          <w:tcPr>
            <w:tcW w:w="4512" w:type="dxa"/>
          </w:tcPr>
          <w:p w14:paraId="105C2725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9.</w:t>
            </w:r>
            <w:r w:rsidRPr="009959E2">
              <w:rPr>
                <w:rFonts w:asciiTheme="minorHAnsi" w:hAnsiTheme="minorHAnsi"/>
              </w:rPr>
              <w:t> Students will practise using modals of advice (should/ought to/had better) to give health-related advice in a role-play.</w:t>
            </w:r>
            <w:r w:rsidRPr="009959E2">
              <w:rPr>
                <w:rFonts w:asciiTheme="minorHAnsi" w:hAnsiTheme="minorHAnsi"/>
              </w:rPr>
              <w:br/>
            </w:r>
          </w:p>
        </w:tc>
        <w:tc>
          <w:tcPr>
            <w:tcW w:w="1012" w:type="dxa"/>
          </w:tcPr>
          <w:p w14:paraId="3A5666B2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1FAE939B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Combines grammar with a productive skill in a practical setting.</w:t>
            </w:r>
          </w:p>
        </w:tc>
      </w:tr>
      <w:tr w:rsidR="00293DDD" w:rsidRPr="00CF3C59" w14:paraId="32ED098E" w14:textId="77777777" w:rsidTr="007E46DE">
        <w:tc>
          <w:tcPr>
            <w:tcW w:w="4512" w:type="dxa"/>
          </w:tcPr>
          <w:p w14:paraId="3F7C6C79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9959E2">
              <w:rPr>
                <w:rFonts w:asciiTheme="minorHAnsi" w:hAnsiTheme="minorHAnsi"/>
                <w:b/>
                <w:bCs/>
              </w:rPr>
              <w:t>10.</w:t>
            </w:r>
            <w:r w:rsidRPr="009959E2">
              <w:rPr>
                <w:rFonts w:asciiTheme="minorHAnsi" w:hAnsiTheme="minorHAnsi"/>
              </w:rPr>
              <w:t> Students will be able to ask and answer questions using 'used to' to talk about past habits.</w:t>
            </w:r>
            <w:r w:rsidRPr="009959E2">
              <w:rPr>
                <w:rFonts w:asciiTheme="minorHAnsi" w:hAnsiTheme="minorHAnsi"/>
              </w:rPr>
              <w:br/>
            </w:r>
          </w:p>
        </w:tc>
        <w:tc>
          <w:tcPr>
            <w:tcW w:w="1012" w:type="dxa"/>
          </w:tcPr>
          <w:p w14:paraId="235A27B0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</w:p>
        </w:tc>
        <w:tc>
          <w:tcPr>
            <w:tcW w:w="3492" w:type="dxa"/>
          </w:tcPr>
          <w:p w14:paraId="54B15A96" w14:textId="77777777" w:rsidR="00293DDD" w:rsidRPr="00CF3C59" w:rsidRDefault="00293DDD" w:rsidP="007E46DE">
            <w:pPr>
              <w:rPr>
                <w:rFonts w:asciiTheme="minorHAnsi" w:hAnsiTheme="minorHAnsi"/>
              </w:rPr>
            </w:pPr>
            <w:r w:rsidRPr="00C915B7">
              <w:rPr>
                <w:rFonts w:asciiTheme="minorHAnsi" w:hAnsiTheme="minorHAnsi"/>
              </w:rPr>
              <w:t>Focuses on a grammar structure with a communicative purpose</w:t>
            </w:r>
          </w:p>
        </w:tc>
      </w:tr>
    </w:tbl>
    <w:p w14:paraId="1B86D9F6" w14:textId="70429515" w:rsidR="00293DDD" w:rsidRDefault="00293DDD" w:rsidP="00293DDD">
      <w:pPr>
        <w:jc w:val="center"/>
      </w:pPr>
    </w:p>
    <w:p w14:paraId="455E372C" w14:textId="77777777" w:rsidR="00293DDD" w:rsidRDefault="00293DDD">
      <w:pPr>
        <w:spacing w:after="160" w:line="278" w:lineRule="auto"/>
      </w:pPr>
      <w:r>
        <w:br w:type="page"/>
      </w:r>
    </w:p>
    <w:p w14:paraId="320E78F1" w14:textId="77777777" w:rsidR="00293DDD" w:rsidRDefault="00293DDD" w:rsidP="00293DDD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647AAD" w14:textId="7562EA06" w:rsidR="00293DDD" w:rsidRDefault="00293DDD" w:rsidP="00293DDD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Worksheet 2: Answers</w:t>
      </w:r>
    </w:p>
    <w:p w14:paraId="426DBAC0" w14:textId="77777777" w:rsidR="00293DDD" w:rsidRPr="00CF3C59" w:rsidRDefault="00293DDD" w:rsidP="00293DDD">
      <w:pPr>
        <w:rPr>
          <w:rFonts w:asciiTheme="minorHAnsi" w:hAnsiTheme="minorHAnsi"/>
          <w:b/>
          <w:bCs/>
          <w:i/>
          <w:iCs/>
        </w:rPr>
      </w:pPr>
    </w:p>
    <w:p w14:paraId="3FF21C7E" w14:textId="77777777" w:rsidR="00293DDD" w:rsidRPr="00CF3C59" w:rsidRDefault="00293DDD" w:rsidP="00293DD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918"/>
      </w:tblGrid>
      <w:tr w:rsidR="00293DDD" w:rsidRPr="00D56DC4" w14:paraId="2F7CDFF9" w14:textId="77777777" w:rsidTr="00293DDD">
        <w:tc>
          <w:tcPr>
            <w:tcW w:w="4106" w:type="dxa"/>
            <w:shd w:val="clear" w:color="auto" w:fill="FFC000"/>
          </w:tcPr>
          <w:p w14:paraId="463BEFDB" w14:textId="77777777" w:rsidR="00293DDD" w:rsidRPr="00D56DC4" w:rsidRDefault="00293DDD" w:rsidP="007E46DE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>Stage Aim</w:t>
            </w:r>
          </w:p>
        </w:tc>
        <w:tc>
          <w:tcPr>
            <w:tcW w:w="992" w:type="dxa"/>
            <w:shd w:val="clear" w:color="auto" w:fill="FFC000"/>
          </w:tcPr>
          <w:p w14:paraId="046D757C" w14:textId="77777777" w:rsidR="00293DDD" w:rsidRPr="00D56DC4" w:rsidRDefault="00293DDD" w:rsidP="007E46DE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A"/>
            </w: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?  </w:t>
            </w: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sym w:font="Wingdings" w:char="F04C"/>
            </w: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918" w:type="dxa"/>
            <w:shd w:val="clear" w:color="auto" w:fill="FFC000"/>
          </w:tcPr>
          <w:p w14:paraId="7640D01D" w14:textId="77777777" w:rsidR="00293DDD" w:rsidRPr="00D56DC4" w:rsidRDefault="00293DDD" w:rsidP="007E46DE">
            <w:pPr>
              <w:spacing w:line="276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56DC4">
              <w:rPr>
                <w:rFonts w:asciiTheme="minorHAnsi" w:hAnsiTheme="minorHAnsi"/>
                <w:b/>
                <w:bCs/>
                <w:sz w:val="32"/>
                <w:szCs w:val="32"/>
              </w:rPr>
              <w:t>Comment</w:t>
            </w:r>
          </w:p>
        </w:tc>
      </w:tr>
      <w:tr w:rsidR="00293DDD" w:rsidRPr="006377F0" w14:paraId="54288E3B" w14:textId="77777777" w:rsidTr="007E46DE">
        <w:tc>
          <w:tcPr>
            <w:tcW w:w="4106" w:type="dxa"/>
          </w:tcPr>
          <w:p w14:paraId="64A91B9C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do an activity.</w:t>
            </w:r>
          </w:p>
        </w:tc>
        <w:tc>
          <w:tcPr>
            <w:tcW w:w="992" w:type="dxa"/>
          </w:tcPr>
          <w:p w14:paraId="46952CCD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63E49B59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>Focuses on the task itself, not the learning outcome</w:t>
            </w:r>
          </w:p>
        </w:tc>
      </w:tr>
      <w:tr w:rsidR="00293DDD" w:rsidRPr="006377F0" w14:paraId="7057EEC9" w14:textId="77777777" w:rsidTr="007E46DE">
        <w:tc>
          <w:tcPr>
            <w:tcW w:w="4106" w:type="dxa"/>
          </w:tcPr>
          <w:p w14:paraId="32E552AA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activate students’ background knowledge and generate interest in the topic of holidays</w:t>
            </w:r>
            <w:r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.</w:t>
            </w:r>
          </w:p>
        </w:tc>
        <w:tc>
          <w:tcPr>
            <w:tcW w:w="992" w:type="dxa"/>
          </w:tcPr>
          <w:p w14:paraId="22A10672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16811038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 xml:space="preserve">Clear </w:t>
            </w:r>
            <w:proofErr w:type="gramStart"/>
            <w:r w:rsidRPr="007C1C5D">
              <w:rPr>
                <w:rFonts w:asciiTheme="minorHAnsi" w:hAnsiTheme="minorHAnsi"/>
              </w:rPr>
              <w:t>lead-in</w:t>
            </w:r>
            <w:proofErr w:type="gramEnd"/>
            <w:r w:rsidRPr="007C1C5D">
              <w:rPr>
                <w:rFonts w:asciiTheme="minorHAnsi" w:hAnsiTheme="minorHAnsi"/>
              </w:rPr>
              <w:t xml:space="preserve"> aim, focused on engagement and context setting.</w:t>
            </w:r>
          </w:p>
        </w:tc>
      </w:tr>
      <w:tr w:rsidR="00293DDD" w:rsidRPr="006377F0" w14:paraId="20559639" w14:textId="77777777" w:rsidTr="007E46DE">
        <w:tc>
          <w:tcPr>
            <w:tcW w:w="4106" w:type="dxa"/>
          </w:tcPr>
          <w:p w14:paraId="787088EE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Practice.</w:t>
            </w:r>
          </w:p>
        </w:tc>
        <w:tc>
          <w:tcPr>
            <w:tcW w:w="992" w:type="dxa"/>
          </w:tcPr>
          <w:p w14:paraId="104212AB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51D2D581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>N</w:t>
            </w:r>
            <w:r w:rsidRPr="007C1C5D">
              <w:rPr>
                <w:rFonts w:asciiTheme="minorHAnsi" w:hAnsiTheme="minorHAnsi"/>
              </w:rPr>
              <w:t>o indication of what is being practised or how</w:t>
            </w:r>
          </w:p>
        </w:tc>
      </w:tr>
      <w:tr w:rsidR="00293DDD" w:rsidRPr="006377F0" w14:paraId="64293DC0" w14:textId="77777777" w:rsidTr="007E46DE">
        <w:tc>
          <w:tcPr>
            <w:tcW w:w="4106" w:type="dxa"/>
          </w:tcPr>
          <w:p w14:paraId="0E70D2D1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 xml:space="preserve"> </w:t>
            </w: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provide controlled practice of the past simple through a gap-fill activity.</w:t>
            </w:r>
          </w:p>
        </w:tc>
        <w:tc>
          <w:tcPr>
            <w:tcW w:w="992" w:type="dxa"/>
          </w:tcPr>
          <w:p w14:paraId="195441B1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5068EBC1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 xml:space="preserve">Specific practice </w:t>
            </w:r>
            <w:proofErr w:type="gramStart"/>
            <w:r w:rsidRPr="007C1C5D">
              <w:rPr>
                <w:rFonts w:asciiTheme="minorHAnsi" w:hAnsiTheme="minorHAnsi"/>
              </w:rPr>
              <w:t>aim</w:t>
            </w:r>
            <w:proofErr w:type="gramEnd"/>
            <w:r w:rsidRPr="007C1C5D">
              <w:rPr>
                <w:rFonts w:asciiTheme="minorHAnsi" w:hAnsiTheme="minorHAnsi"/>
              </w:rPr>
              <w:t xml:space="preserve"> with clear method and target language.</w:t>
            </w:r>
          </w:p>
        </w:tc>
      </w:tr>
      <w:tr w:rsidR="00293DDD" w:rsidRPr="006377F0" w14:paraId="7E401D09" w14:textId="77777777" w:rsidTr="007E46DE">
        <w:tc>
          <w:tcPr>
            <w:tcW w:w="4106" w:type="dxa"/>
          </w:tcPr>
          <w:p w14:paraId="1D32EB82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Students will listen.</w:t>
            </w:r>
          </w:p>
        </w:tc>
        <w:tc>
          <w:tcPr>
            <w:tcW w:w="992" w:type="dxa"/>
          </w:tcPr>
          <w:p w14:paraId="45819E43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18A1477C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>Doesn’t clarify </w:t>
            </w:r>
            <w:r w:rsidRPr="007C1C5D">
              <w:rPr>
                <w:rFonts w:asciiTheme="minorHAnsi" w:hAnsiTheme="minorHAnsi"/>
                <w:i/>
                <w:iCs/>
              </w:rPr>
              <w:t>why</w:t>
            </w:r>
            <w:r w:rsidRPr="007C1C5D">
              <w:rPr>
                <w:rFonts w:asciiTheme="minorHAnsi" w:hAnsiTheme="minorHAnsi"/>
              </w:rPr>
              <w:t> they’re listening or what skill/language is being developed</w:t>
            </w:r>
          </w:p>
        </w:tc>
      </w:tr>
      <w:tr w:rsidR="00293DDD" w:rsidRPr="006377F0" w14:paraId="76534AB8" w14:textId="77777777" w:rsidTr="007E46DE">
        <w:tc>
          <w:tcPr>
            <w:tcW w:w="4106" w:type="dxa"/>
          </w:tcPr>
          <w:p w14:paraId="7CA6DCEC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 xml:space="preserve"> </w:t>
            </w: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give students the opportunity to use the target language in a freer, personalised speaking activity.</w:t>
            </w:r>
          </w:p>
        </w:tc>
        <w:tc>
          <w:tcPr>
            <w:tcW w:w="992" w:type="dxa"/>
          </w:tcPr>
          <w:p w14:paraId="28765747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5EFEF6EA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>Strong productive stage aim, focused on communication</w:t>
            </w:r>
          </w:p>
        </w:tc>
      </w:tr>
      <w:tr w:rsidR="00293DDD" w:rsidRPr="006377F0" w14:paraId="304068D8" w14:textId="77777777" w:rsidTr="007E46DE">
        <w:tc>
          <w:tcPr>
            <w:tcW w:w="4106" w:type="dxa"/>
          </w:tcPr>
          <w:p w14:paraId="74665B45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explain the rules.</w:t>
            </w:r>
          </w:p>
        </w:tc>
        <w:tc>
          <w:tcPr>
            <w:tcW w:w="992" w:type="dxa"/>
          </w:tcPr>
          <w:p w14:paraId="15C84B99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4008E4DA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>Teacher-centred and doesn't highlight learner involvement or purpose.</w:t>
            </w:r>
          </w:p>
        </w:tc>
      </w:tr>
      <w:tr w:rsidR="00293DDD" w:rsidRPr="006377F0" w14:paraId="5CE120E7" w14:textId="77777777" w:rsidTr="007E46DE">
        <w:tc>
          <w:tcPr>
            <w:tcW w:w="4106" w:type="dxa"/>
          </w:tcPr>
          <w:p w14:paraId="320304A8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Fonts w:asciiTheme="minorHAnsi" w:hAnsiTheme="minorHAnsi"/>
              </w:rPr>
              <w:t xml:space="preserve"> </w:t>
            </w: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check students' understanding of new vocabulary through concept checking questions (CCQs).</w:t>
            </w:r>
          </w:p>
        </w:tc>
        <w:tc>
          <w:tcPr>
            <w:tcW w:w="992" w:type="dxa"/>
          </w:tcPr>
          <w:p w14:paraId="38D660DF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134F1B90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>Focuses on a specific and measurable technique to aid comprehension</w:t>
            </w:r>
          </w:p>
        </w:tc>
      </w:tr>
      <w:tr w:rsidR="00293DDD" w:rsidRPr="006377F0" w14:paraId="3154C26D" w14:textId="77777777" w:rsidTr="007E46DE">
        <w:tc>
          <w:tcPr>
            <w:tcW w:w="4106" w:type="dxa"/>
          </w:tcPr>
          <w:p w14:paraId="43B82399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teach the grammar.</w:t>
            </w:r>
          </w:p>
        </w:tc>
        <w:tc>
          <w:tcPr>
            <w:tcW w:w="992" w:type="dxa"/>
          </w:tcPr>
          <w:p w14:paraId="0A3A6AB8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7E1CC8EA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>Too vague, teacher-focused, and lacks detail on what or how.</w:t>
            </w:r>
          </w:p>
        </w:tc>
      </w:tr>
      <w:tr w:rsidR="00293DDD" w:rsidRPr="006377F0" w14:paraId="04A45894" w14:textId="77777777" w:rsidTr="007E46DE">
        <w:tc>
          <w:tcPr>
            <w:tcW w:w="4106" w:type="dxa"/>
          </w:tcPr>
          <w:p w14:paraId="1BB3AE89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6377F0">
              <w:rPr>
                <w:rStyle w:val="Strong"/>
                <w:rFonts w:asciiTheme="minorHAnsi" w:eastAsiaTheme="majorEastAsia" w:hAnsiTheme="minorHAnsi"/>
                <w:b w:val="0"/>
                <w:bCs w:val="0"/>
              </w:rPr>
              <w:t>To clarify the meaning, form, and pronunciation of the structure ‘used to’ through guided discovery.</w:t>
            </w:r>
          </w:p>
        </w:tc>
        <w:tc>
          <w:tcPr>
            <w:tcW w:w="992" w:type="dxa"/>
          </w:tcPr>
          <w:p w14:paraId="573B7690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918" w:type="dxa"/>
          </w:tcPr>
          <w:p w14:paraId="1F406661" w14:textId="77777777" w:rsidR="00293DDD" w:rsidRPr="006377F0" w:rsidRDefault="00293DDD" w:rsidP="007E46DE">
            <w:pPr>
              <w:spacing w:line="276" w:lineRule="auto"/>
              <w:rPr>
                <w:rFonts w:asciiTheme="minorHAnsi" w:hAnsiTheme="minorHAnsi"/>
              </w:rPr>
            </w:pPr>
            <w:r w:rsidRPr="007C1C5D">
              <w:rPr>
                <w:rFonts w:asciiTheme="minorHAnsi" w:hAnsiTheme="minorHAnsi"/>
              </w:rPr>
              <w:t xml:space="preserve">Precise language clarification </w:t>
            </w:r>
            <w:proofErr w:type="gramStart"/>
            <w:r w:rsidRPr="007C1C5D">
              <w:rPr>
                <w:rFonts w:asciiTheme="minorHAnsi" w:hAnsiTheme="minorHAnsi"/>
              </w:rPr>
              <w:t>aim</w:t>
            </w:r>
            <w:proofErr w:type="gramEnd"/>
            <w:r w:rsidRPr="007C1C5D">
              <w:rPr>
                <w:rFonts w:asciiTheme="minorHAnsi" w:hAnsiTheme="minorHAnsi"/>
              </w:rPr>
              <w:t>, covering all key aspects.</w:t>
            </w:r>
          </w:p>
        </w:tc>
      </w:tr>
    </w:tbl>
    <w:p w14:paraId="2FE6E83A" w14:textId="77777777" w:rsidR="00293DDD" w:rsidRDefault="00293DDD" w:rsidP="00293DDD"/>
    <w:p w14:paraId="0212A47D" w14:textId="77777777" w:rsidR="00293DDD" w:rsidRPr="00452399" w:rsidRDefault="00293DDD" w:rsidP="00452399"/>
    <w:sectPr w:rsidR="00293DDD" w:rsidRPr="00452399" w:rsidSect="00D56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3847F" w14:textId="77777777" w:rsidR="00B74FB7" w:rsidRDefault="00B74FB7" w:rsidP="007A2271">
      <w:r>
        <w:separator/>
      </w:r>
    </w:p>
  </w:endnote>
  <w:endnote w:type="continuationSeparator" w:id="0">
    <w:p w14:paraId="64FBCCB9" w14:textId="77777777" w:rsidR="00B74FB7" w:rsidRDefault="00B74FB7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672BA972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10729A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60BF36A0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FFB94C9" w14:textId="77777777" w:rsidR="00293DDD" w:rsidRPr="00293DDD" w:rsidRDefault="00293DDD" w:rsidP="00293DDD">
    <w:pPr>
      <w:pStyle w:val="Footer"/>
      <w:ind w:right="360"/>
    </w:pPr>
    <w:r w:rsidRPr="00293DDD">
      <w:rPr>
        <w:rFonts w:eastAsia="Times New Roman"/>
        <w:lang w:val="en-US"/>
      </w:rPr>
      <w:t>Advanced TESOL Skills: Mastering Lesson Planning for High Impact Teaching</w:t>
    </w:r>
  </w:p>
  <w:p w14:paraId="5DA3F735" w14:textId="77777777" w:rsidR="00922A1A" w:rsidRDefault="00922A1A">
    <w:pPr>
      <w:pStyle w:val="Footer"/>
    </w:pPr>
  </w:p>
  <w:p w14:paraId="764F8A49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B25F5" w14:textId="77777777" w:rsidR="00B74FB7" w:rsidRDefault="00B74FB7" w:rsidP="007A2271">
      <w:r>
        <w:separator/>
      </w:r>
    </w:p>
  </w:footnote>
  <w:footnote w:type="continuationSeparator" w:id="0">
    <w:p w14:paraId="7EB99253" w14:textId="77777777" w:rsidR="00B74FB7" w:rsidRDefault="00B74FB7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AF2F" w14:textId="77777777" w:rsidR="00922A1A" w:rsidRDefault="00B74FB7">
    <w:pPr>
      <w:pStyle w:val="Header"/>
    </w:pPr>
    <w:r>
      <w:rPr>
        <w:noProof/>
      </w:rPr>
      <w:pict w14:anchorId="64BBFC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C8BA6" w14:textId="77777777" w:rsidR="00922A1A" w:rsidRDefault="00B74FB7">
    <w:pPr>
      <w:pStyle w:val="Header"/>
    </w:pPr>
    <w:r>
      <w:rPr>
        <w:noProof/>
      </w:rPr>
      <w:pict w14:anchorId="7911E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3B7BF" w14:textId="77777777" w:rsidR="00922A1A" w:rsidRDefault="00B74FB7">
    <w:pPr>
      <w:pStyle w:val="Header"/>
    </w:pPr>
    <w:r>
      <w:rPr>
        <w:noProof/>
      </w:rPr>
      <w:pict w14:anchorId="45CD2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352FB"/>
    <w:multiLevelType w:val="multilevel"/>
    <w:tmpl w:val="5E18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00572"/>
    <w:multiLevelType w:val="multilevel"/>
    <w:tmpl w:val="3CD2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59900">
    <w:abstractNumId w:val="30"/>
  </w:num>
  <w:num w:numId="2" w16cid:durableId="1733963849">
    <w:abstractNumId w:val="23"/>
  </w:num>
  <w:num w:numId="3" w16cid:durableId="94517203">
    <w:abstractNumId w:val="10"/>
  </w:num>
  <w:num w:numId="4" w16cid:durableId="2130397089">
    <w:abstractNumId w:val="34"/>
  </w:num>
  <w:num w:numId="5" w16cid:durableId="768282522">
    <w:abstractNumId w:val="25"/>
  </w:num>
  <w:num w:numId="6" w16cid:durableId="1082339841">
    <w:abstractNumId w:val="4"/>
  </w:num>
  <w:num w:numId="7" w16cid:durableId="144260158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27"/>
  </w:num>
  <w:num w:numId="11" w16cid:durableId="1438140285">
    <w:abstractNumId w:val="7"/>
  </w:num>
  <w:num w:numId="12" w16cid:durableId="246112362">
    <w:abstractNumId w:val="26"/>
  </w:num>
  <w:num w:numId="13" w16cid:durableId="1126432810">
    <w:abstractNumId w:val="45"/>
  </w:num>
  <w:num w:numId="14" w16cid:durableId="2111854292">
    <w:abstractNumId w:val="2"/>
  </w:num>
  <w:num w:numId="15" w16cid:durableId="1007517144">
    <w:abstractNumId w:val="32"/>
  </w:num>
  <w:num w:numId="16" w16cid:durableId="781386011">
    <w:abstractNumId w:val="8"/>
  </w:num>
  <w:num w:numId="17" w16cid:durableId="554391475">
    <w:abstractNumId w:val="19"/>
  </w:num>
  <w:num w:numId="18" w16cid:durableId="325792554">
    <w:abstractNumId w:val="28"/>
  </w:num>
  <w:num w:numId="19" w16cid:durableId="1090347835">
    <w:abstractNumId w:val="6"/>
  </w:num>
  <w:num w:numId="20" w16cid:durableId="907687583">
    <w:abstractNumId w:val="21"/>
  </w:num>
  <w:num w:numId="21" w16cid:durableId="29646087">
    <w:abstractNumId w:val="5"/>
  </w:num>
  <w:num w:numId="22" w16cid:durableId="138692903">
    <w:abstractNumId w:val="22"/>
  </w:num>
  <w:num w:numId="23" w16cid:durableId="17900865">
    <w:abstractNumId w:val="3"/>
  </w:num>
  <w:num w:numId="24" w16cid:durableId="775366727">
    <w:abstractNumId w:val="42"/>
  </w:num>
  <w:num w:numId="25" w16cid:durableId="88548240">
    <w:abstractNumId w:val="38"/>
  </w:num>
  <w:num w:numId="26" w16cid:durableId="960184731">
    <w:abstractNumId w:val="1"/>
  </w:num>
  <w:num w:numId="27" w16cid:durableId="1012142225">
    <w:abstractNumId w:val="15"/>
  </w:num>
  <w:num w:numId="28" w16cid:durableId="1279068906">
    <w:abstractNumId w:val="24"/>
  </w:num>
  <w:num w:numId="29" w16cid:durableId="366639304">
    <w:abstractNumId w:val="33"/>
  </w:num>
  <w:num w:numId="30" w16cid:durableId="1879003247">
    <w:abstractNumId w:val="35"/>
  </w:num>
  <w:num w:numId="31" w16cid:durableId="1913344940">
    <w:abstractNumId w:val="20"/>
  </w:num>
  <w:num w:numId="32" w16cid:durableId="646517140">
    <w:abstractNumId w:val="44"/>
  </w:num>
  <w:num w:numId="33" w16cid:durableId="1986157494">
    <w:abstractNumId w:val="14"/>
  </w:num>
  <w:num w:numId="34" w16cid:durableId="1373919988">
    <w:abstractNumId w:val="9"/>
  </w:num>
  <w:num w:numId="35" w16cid:durableId="1523939631">
    <w:abstractNumId w:val="36"/>
  </w:num>
  <w:num w:numId="36" w16cid:durableId="737094817">
    <w:abstractNumId w:val="37"/>
  </w:num>
  <w:num w:numId="37" w16cid:durableId="284049133">
    <w:abstractNumId w:val="0"/>
  </w:num>
  <w:num w:numId="38" w16cid:durableId="103230516">
    <w:abstractNumId w:val="41"/>
  </w:num>
  <w:num w:numId="39" w16cid:durableId="478767009">
    <w:abstractNumId w:val="11"/>
  </w:num>
  <w:num w:numId="40" w16cid:durableId="1639530263">
    <w:abstractNumId w:val="39"/>
  </w:num>
  <w:num w:numId="41" w16cid:durableId="592784697">
    <w:abstractNumId w:val="16"/>
  </w:num>
  <w:num w:numId="42" w16cid:durableId="238291098">
    <w:abstractNumId w:val="18"/>
  </w:num>
  <w:num w:numId="43" w16cid:durableId="909735161">
    <w:abstractNumId w:val="17"/>
  </w:num>
  <w:num w:numId="44" w16cid:durableId="1139223431">
    <w:abstractNumId w:val="31"/>
  </w:num>
  <w:num w:numId="45" w16cid:durableId="487942796">
    <w:abstractNumId w:val="12"/>
  </w:num>
  <w:num w:numId="46" w16cid:durableId="247422698">
    <w:abstractNumId w:val="29"/>
  </w:num>
  <w:num w:numId="47" w16cid:durableId="530069487">
    <w:abstractNumId w:val="43"/>
  </w:num>
  <w:num w:numId="48" w16cid:durableId="295306413">
    <w:abstractNumId w:val="13"/>
  </w:num>
  <w:num w:numId="49" w16cid:durableId="938290398">
    <w:abstractNumId w:val="40"/>
  </w:num>
  <w:num w:numId="50" w16cid:durableId="166562152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70"/>
    <w:rsid w:val="00002E15"/>
    <w:rsid w:val="00010997"/>
    <w:rsid w:val="00032E4D"/>
    <w:rsid w:val="000A03B9"/>
    <w:rsid w:val="000A4570"/>
    <w:rsid w:val="000C34FD"/>
    <w:rsid w:val="000D100B"/>
    <w:rsid w:val="000D66FA"/>
    <w:rsid w:val="000D69C9"/>
    <w:rsid w:val="000E63B7"/>
    <w:rsid w:val="000E74D1"/>
    <w:rsid w:val="000F1BDF"/>
    <w:rsid w:val="000F38B5"/>
    <w:rsid w:val="00104AE1"/>
    <w:rsid w:val="00117F9D"/>
    <w:rsid w:val="00121B54"/>
    <w:rsid w:val="00123312"/>
    <w:rsid w:val="00130A96"/>
    <w:rsid w:val="00137F10"/>
    <w:rsid w:val="0014484E"/>
    <w:rsid w:val="0014575D"/>
    <w:rsid w:val="00164263"/>
    <w:rsid w:val="00172979"/>
    <w:rsid w:val="001962DD"/>
    <w:rsid w:val="0020151B"/>
    <w:rsid w:val="00217FE4"/>
    <w:rsid w:val="00265E52"/>
    <w:rsid w:val="00292D79"/>
    <w:rsid w:val="00293DDD"/>
    <w:rsid w:val="002A3042"/>
    <w:rsid w:val="002A4353"/>
    <w:rsid w:val="002B7714"/>
    <w:rsid w:val="002B7D75"/>
    <w:rsid w:val="002F6990"/>
    <w:rsid w:val="003213F3"/>
    <w:rsid w:val="003409E1"/>
    <w:rsid w:val="003708B6"/>
    <w:rsid w:val="00373582"/>
    <w:rsid w:val="00377008"/>
    <w:rsid w:val="0039336D"/>
    <w:rsid w:val="003975AA"/>
    <w:rsid w:val="003D5C0E"/>
    <w:rsid w:val="0042731E"/>
    <w:rsid w:val="00433ECB"/>
    <w:rsid w:val="00440FDD"/>
    <w:rsid w:val="00452399"/>
    <w:rsid w:val="0045399D"/>
    <w:rsid w:val="0046356C"/>
    <w:rsid w:val="00470AD2"/>
    <w:rsid w:val="00495405"/>
    <w:rsid w:val="00495633"/>
    <w:rsid w:val="004A6550"/>
    <w:rsid w:val="004C25BB"/>
    <w:rsid w:val="004F225E"/>
    <w:rsid w:val="004F3201"/>
    <w:rsid w:val="00530F30"/>
    <w:rsid w:val="005453E0"/>
    <w:rsid w:val="00550293"/>
    <w:rsid w:val="0056021D"/>
    <w:rsid w:val="00582641"/>
    <w:rsid w:val="005826BD"/>
    <w:rsid w:val="0058457F"/>
    <w:rsid w:val="00593D5F"/>
    <w:rsid w:val="005A2B61"/>
    <w:rsid w:val="005B2B77"/>
    <w:rsid w:val="005C7466"/>
    <w:rsid w:val="005D101C"/>
    <w:rsid w:val="005E0A1D"/>
    <w:rsid w:val="005E2D3C"/>
    <w:rsid w:val="005E32DB"/>
    <w:rsid w:val="005E58C6"/>
    <w:rsid w:val="005F5E0C"/>
    <w:rsid w:val="006444C8"/>
    <w:rsid w:val="0065193A"/>
    <w:rsid w:val="006828F9"/>
    <w:rsid w:val="006A282B"/>
    <w:rsid w:val="006B6963"/>
    <w:rsid w:val="006E16B4"/>
    <w:rsid w:val="007045EA"/>
    <w:rsid w:val="00720F5D"/>
    <w:rsid w:val="007316A8"/>
    <w:rsid w:val="0075123D"/>
    <w:rsid w:val="00767FCE"/>
    <w:rsid w:val="007721D5"/>
    <w:rsid w:val="00772D44"/>
    <w:rsid w:val="007A2271"/>
    <w:rsid w:val="007C716A"/>
    <w:rsid w:val="007D0BAE"/>
    <w:rsid w:val="007D19FA"/>
    <w:rsid w:val="007E2CE2"/>
    <w:rsid w:val="007E7364"/>
    <w:rsid w:val="00815CCD"/>
    <w:rsid w:val="00816F21"/>
    <w:rsid w:val="00857FFA"/>
    <w:rsid w:val="00860389"/>
    <w:rsid w:val="00867E83"/>
    <w:rsid w:val="008C7A19"/>
    <w:rsid w:val="008D6292"/>
    <w:rsid w:val="008F0DB3"/>
    <w:rsid w:val="008F2894"/>
    <w:rsid w:val="00922A1A"/>
    <w:rsid w:val="00945639"/>
    <w:rsid w:val="00946534"/>
    <w:rsid w:val="00950AA8"/>
    <w:rsid w:val="0096798F"/>
    <w:rsid w:val="009730BF"/>
    <w:rsid w:val="00980A9F"/>
    <w:rsid w:val="009816D8"/>
    <w:rsid w:val="00986666"/>
    <w:rsid w:val="00986EFB"/>
    <w:rsid w:val="0099167C"/>
    <w:rsid w:val="00994EEE"/>
    <w:rsid w:val="009959E2"/>
    <w:rsid w:val="009B6F2F"/>
    <w:rsid w:val="009C4CC5"/>
    <w:rsid w:val="009C7D55"/>
    <w:rsid w:val="009D4755"/>
    <w:rsid w:val="009D4EAE"/>
    <w:rsid w:val="009F7C45"/>
    <w:rsid w:val="00A0352C"/>
    <w:rsid w:val="00A173A8"/>
    <w:rsid w:val="00A32682"/>
    <w:rsid w:val="00A50C46"/>
    <w:rsid w:val="00A65E06"/>
    <w:rsid w:val="00A66771"/>
    <w:rsid w:val="00A923CA"/>
    <w:rsid w:val="00A936B9"/>
    <w:rsid w:val="00AA5C2F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1167"/>
    <w:rsid w:val="00B653B3"/>
    <w:rsid w:val="00B67945"/>
    <w:rsid w:val="00B734B8"/>
    <w:rsid w:val="00B74FB7"/>
    <w:rsid w:val="00B81929"/>
    <w:rsid w:val="00B94960"/>
    <w:rsid w:val="00BB6D38"/>
    <w:rsid w:val="00BE0710"/>
    <w:rsid w:val="00BE3F3D"/>
    <w:rsid w:val="00BE66F2"/>
    <w:rsid w:val="00BF54DD"/>
    <w:rsid w:val="00C00F68"/>
    <w:rsid w:val="00C0711F"/>
    <w:rsid w:val="00C27661"/>
    <w:rsid w:val="00C72329"/>
    <w:rsid w:val="00C74FB6"/>
    <w:rsid w:val="00C84E24"/>
    <w:rsid w:val="00C915B7"/>
    <w:rsid w:val="00CB3F3E"/>
    <w:rsid w:val="00CC2C40"/>
    <w:rsid w:val="00CC7DF2"/>
    <w:rsid w:val="00CD00DD"/>
    <w:rsid w:val="00CF3C59"/>
    <w:rsid w:val="00D019BE"/>
    <w:rsid w:val="00D1671C"/>
    <w:rsid w:val="00D364B7"/>
    <w:rsid w:val="00D56DC4"/>
    <w:rsid w:val="00D80352"/>
    <w:rsid w:val="00D831A1"/>
    <w:rsid w:val="00DA44DB"/>
    <w:rsid w:val="00DA7F63"/>
    <w:rsid w:val="00DB54E3"/>
    <w:rsid w:val="00DE3048"/>
    <w:rsid w:val="00E02BA7"/>
    <w:rsid w:val="00E17030"/>
    <w:rsid w:val="00E173B7"/>
    <w:rsid w:val="00E2331A"/>
    <w:rsid w:val="00E52123"/>
    <w:rsid w:val="00E53998"/>
    <w:rsid w:val="00E73812"/>
    <w:rsid w:val="00EA3ED0"/>
    <w:rsid w:val="00ED0A03"/>
    <w:rsid w:val="00EE018C"/>
    <w:rsid w:val="00EE09DB"/>
    <w:rsid w:val="00F105F2"/>
    <w:rsid w:val="00F1371E"/>
    <w:rsid w:val="00F31CCB"/>
    <w:rsid w:val="00F32321"/>
    <w:rsid w:val="00F345AE"/>
    <w:rsid w:val="00F3651D"/>
    <w:rsid w:val="00F72B25"/>
    <w:rsid w:val="00F72B4E"/>
    <w:rsid w:val="00F749A8"/>
    <w:rsid w:val="00F775B9"/>
    <w:rsid w:val="00F924B8"/>
    <w:rsid w:val="00F978D1"/>
    <w:rsid w:val="00FB3C9A"/>
    <w:rsid w:val="00FC3171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C9A4"/>
  <w15:chartTrackingRefBased/>
  <w15:docId w15:val="{210904F3-7317-EC4E-8394-2FC78F7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FA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FA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lau\OneDrive%20-%20TOPNZ%20STAFF%20(OPENPOLYTECHNIC)\Documents\ATTT\Masterclass%20in%20Lesson%20Analysis\Aims\Aims%20ta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C:\Users\hoplau\OneDrive - TOPNZ STAFF (OPENPOLYTECHNIC)\Documents\ATTT\Masterclass in Lesson Analysis\Aims\Aims task.dotx</Template>
  <TotalTime>29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9</cp:revision>
  <cp:lastPrinted>2025-02-23T09:09:00Z</cp:lastPrinted>
  <dcterms:created xsi:type="dcterms:W3CDTF">2025-06-07T10:04:00Z</dcterms:created>
  <dcterms:modified xsi:type="dcterms:W3CDTF">2025-07-03T11:53:00Z</dcterms:modified>
</cp:coreProperties>
</file>