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1620"/>
        <w:gridCol w:w="2790"/>
        <w:gridCol w:w="21"/>
      </w:tblGrid>
      <w:tr xmlns:wp14="http://schemas.microsoft.com/office/word/2010/wordml" w:rsidRPr="00B475DD" w:rsidR="00386B78" w:rsidTr="0D75595E" w14:paraId="64E5BE8A" wp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1AFFDDFA" wp14:textId="77777777">
            <w:pPr>
              <w:pStyle w:val="Label"/>
            </w:pPr>
            <w:bookmarkStart w:name="_GoBack" w:id="0"/>
            <w:bookmarkEnd w:id="0"/>
            <w:r>
              <w:t>Job Title:</w:t>
            </w:r>
          </w:p>
        </w:tc>
        <w:tc>
          <w:tcPr>
            <w:tcW w:w="2970" w:type="dxa"/>
            <w:gridSpan w:val="2"/>
            <w:tcMar/>
          </w:tcPr>
          <w:p w:rsidRPr="007566E4" w:rsidR="00DB4F41" w:rsidP="00FC3A56" w:rsidRDefault="00FC3A56" w14:paraId="60346E4B" wp14:textId="77777777">
            <w:pPr>
              <w:rPr>
                <w:szCs w:val="20"/>
              </w:rPr>
            </w:pPr>
            <w:r>
              <w:rPr>
                <w:szCs w:val="20"/>
              </w:rPr>
              <w:t xml:space="preserve">PASRR Specialist 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5649C460" wp14:textId="77777777">
            <w:pPr>
              <w:pStyle w:val="Label"/>
            </w:pPr>
            <w:r>
              <w:t>FLSA:</w:t>
            </w:r>
          </w:p>
        </w:tc>
        <w:tc>
          <w:tcPr>
            <w:tcW w:w="2811" w:type="dxa"/>
            <w:gridSpan w:val="2"/>
            <w:tcMar/>
          </w:tcPr>
          <w:p w:rsidRPr="00B475DD" w:rsidR="00DB4F41" w:rsidP="00AA418C" w:rsidRDefault="00FC3A56" w14:paraId="47BB04D3" wp14:textId="77777777">
            <w:r>
              <w:t>Non-</w:t>
            </w:r>
            <w:r w:rsidR="00713335">
              <w:t>Exempt</w:t>
            </w:r>
          </w:p>
        </w:tc>
      </w:tr>
      <w:tr xmlns:wp14="http://schemas.microsoft.com/office/word/2010/wordml" w:rsidRPr="00B475DD" w:rsidR="00386B78" w:rsidTr="0D75595E" w14:paraId="23A96E63" wp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40FBEF52" wp14:textId="77777777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AA418C" w:rsidRDefault="00FC3A56" w14:paraId="7CDA7CC2" wp14:textId="77777777">
            <w:r>
              <w:t>IDD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4CAB8EF3" wp14:textId="77777777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gridSpan w:val="2"/>
            <w:tcMar/>
          </w:tcPr>
          <w:p w:rsidRPr="00CA7353" w:rsidR="00DB4F41" w:rsidP="00AA418C" w:rsidRDefault="00FC3A56" w14:paraId="5F6D3AFA" wp14:textId="11D55B0E">
            <w:pPr>
              <w:rPr>
                <w:sz w:val="18"/>
                <w:szCs w:val="18"/>
              </w:rPr>
            </w:pPr>
            <w:r w:rsidRPr="0D75595E" w:rsidR="667DD631">
              <w:rPr>
                <w:sz w:val="18"/>
                <w:szCs w:val="18"/>
              </w:rPr>
              <w:t xml:space="preserve">Director of </w:t>
            </w:r>
            <w:r w:rsidRPr="0D75595E" w:rsidR="00FC3A56">
              <w:rPr>
                <w:sz w:val="18"/>
                <w:szCs w:val="18"/>
              </w:rPr>
              <w:t xml:space="preserve">IDD </w:t>
            </w:r>
          </w:p>
        </w:tc>
      </w:tr>
      <w:tr xmlns:wp14="http://schemas.microsoft.com/office/word/2010/wordml" w:rsidRPr="00B475DD" w:rsidR="00386B78" w:rsidTr="0D75595E" w14:paraId="658169A2" wp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5C4879D2" wp14:textId="77777777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AA418C" w:rsidRDefault="00652DB9" w14:paraId="589E6C44" wp14:textId="77777777">
            <w:r>
              <w:t>Maysville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DB4F41" w14:paraId="637F973E" wp14:textId="77777777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gridSpan w:val="2"/>
            <w:tcMar/>
          </w:tcPr>
          <w:p w:rsidRPr="00B475DD" w:rsidR="00DB4F41" w:rsidP="00AA418C" w:rsidRDefault="0055328F" w14:paraId="5B7FDD25" wp14:textId="77777777">
            <w:r>
              <w:t>Yes</w:t>
            </w:r>
          </w:p>
        </w:tc>
      </w:tr>
      <w:tr xmlns:wp14="http://schemas.microsoft.com/office/word/2010/wordml" w:rsidRPr="00B475DD" w:rsidR="00B17F3A" w:rsidTr="0D75595E" w14:paraId="7B48AC62" wp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B17F3A" w:rsidP="00AA418C" w:rsidRDefault="00B17F3A" w14:paraId="3435FFA0" wp14:textId="77777777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5"/>
            <w:tcMar/>
          </w:tcPr>
          <w:p w:rsidRPr="00B475DD" w:rsidR="00B17F3A" w:rsidP="00942669" w:rsidRDefault="00942669" w14:paraId="2CDAB9D7" wp14:textId="77777777">
            <w:r>
              <w:t>Full-time</w:t>
            </w:r>
          </w:p>
        </w:tc>
      </w:tr>
      <w:tr xmlns:wp14="http://schemas.microsoft.com/office/word/2010/wordml" w:rsidRPr="00B475DD" w:rsidR="00386B78" w:rsidTr="0D75595E" w14:paraId="6E00F84A" wp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0DB15AD1" wp14:textId="77777777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AA418C" w:rsidRDefault="007566E4" w14:paraId="3C0834A0" wp14:textId="77777777">
            <w:r>
              <w:t>Mary Breeze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475DD" w:rsidR="00DB4F41" w:rsidP="00AA418C" w:rsidRDefault="00DB4F41" w14:paraId="47C047C9" wp14:textId="77777777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gridSpan w:val="2"/>
            <w:tcMar/>
          </w:tcPr>
          <w:p w:rsidRPr="00B475DD" w:rsidR="00DB4F41" w:rsidP="00AA418C" w:rsidRDefault="00DB4F41" w14:paraId="672A6659" wp14:textId="77777777"/>
        </w:tc>
      </w:tr>
      <w:tr xmlns:wp14="http://schemas.microsoft.com/office/word/2010/wordml" w:rsidRPr="00B475DD" w:rsidR="00386B78" w:rsidTr="0D75595E" w14:paraId="3D9A38C9" wp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07173E5F" wp14:textId="77777777">
            <w:pPr>
              <w:pStyle w:val="Label"/>
            </w:pPr>
            <w:r w:rsidRPr="00B475DD">
              <w:t>Will Trai</w:t>
            </w:r>
            <w:r w:rsidRPr="00B475DD" w:rsidR="00500155">
              <w:t>n Applicant(s):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AA418C" w:rsidRDefault="00CA7353" w14:paraId="55239733" wp14:textId="77777777">
            <w:r>
              <w:t>Yes</w:t>
            </w:r>
          </w:p>
        </w:tc>
        <w:tc>
          <w:tcPr>
            <w:tcW w:w="1620" w:type="dxa"/>
            <w:shd w:val="clear" w:color="auto" w:fill="D9D9D9" w:themeFill="background1" w:themeFillShade="D9"/>
            <w:tcMar/>
          </w:tcPr>
          <w:p w:rsidRPr="00B475DD" w:rsidR="00DB4F41" w:rsidP="00AA418C" w:rsidRDefault="00DB4F41" w14:paraId="43CC8626" wp14:textId="77777777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gridSpan w:val="2"/>
            <w:tcMar/>
          </w:tcPr>
          <w:p w:rsidRPr="00B475DD" w:rsidR="00DB4F41" w:rsidP="00AA418C" w:rsidRDefault="00100373" w14:paraId="3661BAB8" wp14:textId="77777777">
            <w:r>
              <w:t>-----</w:t>
            </w:r>
          </w:p>
        </w:tc>
      </w:tr>
      <w:tr xmlns:wp14="http://schemas.microsoft.com/office/word/2010/wordml" w:rsidRPr="00B475DD" w:rsidR="00CA7353" w:rsidTr="0D75595E" w14:paraId="5650123B" wp14:textId="77777777">
        <w:trPr>
          <w:trHeight w:val="658"/>
        </w:trPr>
        <w:tc>
          <w:tcPr>
            <w:tcW w:w="9579" w:type="dxa"/>
            <w:gridSpan w:val="7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652DB9" w:rsidR="00652DB9" w:rsidP="00FC3A56" w:rsidRDefault="007566E4" w14:paraId="28203AE8" wp14:textId="77777777">
            <w:pPr>
              <w:rPr>
                <w:rFonts w:cs="Tahoma" w:asciiTheme="minorHAnsi" w:hAnsiTheme="minorHAnsi"/>
                <w:color w:val="333333"/>
                <w:szCs w:val="20"/>
              </w:rPr>
            </w:pPr>
            <w:r>
              <w:rPr>
                <w:b/>
              </w:rPr>
              <w:t>Job Description</w:t>
            </w:r>
            <w:r>
              <w:rPr>
                <w:rFonts w:cs="Tahoma"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Pr="00C43D85" w:rsidR="00C43D85">
              <w:rPr>
                <w:rFonts w:cs="Tahoma" w:asciiTheme="minorHAnsi" w:hAnsiTheme="minorHAnsi"/>
                <w:color w:val="333333"/>
                <w:sz w:val="18"/>
                <w:szCs w:val="18"/>
              </w:rPr>
              <w:t>Assist residents that have been identified as PASRR clients in the Nursing Facilities with the activities of daily living by following the Plan of Care including Behavior Management Plan.</w:t>
            </w:r>
          </w:p>
        </w:tc>
      </w:tr>
      <w:tr xmlns:wp14="http://schemas.microsoft.com/office/word/2010/wordml" w:rsidRPr="00B475DD" w:rsidR="00DB4F41" w:rsidTr="0D75595E" w14:paraId="0531EEF8" wp14:textId="77777777">
        <w:tc>
          <w:tcPr>
            <w:tcW w:w="9579" w:type="dxa"/>
            <w:gridSpan w:val="7"/>
            <w:shd w:val="clear" w:color="auto" w:fill="D9D9D9" w:themeFill="background1" w:themeFillShade="D9"/>
            <w:tcMar/>
          </w:tcPr>
          <w:p w:rsidRPr="00B475DD" w:rsidR="00DB4F41" w:rsidP="00AA418C" w:rsidRDefault="00DB4F41" w14:paraId="1508D291" wp14:textId="77777777">
            <w:pPr>
              <w:pStyle w:val="Label"/>
            </w:pPr>
            <w:r w:rsidRPr="00B475DD">
              <w:t>Applications Accepted By:</w:t>
            </w:r>
          </w:p>
        </w:tc>
      </w:tr>
      <w:tr xmlns:wp14="http://schemas.microsoft.com/office/word/2010/wordml" w:rsidRPr="00B475DD" w:rsidR="00D32F04" w:rsidTr="0D75595E" w14:paraId="632885A2" wp14:textId="77777777">
        <w:trPr>
          <w:trHeight w:val="1025"/>
        </w:trPr>
        <w:tc>
          <w:tcPr>
            <w:tcW w:w="4428" w:type="dxa"/>
            <w:gridSpan w:val="3"/>
            <w:tcBorders>
              <w:bottom w:val="single" w:color="000000" w:themeColor="text1" w:sz="4" w:space="0"/>
            </w:tcBorders>
            <w:tcMar/>
          </w:tcPr>
          <w:p w:rsidR="0014076C" w:rsidP="00AA418C" w:rsidRDefault="00B17F3A" w14:paraId="0257C825" wp14:textId="77777777">
            <w:pPr>
              <w:pStyle w:val="Details"/>
              <w:ind w:firstLine="720"/>
            </w:pPr>
            <w:r>
              <w:t>Drop off at Comprehend Office</w:t>
            </w:r>
          </w:p>
          <w:p w:rsidR="00B17F3A" w:rsidP="00AA418C" w:rsidRDefault="00B17F3A" w14:paraId="1C010E54" wp14:textId="77777777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Pr="00B475DD" w:rsidR="00D32F04" w:rsidP="00AA418C" w:rsidRDefault="0042367A" w14:paraId="41CA74FD" wp14:textId="77777777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4"/>
            <w:tcBorders>
              <w:bottom w:val="single" w:color="000000" w:themeColor="text1" w:sz="4" w:space="0"/>
            </w:tcBorders>
            <w:tcMar/>
          </w:tcPr>
          <w:p w:rsidR="00D32F04" w:rsidP="00AA418C" w:rsidRDefault="00B17F3A" w14:paraId="1E1EC064" wp14:textId="77777777">
            <w:pPr>
              <w:pStyle w:val="Secondarylabels"/>
            </w:pPr>
            <w:r>
              <w:t xml:space="preserve">Email: </w:t>
            </w:r>
          </w:p>
          <w:p w:rsidRPr="00B475DD" w:rsidR="00B17F3A" w:rsidP="00AA418C" w:rsidRDefault="00775E18" w14:paraId="6FA7B9B0" wp14:textId="77777777">
            <w:pPr>
              <w:pStyle w:val="Secondarylabels"/>
            </w:pPr>
            <w:hyperlink w:history="1" r:id="rId9">
              <w:r w:rsidRPr="005C7C12" w:rsidR="00B17F3A">
                <w:rPr>
                  <w:rStyle w:val="Hyperlink"/>
                </w:rPr>
                <w:t>mbreeze@comprehendinc.org</w:t>
              </w:r>
            </w:hyperlink>
          </w:p>
        </w:tc>
      </w:tr>
      <w:tr xmlns:wp14="http://schemas.microsoft.com/office/word/2010/wordml" w:rsidRPr="00B475DD" w:rsidR="00DB7B5C" w:rsidTr="0D75595E" w14:paraId="5FE928B3" wp14:textId="77777777">
        <w:trPr>
          <w:trHeight w:val="143"/>
        </w:trPr>
        <w:tc>
          <w:tcPr>
            <w:tcW w:w="9579" w:type="dxa"/>
            <w:gridSpan w:val="7"/>
            <w:shd w:val="clear" w:color="auto" w:fill="D9D9D9" w:themeFill="background1" w:themeFillShade="D9"/>
            <w:tcMar/>
          </w:tcPr>
          <w:p w:rsidRPr="00B475DD" w:rsidR="00DB7B5C" w:rsidP="00AA418C" w:rsidRDefault="008D0916" w14:paraId="1CE08EF0" wp14:textId="77777777">
            <w:pPr>
              <w:pStyle w:val="Label"/>
            </w:pPr>
            <w:r>
              <w:t xml:space="preserve">Job </w:t>
            </w:r>
            <w:r w:rsidRPr="00B475DD" w:rsidR="00DB7B5C">
              <w:t>Description</w:t>
            </w:r>
          </w:p>
        </w:tc>
      </w:tr>
      <w:tr xmlns:wp14="http://schemas.microsoft.com/office/word/2010/wordml" w:rsidRPr="00B475DD" w:rsidR="00DB7B5C" w:rsidTr="0D75595E" w14:paraId="2E774BEA" wp14:textId="77777777">
        <w:tc>
          <w:tcPr>
            <w:tcW w:w="9579" w:type="dxa"/>
            <w:gridSpan w:val="7"/>
            <w:tcMar/>
          </w:tcPr>
          <w:p w:rsidR="0055328F" w:rsidP="00AA418C" w:rsidRDefault="00147A54" w14:paraId="4C205361" wp14:textId="77777777">
            <w:pPr>
              <w:pStyle w:val="Secondarylabels"/>
            </w:pPr>
            <w:r w:rsidRPr="00276A6F">
              <w:t>Role and Responsibilities</w:t>
            </w:r>
          </w:p>
          <w:p w:rsidRPr="00FC3A56" w:rsidR="00FC3A56" w:rsidP="00FC3A56" w:rsidRDefault="00FC3A56" w14:paraId="7452DCF5" wp14:textId="77777777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FC3A56">
              <w:rPr>
                <w:szCs w:val="24"/>
              </w:rPr>
              <w:t>This position will travel to Nursing Facilities in the five county areas on scheduled visits to work with PASRR clients approximately 2-3 times a month for an hour each.</w:t>
            </w:r>
          </w:p>
          <w:p w:rsidRPr="00FC3A56" w:rsidR="00FC3A56" w:rsidP="00FC3A56" w:rsidRDefault="00FC3A56" w14:paraId="768FA768" wp14:textId="77777777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FC3A56">
              <w:rPr>
                <w:szCs w:val="24"/>
              </w:rPr>
              <w:t>The position will work closely with the PASRR Coordinator to develop the schedule and goals and objectives.</w:t>
            </w:r>
          </w:p>
          <w:p w:rsidR="00FC3A56" w:rsidP="00FC3A56" w:rsidRDefault="00FC3A56" w14:paraId="392B1B76" wp14:textId="77777777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FC3A56">
              <w:rPr>
                <w:szCs w:val="24"/>
              </w:rPr>
              <w:t>At times, individuals may be taken out into the community when able and per Plan of Care.</w:t>
            </w:r>
          </w:p>
          <w:p w:rsidRPr="00FC3A56" w:rsidR="00942669" w:rsidP="00FC3A56" w:rsidRDefault="00942669" w14:paraId="5C56AC3C" wp14:textId="77777777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>
              <w:rPr>
                <w:szCs w:val="24"/>
              </w:rPr>
              <w:t xml:space="preserve">Complete CPR &amp; First Aide training </w:t>
            </w:r>
          </w:p>
          <w:p w:rsidRPr="00FC3A56" w:rsidR="00FC3A56" w:rsidP="00FC3A56" w:rsidRDefault="00FC3A56" w14:paraId="65DB66E0" wp14:textId="77777777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FC3A56">
              <w:rPr>
                <w:szCs w:val="24"/>
              </w:rPr>
              <w:t>Completion of paperwork and other necessary documentation.</w:t>
            </w:r>
          </w:p>
          <w:p w:rsidRPr="00FC3A56" w:rsidR="00FC3A56" w:rsidP="00AA418C" w:rsidRDefault="00FC3A56" w14:paraId="3BF360F6" wp14:textId="77777777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FC3A56">
              <w:rPr>
                <w:szCs w:val="24"/>
              </w:rPr>
              <w:t xml:space="preserve">Completion of trainings as required. </w:t>
            </w:r>
          </w:p>
          <w:p w:rsidR="001D4233" w:rsidP="00AA418C" w:rsidRDefault="008D0916" w14:paraId="4913D4D0" wp14:textId="77777777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Pr="00942669" w:rsidR="00FC3A56" w:rsidP="00942669" w:rsidRDefault="00FC3A56" w14:paraId="6A064BF9" wp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942669">
              <w:rPr>
                <w:szCs w:val="24"/>
              </w:rPr>
              <w:t>High School Graduate or GED.</w:t>
            </w:r>
          </w:p>
          <w:p w:rsidRPr="00942669" w:rsidR="00FC3A56" w:rsidP="00942669" w:rsidRDefault="00FC3A56" w14:paraId="71310C75" wp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942669">
              <w:rPr>
                <w:szCs w:val="24"/>
              </w:rPr>
              <w:t>Extensive on-the-job training.</w:t>
            </w:r>
          </w:p>
          <w:p w:rsidRPr="00942669" w:rsidR="00FC3A56" w:rsidP="00942669" w:rsidRDefault="00EB1BAD" w14:paraId="7FCFBC0F" wp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942669">
              <w:rPr>
                <w:szCs w:val="24"/>
              </w:rPr>
              <w:t>Capable of On-</w:t>
            </w:r>
            <w:r w:rsidRPr="00942669" w:rsidR="00FC3A56">
              <w:rPr>
                <w:szCs w:val="24"/>
              </w:rPr>
              <w:t>line Computer training</w:t>
            </w:r>
            <w:r w:rsidRPr="00942669">
              <w:rPr>
                <w:szCs w:val="24"/>
              </w:rPr>
              <w:t xml:space="preserve"> </w:t>
            </w:r>
          </w:p>
          <w:p w:rsidR="00A3328F" w:rsidP="00AA418C" w:rsidRDefault="00A3328F" w14:paraId="29C3B232" wp14:textId="77777777">
            <w:pPr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="00FC3A56" w:rsidP="00942669" w:rsidRDefault="00FC3A56" w14:paraId="2F6C02A6" wp14:textId="77777777">
            <w:pPr>
              <w:pStyle w:val="ListParagraph"/>
              <w:numPr>
                <w:ilvl w:val="0"/>
                <w:numId w:val="22"/>
              </w:numPr>
            </w:pPr>
            <w:r w:rsidRPr="00FC3A56">
              <w:t>Capability of lifting and positioning clients when necessary.</w:t>
            </w:r>
          </w:p>
          <w:p w:rsidRPr="00652DB9" w:rsidR="0055328F" w:rsidP="00AA418C" w:rsidRDefault="00652DB9" w14:paraId="630F486C" wp14:textId="77777777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Pr="0055328F" w:rsidR="0055328F">
              <w:t xml:space="preserve">  </w:t>
            </w:r>
          </w:p>
          <w:p w:rsidRPr="00942669" w:rsidR="00FC3A56" w:rsidP="00942669" w:rsidRDefault="00FC3A56" w14:paraId="19F7891F" wp14:textId="77777777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942669">
              <w:rPr>
                <w:szCs w:val="24"/>
              </w:rPr>
              <w:t>Valid driver’s license is preferred.</w:t>
            </w:r>
          </w:p>
          <w:p w:rsidRPr="00942669" w:rsidR="000C5A46" w:rsidP="00942669" w:rsidRDefault="00FC3A56" w14:paraId="58CDCB55" wp14:textId="77777777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942669">
              <w:rPr>
                <w:szCs w:val="24"/>
              </w:rPr>
              <w:t>Ability to work flexible schedule.</w:t>
            </w:r>
          </w:p>
        </w:tc>
      </w:tr>
      <w:tr xmlns:wp14="http://schemas.microsoft.com/office/word/2010/wordml" w:rsidRPr="00B475DD" w:rsidR="00386B78" w:rsidTr="0D75595E" w14:paraId="6E87FE0A" wp14:textId="77777777">
        <w:tc>
          <w:tcPr>
            <w:tcW w:w="181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22BF4D4B" wp14:textId="77777777">
            <w:r w:rsidRPr="00B475DD">
              <w:t>Reviewed By:</w:t>
            </w:r>
          </w:p>
        </w:tc>
        <w:tc>
          <w:tcPr>
            <w:tcW w:w="3330" w:type="dxa"/>
            <w:gridSpan w:val="3"/>
            <w:tcMar/>
          </w:tcPr>
          <w:p w:rsidRPr="00B475DD" w:rsidR="00CF1FE3" w:rsidP="00FC3A56" w:rsidRDefault="00FC3A56" w14:paraId="5746C281" wp14:textId="77777777">
            <w:r>
              <w:t>IDD Residential Coordinator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75DD" w:rsidR="0012566B" w:rsidP="00AA418C" w:rsidRDefault="0012566B" w14:paraId="3101716D" wp14:textId="77777777">
            <w:r w:rsidRPr="00B475DD">
              <w:t>Date:</w:t>
            </w:r>
          </w:p>
        </w:tc>
        <w:tc>
          <w:tcPr>
            <w:tcW w:w="2811" w:type="dxa"/>
            <w:gridSpan w:val="2"/>
            <w:tcMar/>
          </w:tcPr>
          <w:p w:rsidRPr="00B475DD" w:rsidR="0012566B" w:rsidP="00AA418C" w:rsidRDefault="00942669" w14:paraId="04FC281A" wp14:textId="77777777">
            <w:r>
              <w:t>03/08/2017</w:t>
            </w:r>
          </w:p>
        </w:tc>
      </w:tr>
      <w:tr xmlns:wp14="http://schemas.microsoft.com/office/word/2010/wordml" w:rsidRPr="00B475DD" w:rsidR="00386B78" w:rsidTr="0D75595E" w14:paraId="6C0B000C" wp14:textId="77777777">
        <w:tc>
          <w:tcPr>
            <w:tcW w:w="181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343F3E5" wp14:textId="77777777">
            <w:r w:rsidRPr="00B475DD">
              <w:t>Approved By:</w:t>
            </w:r>
          </w:p>
        </w:tc>
        <w:tc>
          <w:tcPr>
            <w:tcW w:w="3330" w:type="dxa"/>
            <w:gridSpan w:val="3"/>
            <w:tcMar/>
          </w:tcPr>
          <w:p w:rsidRPr="00B475DD" w:rsidR="0012566B" w:rsidP="00AA418C" w:rsidRDefault="00942669" w14:paraId="6D4F0972" wp14:textId="77777777">
            <w:r>
              <w:t>Human Resources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D4EC514" wp14:textId="77777777">
            <w:r w:rsidRPr="00B475DD">
              <w:t>Date:</w:t>
            </w:r>
          </w:p>
        </w:tc>
        <w:tc>
          <w:tcPr>
            <w:tcW w:w="2811" w:type="dxa"/>
            <w:gridSpan w:val="2"/>
            <w:tcMar/>
          </w:tcPr>
          <w:p w:rsidRPr="00B475DD" w:rsidR="0012566B" w:rsidP="00AA418C" w:rsidRDefault="00942669" w14:paraId="6169A94F" wp14:textId="77777777">
            <w:r>
              <w:t>03/08/2017</w:t>
            </w:r>
          </w:p>
        </w:tc>
      </w:tr>
      <w:tr xmlns:wp14="http://schemas.microsoft.com/office/word/2010/wordml" w:rsidRPr="00B475DD" w:rsidR="00AA418C" w:rsidTr="0D75595E" w14:paraId="163A3832" wp14:textId="77777777">
        <w:trPr>
          <w:gridAfter w:val="1"/>
          <w:wAfter w:w="21" w:type="dxa"/>
        </w:trPr>
        <w:tc>
          <w:tcPr>
            <w:tcW w:w="1818" w:type="dxa"/>
            <w:shd w:val="clear" w:color="auto" w:fill="F2F2F2" w:themeFill="background1" w:themeFillShade="F2"/>
            <w:tcMar/>
          </w:tcPr>
          <w:p w:rsidRPr="00AA418C" w:rsidR="00AA418C" w:rsidP="00AA418C" w:rsidRDefault="00AA418C" w14:paraId="5F89A53C" wp14:textId="77777777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740" w:type="dxa"/>
            <w:gridSpan w:val="5"/>
            <w:tcMar/>
          </w:tcPr>
          <w:p w:rsidRPr="00B475DD" w:rsidR="00AA418C" w:rsidP="00AA418C" w:rsidRDefault="00AA418C" w14:paraId="0D60B839" wp14:textId="77777777">
            <w:r>
              <w:t xml:space="preserve">                                                                                                      </w:t>
            </w:r>
          </w:p>
        </w:tc>
      </w:tr>
      <w:tr xmlns:wp14="http://schemas.microsoft.com/office/word/2010/wordml" w:rsidR="00BE6C70" w:rsidTr="0D75595E" w14:paraId="323E914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45"/>
        </w:trPr>
        <w:tc>
          <w:tcPr>
            <w:tcW w:w="181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BE6C70" w:rsidP="00AA418C" w:rsidRDefault="00BE6C70" w14:paraId="38865E5B" wp14:textId="77777777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740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A418C" w:rsidR="00BE6C70" w:rsidP="00AA418C" w:rsidRDefault="00BE6C70" w14:paraId="3EE7EA98" wp14:textId="77777777">
            <w:pPr>
              <w:rPr>
                <w:szCs w:val="20"/>
              </w:rPr>
            </w:pPr>
            <w:r w:rsidRPr="00AA418C">
              <w:rPr>
                <w:szCs w:val="20"/>
              </w:rPr>
              <w:t>03/08/2017</w:t>
            </w:r>
          </w:p>
        </w:tc>
      </w:tr>
    </w:tbl>
    <w:p xmlns:wp14="http://schemas.microsoft.com/office/word/2010/wordml" w:rsidRPr="00F14B87" w:rsidR="006C5CCB" w:rsidP="0014076C" w:rsidRDefault="006C5CCB" w14:paraId="0A37501D" wp14:textId="77777777">
      <w:pPr>
        <w:rPr>
          <w:sz w:val="24"/>
          <w:szCs w:val="24"/>
        </w:rPr>
      </w:pPr>
    </w:p>
    <w:sectPr w:rsidRPr="00F14B87" w:rsidR="006C5CCB" w:rsidSect="00DB4F4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A7353" w:rsidP="00037D55" w:rsidRDefault="00CA7353" w14:paraId="5DAB6C7B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CA7353" w:rsidP="00037D55" w:rsidRDefault="00CA7353" w14:paraId="02EB378F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037D55" w:rsidRDefault="00037D55" w14:paraId="3D3D22A9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E18">
      <w:rPr>
        <w:noProof/>
      </w:rPr>
      <w:t>1</w:t>
    </w:r>
    <w:r>
      <w:fldChar w:fldCharType="end"/>
    </w:r>
  </w:p>
  <w:p xmlns:wp14="http://schemas.microsoft.com/office/word/2010/wordml" w:rsidR="00037D55" w:rsidRDefault="00037D55" w14:paraId="41C8F396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A7353" w:rsidP="00037D55" w:rsidRDefault="00CA7353" w14:paraId="6A05A809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CA7353" w:rsidP="00037D55" w:rsidRDefault="00CA7353" w14:paraId="5A39BBE3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841DC8" w:rsidR="00037D55" w:rsidP="00071319" w:rsidRDefault="004F4472" w14:paraId="72A3D3EC" wp14:textId="77777777">
    <w:pPr>
      <w:pStyle w:val="Companyname"/>
      <w:jc w:val="center"/>
    </w:pPr>
    <w:r>
      <w:rPr>
        <w:noProof/>
        <w:color w:val="0000FF"/>
      </w:rPr>
      <w:drawing>
        <wp:inline xmlns:wp14="http://schemas.microsoft.com/office/word/2010/wordprocessingDrawing" distT="0" distB="0" distL="0" distR="0" wp14:anchorId="22265922" wp14:editId="7777777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B7B"/>
    <w:multiLevelType w:val="hybridMultilevel"/>
    <w:tmpl w:val="38D4A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2C1334E"/>
    <w:multiLevelType w:val="hybridMultilevel"/>
    <w:tmpl w:val="D5BE7A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8EA0317"/>
    <w:multiLevelType w:val="hybridMultilevel"/>
    <w:tmpl w:val="5F5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8"/>
  </w:num>
  <w:num w:numId="5">
    <w:abstractNumId w:val="17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8"/>
  </w:num>
  <w:num w:numId="14">
    <w:abstractNumId w:val="13"/>
  </w:num>
  <w:num w:numId="15">
    <w:abstractNumId w:val="3"/>
  </w:num>
  <w:num w:numId="16">
    <w:abstractNumId w:val="14"/>
  </w:num>
  <w:num w:numId="17">
    <w:abstractNumId w:val="5"/>
  </w:num>
  <w:num w:numId="18">
    <w:abstractNumId w:val="6"/>
  </w:num>
  <w:num w:numId="19">
    <w:abstractNumId w:val="20"/>
  </w:num>
  <w:num w:numId="20">
    <w:abstractNumId w:val="12"/>
  </w:num>
  <w:num w:numId="21">
    <w:abstractNumId w:val="1"/>
  </w:num>
  <w:num w:numId="2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7D55"/>
    <w:rsid w:val="00071319"/>
    <w:rsid w:val="000C5A46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718E1"/>
    <w:rsid w:val="00276A6F"/>
    <w:rsid w:val="002D4F60"/>
    <w:rsid w:val="00365061"/>
    <w:rsid w:val="00374F55"/>
    <w:rsid w:val="003829AA"/>
    <w:rsid w:val="00386B78"/>
    <w:rsid w:val="003C47BB"/>
    <w:rsid w:val="0042367A"/>
    <w:rsid w:val="004329D2"/>
    <w:rsid w:val="00432B24"/>
    <w:rsid w:val="00455D2F"/>
    <w:rsid w:val="004A1B2D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52DB9"/>
    <w:rsid w:val="006B253D"/>
    <w:rsid w:val="006C5CCB"/>
    <w:rsid w:val="00713335"/>
    <w:rsid w:val="00740C64"/>
    <w:rsid w:val="007566E4"/>
    <w:rsid w:val="00774232"/>
    <w:rsid w:val="00775E18"/>
    <w:rsid w:val="007B5567"/>
    <w:rsid w:val="007B6A52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42669"/>
    <w:rsid w:val="0099370D"/>
    <w:rsid w:val="009A2A4C"/>
    <w:rsid w:val="00A01E8A"/>
    <w:rsid w:val="00A3328F"/>
    <w:rsid w:val="00A359F5"/>
    <w:rsid w:val="00A81673"/>
    <w:rsid w:val="00AA1785"/>
    <w:rsid w:val="00AA418C"/>
    <w:rsid w:val="00B17F3A"/>
    <w:rsid w:val="00B475DD"/>
    <w:rsid w:val="00BB2F85"/>
    <w:rsid w:val="00BD0958"/>
    <w:rsid w:val="00BE6C70"/>
    <w:rsid w:val="00C0290D"/>
    <w:rsid w:val="00C22FD2"/>
    <w:rsid w:val="00C41450"/>
    <w:rsid w:val="00C43D85"/>
    <w:rsid w:val="00C76253"/>
    <w:rsid w:val="00CA7353"/>
    <w:rsid w:val="00CC4A82"/>
    <w:rsid w:val="00CF1FE3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EB1BAD"/>
    <w:rsid w:val="00F06F66"/>
    <w:rsid w:val="00F10053"/>
    <w:rsid w:val="00F14B87"/>
    <w:rsid w:val="00F316D1"/>
    <w:rsid w:val="00F5666C"/>
    <w:rsid w:val="00FA683D"/>
    <w:rsid w:val="00FC3A56"/>
    <w:rsid w:val="00FD39FD"/>
    <w:rsid w:val="0D75595E"/>
    <w:rsid w:val="667DD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222967"/>
  <w15:docId w15:val="{734DED91-1CBA-47B4-BDA9-60BD872AFD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hAnsi="Tahoma" w:eastAsia="Times New Roman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styleId="Label" w:customStyle="1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styleId="Details" w:customStyle="1">
    <w:name w:val="Details"/>
    <w:basedOn w:val="Normal"/>
    <w:qFormat/>
    <w:rsid w:val="00E25F48"/>
    <w:rPr>
      <w:color w:val="262626"/>
    </w:rPr>
  </w:style>
  <w:style w:type="paragraph" w:styleId="BulletedList" w:customStyle="1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qFormat/>
    <w:rsid w:val="00D57E96"/>
    <w:pPr>
      <w:numPr>
        <w:numId w:val="2"/>
      </w:numPr>
    </w:pPr>
  </w:style>
  <w:style w:type="paragraph" w:styleId="Notes" w:customStyle="1">
    <w:name w:val="Notes"/>
    <w:basedOn w:val="Details"/>
    <w:qFormat/>
    <w:rsid w:val="00DC2EEE"/>
    <w:rPr>
      <w:i/>
    </w:rPr>
  </w:style>
  <w:style w:type="paragraph" w:styleId="Secondarylabels" w:customStyle="1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37D55"/>
    <w:rPr>
      <w:szCs w:val="22"/>
    </w:rPr>
  </w:style>
  <w:style w:type="character" w:styleId="Heading1Char" w:customStyle="1">
    <w:name w:val="Heading 1 Char"/>
    <w:link w:val="Heading1"/>
    <w:rsid w:val="00037D55"/>
    <w:rPr>
      <w:rFonts w:ascii="Tahoma" w:hAnsi="Tahoma" w:eastAsia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styleId="tgc" w:customStyle="1">
    <w:name w:val="_tgc"/>
    <w:basedOn w:val="DefaultParagraphFont"/>
    <w:rsid w:val="005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yperlink" Target="mailto:mbreeze@comprehendinc.org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05608-332C-4652-927F-0B6323B7E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4FE4C-A52E-46EC-B795-D7FEA676E4EF}"/>
</file>

<file path=customXml/itemProps3.xml><?xml version="1.0" encoding="utf-8"?>
<ds:datastoreItem xmlns:ds="http://schemas.openxmlformats.org/officeDocument/2006/customXml" ds:itemID="{91953FD4-4105-413A-9273-0A45AB50AEF8}"/>
</file>

<file path=customXml/itemProps4.xml><?xml version="1.0" encoding="utf-8"?>
<ds:datastoreItem xmlns:ds="http://schemas.openxmlformats.org/officeDocument/2006/customXml" ds:itemID="{02612231-E8B5-4E70-9871-33AEB25EB9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Descripition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Christal Henderson</cp:lastModifiedBy>
  <cp:revision>3</cp:revision>
  <cp:lastPrinted>2017-03-02T20:56:00Z</cp:lastPrinted>
  <dcterms:created xsi:type="dcterms:W3CDTF">2018-11-01T20:00:00Z</dcterms:created>
  <dcterms:modified xsi:type="dcterms:W3CDTF">2023-04-21T13:33:19Z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