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B135E" w14:textId="77777777" w:rsidR="0079365F" w:rsidRPr="0012717A" w:rsidRDefault="0079365F" w:rsidP="0079365F">
      <w:pPr>
        <w:jc w:val="center"/>
        <w:rPr>
          <w:rFonts w:ascii="Arial" w:hAnsi="Arial" w:cs="Arial"/>
          <w:b/>
        </w:rPr>
      </w:pPr>
    </w:p>
    <w:p w14:paraId="70994663" w14:textId="5AA2D4BD" w:rsidR="0079365F" w:rsidRPr="0012717A" w:rsidRDefault="0079365F" w:rsidP="0079365F">
      <w:pPr>
        <w:jc w:val="center"/>
        <w:rPr>
          <w:rFonts w:ascii="Arial" w:hAnsi="Arial" w:cs="Arial"/>
          <w:b/>
        </w:rPr>
      </w:pPr>
      <w:r w:rsidRPr="0012717A">
        <w:rPr>
          <w:rFonts w:ascii="Arial" w:hAnsi="Arial" w:cs="Arial"/>
          <w:b/>
        </w:rPr>
        <w:t>Sports Testing Event/Athlete Assessment</w:t>
      </w:r>
    </w:p>
    <w:p w14:paraId="7DA1E6EF" w14:textId="0A637F6C" w:rsidR="0079365F" w:rsidRPr="0012717A" w:rsidRDefault="0079365F">
      <w:pPr>
        <w:rPr>
          <w:rFonts w:ascii="Arial" w:hAnsi="Arial" w:cs="Arial"/>
        </w:rPr>
      </w:pPr>
      <w:r w:rsidRPr="0012717A">
        <w:rPr>
          <w:rFonts w:ascii="Arial" w:hAnsi="Arial" w:cs="Arial"/>
        </w:rPr>
        <w:t>All athletes should have a scorecard with their name clearly printed.</w:t>
      </w:r>
      <w:r w:rsidR="0073160B">
        <w:rPr>
          <w:rFonts w:ascii="Arial" w:hAnsi="Arial" w:cs="Arial"/>
        </w:rPr>
        <w:t xml:space="preserve"> Each station manage</w:t>
      </w:r>
      <w:r w:rsidR="00E33551">
        <w:rPr>
          <w:rFonts w:ascii="Arial" w:hAnsi="Arial" w:cs="Arial"/>
        </w:rPr>
        <w:t>r</w:t>
      </w:r>
      <w:r w:rsidR="0073160B">
        <w:rPr>
          <w:rFonts w:ascii="Arial" w:hAnsi="Arial" w:cs="Arial"/>
        </w:rPr>
        <w:t xml:space="preserve"> should write the athletes name on the card the first time he goes to a station.</w:t>
      </w:r>
      <w:r w:rsidRPr="0012717A">
        <w:rPr>
          <w:rFonts w:ascii="Arial" w:hAnsi="Arial" w:cs="Arial"/>
        </w:rPr>
        <w:t xml:space="preserve"> The </w:t>
      </w:r>
      <w:r w:rsidR="00566581" w:rsidRPr="0012717A">
        <w:rPr>
          <w:rFonts w:ascii="Arial" w:hAnsi="Arial" w:cs="Arial"/>
        </w:rPr>
        <w:t>athletes</w:t>
      </w:r>
      <w:r w:rsidRPr="0012717A">
        <w:rPr>
          <w:rFonts w:ascii="Arial" w:hAnsi="Arial" w:cs="Arial"/>
        </w:rPr>
        <w:t xml:space="preserve"> </w:t>
      </w:r>
      <w:r w:rsidR="0073160B">
        <w:rPr>
          <w:rFonts w:ascii="Arial" w:hAnsi="Arial" w:cs="Arial"/>
        </w:rPr>
        <w:t>phone number should be written at the bottom of the card</w:t>
      </w:r>
      <w:r w:rsidRPr="0012717A">
        <w:rPr>
          <w:rFonts w:ascii="Arial" w:hAnsi="Arial" w:cs="Arial"/>
        </w:rPr>
        <w:t>.</w:t>
      </w:r>
      <w:r w:rsidR="00566581" w:rsidRPr="0012717A">
        <w:rPr>
          <w:rFonts w:ascii="Arial" w:hAnsi="Arial" w:cs="Arial"/>
        </w:rPr>
        <w:t xml:space="preserve"> Athletes can access their account by downloading the Peak Performance Network Mobile Application or via the </w:t>
      </w:r>
      <w:r w:rsidR="000D69DD" w:rsidRPr="0012717A">
        <w:rPr>
          <w:rFonts w:ascii="Arial" w:hAnsi="Arial" w:cs="Arial"/>
        </w:rPr>
        <w:t xml:space="preserve">World Wide Web at </w:t>
      </w:r>
      <w:hyperlink r:id="rId6" w:history="1">
        <w:r w:rsidR="000D69DD" w:rsidRPr="0012717A">
          <w:rPr>
            <w:rStyle w:val="Hyperlink"/>
            <w:rFonts w:ascii="Arial" w:hAnsi="Arial" w:cs="Arial"/>
          </w:rPr>
          <w:t>www.ppnsports.com</w:t>
        </w:r>
      </w:hyperlink>
      <w:r w:rsidR="000D69DD" w:rsidRPr="0012717A">
        <w:rPr>
          <w:rFonts w:ascii="Arial" w:hAnsi="Arial" w:cs="Arial"/>
        </w:rPr>
        <w:t xml:space="preserve"> </w:t>
      </w:r>
    </w:p>
    <w:p w14:paraId="6DFE9C49" w14:textId="374AA064" w:rsidR="0079365F" w:rsidRPr="0012717A" w:rsidRDefault="0079365F">
      <w:pPr>
        <w:rPr>
          <w:rFonts w:ascii="Arial" w:hAnsi="Arial" w:cs="Arial"/>
        </w:rPr>
      </w:pPr>
      <w:r w:rsidRPr="0012717A">
        <w:rPr>
          <w:rFonts w:ascii="Arial" w:hAnsi="Arial" w:cs="Arial"/>
        </w:rPr>
        <w:t>The athlete is responsible for keeping up with their scorecard at the event and presenting the scorecard to each station manager as they execute the skills at each station. The station manager will write the appropriate score, time, etc. into the appropriate box and then give the scorecard back to the athlete.</w:t>
      </w:r>
      <w:r w:rsidR="0073160B">
        <w:rPr>
          <w:rFonts w:ascii="Arial" w:hAnsi="Arial" w:cs="Arial"/>
        </w:rPr>
        <w:t xml:space="preserve">  If we have a “scorekeeper” with a mobile device at that station, they will immediately record the result. </w:t>
      </w:r>
    </w:p>
    <w:p w14:paraId="49B5B7FF" w14:textId="2198D54B" w:rsidR="0079365F" w:rsidRPr="0012717A" w:rsidRDefault="0079365F">
      <w:pPr>
        <w:rPr>
          <w:rFonts w:ascii="Arial" w:hAnsi="Arial" w:cs="Arial"/>
        </w:rPr>
      </w:pPr>
      <w:r w:rsidRPr="0012717A">
        <w:rPr>
          <w:rFonts w:ascii="Arial" w:hAnsi="Arial" w:cs="Arial"/>
        </w:rPr>
        <w:t xml:space="preserve">The athlete should go from station to station as the lines best suit always avoiding long lines making sure to complete all stations.  Upon completion of the final station the athlete should give the scorecard to the </w:t>
      </w:r>
      <w:r w:rsidR="0073160B">
        <w:rPr>
          <w:rFonts w:ascii="Arial" w:hAnsi="Arial" w:cs="Arial"/>
        </w:rPr>
        <w:t>Scorekeeper</w:t>
      </w:r>
      <w:r w:rsidRPr="0012717A">
        <w:rPr>
          <w:rFonts w:ascii="Arial" w:hAnsi="Arial" w:cs="Arial"/>
        </w:rPr>
        <w:t xml:space="preserve"> or event manager and receive the yellow carbon to take with them. </w:t>
      </w:r>
      <w:r w:rsidR="0073160B">
        <w:rPr>
          <w:rFonts w:ascii="Arial" w:hAnsi="Arial" w:cs="Arial"/>
        </w:rPr>
        <w:t xml:space="preserve">Scorekeeper shall immediately load in the testing results into </w:t>
      </w:r>
      <w:proofErr w:type="gramStart"/>
      <w:r w:rsidR="0073160B">
        <w:rPr>
          <w:rFonts w:ascii="Arial" w:hAnsi="Arial" w:cs="Arial"/>
        </w:rPr>
        <w:t>PPN</w:t>
      </w:r>
      <w:proofErr w:type="gramEnd"/>
      <w:r w:rsidR="00E33551">
        <w:rPr>
          <w:rFonts w:ascii="Arial" w:hAnsi="Arial" w:cs="Arial"/>
        </w:rPr>
        <w:t xml:space="preserve"> or you can have athlete input their own info</w:t>
      </w:r>
      <w:r w:rsidR="0073160B">
        <w:rPr>
          <w:rFonts w:ascii="Arial" w:hAnsi="Arial" w:cs="Arial"/>
        </w:rPr>
        <w:t xml:space="preserve">. </w:t>
      </w:r>
      <w:r w:rsidR="00E33551">
        <w:rPr>
          <w:rFonts w:ascii="Arial" w:hAnsi="Arial" w:cs="Arial"/>
        </w:rPr>
        <w:t>Sport Tester is responsible to quality control check all input from athletes.</w:t>
      </w:r>
    </w:p>
    <w:p w14:paraId="1897482F" w14:textId="6F45C3CD" w:rsidR="0079365F" w:rsidRPr="0012717A" w:rsidRDefault="0079365F">
      <w:pPr>
        <w:rPr>
          <w:rFonts w:ascii="Arial" w:hAnsi="Arial" w:cs="Arial"/>
        </w:rPr>
      </w:pPr>
      <w:r w:rsidRPr="0012717A">
        <w:rPr>
          <w:rFonts w:ascii="Arial" w:hAnsi="Arial" w:cs="Arial"/>
        </w:rPr>
        <w:t xml:space="preserve">The testing results will immediately show in the athletes Peak Performance Network account once put into the system and will be available for review at any time thereafter on a permission-based viewing option.  </w:t>
      </w:r>
      <w:r w:rsidR="000D69DD" w:rsidRPr="0012717A">
        <w:rPr>
          <w:rFonts w:ascii="Arial" w:hAnsi="Arial" w:cs="Arial"/>
        </w:rPr>
        <w:t>Scouts and recruiters will have access to view these scores if athlete permits.</w:t>
      </w:r>
    </w:p>
    <w:p w14:paraId="3F2F68E2" w14:textId="4E612152" w:rsidR="0079365F" w:rsidRPr="0012717A" w:rsidRDefault="0079365F">
      <w:pPr>
        <w:rPr>
          <w:rFonts w:ascii="Arial" w:hAnsi="Arial" w:cs="Arial"/>
        </w:rPr>
      </w:pPr>
      <w:r w:rsidRPr="0012717A">
        <w:rPr>
          <w:rFonts w:ascii="Arial" w:hAnsi="Arial" w:cs="Arial"/>
        </w:rPr>
        <w:t xml:space="preserve">The athlete can </w:t>
      </w:r>
      <w:r w:rsidR="000D69DD" w:rsidRPr="0012717A">
        <w:rPr>
          <w:rFonts w:ascii="Arial" w:hAnsi="Arial" w:cs="Arial"/>
        </w:rPr>
        <w:t>visit</w:t>
      </w:r>
      <w:r w:rsidRPr="0012717A">
        <w:rPr>
          <w:rFonts w:ascii="Arial" w:hAnsi="Arial" w:cs="Arial"/>
        </w:rPr>
        <w:t xml:space="preserve"> </w:t>
      </w:r>
      <w:r w:rsidR="0073160B">
        <w:rPr>
          <w:rFonts w:ascii="Arial" w:hAnsi="Arial" w:cs="Arial"/>
        </w:rPr>
        <w:t>Test and Train Sports</w:t>
      </w:r>
      <w:r w:rsidRPr="0012717A">
        <w:rPr>
          <w:rFonts w:ascii="Arial" w:hAnsi="Arial" w:cs="Arial"/>
        </w:rPr>
        <w:t xml:space="preserve"> website </w:t>
      </w:r>
      <w:hyperlink r:id="rId7" w:history="1">
        <w:r w:rsidR="0073160B">
          <w:rPr>
            <w:rStyle w:val="Hyperlink"/>
          </w:rPr>
          <w:t>https://testandtrainsports.com/testing-benchmarks</w:t>
        </w:r>
      </w:hyperlink>
      <w:r w:rsidRPr="0012717A">
        <w:rPr>
          <w:rFonts w:ascii="Arial" w:hAnsi="Arial" w:cs="Arial"/>
        </w:rPr>
        <w:t xml:space="preserve"> to view the matrix for the appropriate sport to see how they match up.  This will provide immediate direction to see how the athlete stacks up against the top 10% in each age group.</w:t>
      </w:r>
    </w:p>
    <w:p w14:paraId="4CFA746B" w14:textId="77A45E8C" w:rsidR="0079365F" w:rsidRDefault="0079365F">
      <w:pPr>
        <w:rPr>
          <w:rFonts w:ascii="Arial" w:hAnsi="Arial" w:cs="Arial"/>
        </w:rPr>
      </w:pPr>
      <w:r w:rsidRPr="0012717A">
        <w:rPr>
          <w:rFonts w:ascii="Arial" w:hAnsi="Arial" w:cs="Arial"/>
        </w:rPr>
        <w:t xml:space="preserve">Athletes should be tested every quarter to track progression and make modifications to personalized development plan to remain efficient at training.  Results will dictate the intensity of training and the long-term plan that should be put into place and modified upon initial benchmark testing. </w:t>
      </w:r>
    </w:p>
    <w:p w14:paraId="77CC28C7" w14:textId="57725986" w:rsidR="00873059" w:rsidRDefault="00873059">
      <w:pPr>
        <w:rPr>
          <w:rFonts w:ascii="Arial" w:hAnsi="Arial" w:cs="Arial"/>
        </w:rPr>
      </w:pPr>
    </w:p>
    <w:p w14:paraId="58E14E02" w14:textId="567A84E2" w:rsidR="00873059" w:rsidRDefault="00873059">
      <w:pPr>
        <w:rPr>
          <w:rFonts w:ascii="Arial" w:hAnsi="Arial" w:cs="Arial"/>
        </w:rPr>
      </w:pPr>
    </w:p>
    <w:p w14:paraId="3548A9FE" w14:textId="3FAE5196" w:rsidR="00873059" w:rsidRDefault="00873059">
      <w:pPr>
        <w:rPr>
          <w:rFonts w:ascii="Arial" w:hAnsi="Arial" w:cs="Arial"/>
        </w:rPr>
      </w:pPr>
    </w:p>
    <w:p w14:paraId="1D7CB8F1" w14:textId="54CFBA09" w:rsidR="00873059" w:rsidRDefault="00873059">
      <w:pPr>
        <w:rPr>
          <w:rFonts w:ascii="Arial" w:hAnsi="Arial" w:cs="Arial"/>
        </w:rPr>
      </w:pPr>
    </w:p>
    <w:p w14:paraId="4020C5DC" w14:textId="4453538D" w:rsidR="00873059" w:rsidRDefault="00873059">
      <w:pPr>
        <w:rPr>
          <w:rFonts w:ascii="Arial" w:hAnsi="Arial" w:cs="Arial"/>
        </w:rPr>
      </w:pPr>
    </w:p>
    <w:p w14:paraId="4BB91EC4" w14:textId="17DE172D" w:rsidR="00873059" w:rsidRDefault="00873059">
      <w:pPr>
        <w:rPr>
          <w:rFonts w:ascii="Arial" w:hAnsi="Arial" w:cs="Arial"/>
        </w:rPr>
      </w:pPr>
    </w:p>
    <w:p w14:paraId="3E2BE83F" w14:textId="35799CFE" w:rsidR="00873059" w:rsidRDefault="00873059">
      <w:pPr>
        <w:rPr>
          <w:rFonts w:ascii="Arial" w:hAnsi="Arial" w:cs="Arial"/>
        </w:rPr>
      </w:pPr>
    </w:p>
    <w:p w14:paraId="47535503" w14:textId="62F1301A" w:rsidR="00873059" w:rsidRDefault="00873059">
      <w:pPr>
        <w:rPr>
          <w:rFonts w:ascii="Arial" w:hAnsi="Arial" w:cs="Arial"/>
        </w:rPr>
      </w:pPr>
    </w:p>
    <w:p w14:paraId="0FDF2507" w14:textId="5A91CB58" w:rsidR="00873059" w:rsidRDefault="00873059">
      <w:pPr>
        <w:rPr>
          <w:rFonts w:ascii="Arial" w:hAnsi="Arial" w:cs="Arial"/>
        </w:rPr>
      </w:pPr>
      <w:r w:rsidRPr="00C11B94">
        <w:rPr>
          <w:rFonts w:ascii="Arial" w:hAnsi="Arial" w:cs="Arial"/>
          <w:b/>
          <w:bCs/>
          <w:sz w:val="24"/>
          <w:szCs w:val="24"/>
        </w:rPr>
        <w:t>Sports Testing Scorecard</w:t>
      </w:r>
      <w:r w:rsidR="00C11B94">
        <w:rPr>
          <w:noProof/>
        </w:rPr>
        <w:drawing>
          <wp:inline distT="0" distB="0" distL="0" distR="0" wp14:anchorId="7D9A68E5" wp14:editId="0F8FAF15">
            <wp:extent cx="5943600" cy="7220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220585"/>
                    </a:xfrm>
                    <a:prstGeom prst="rect">
                      <a:avLst/>
                    </a:prstGeom>
                  </pic:spPr>
                </pic:pic>
              </a:graphicData>
            </a:graphic>
          </wp:inline>
        </w:drawing>
      </w:r>
      <w:r w:rsidR="00C11B94">
        <w:rPr>
          <w:rFonts w:ascii="Arial" w:hAnsi="Arial" w:cs="Arial"/>
        </w:rPr>
        <w:br w:type="textWrapping" w:clear="all"/>
      </w:r>
    </w:p>
    <w:p w14:paraId="70E91913" w14:textId="77A7BD0C" w:rsidR="00873059" w:rsidRDefault="00873059">
      <w:pPr>
        <w:rPr>
          <w:rFonts w:ascii="Arial" w:hAnsi="Arial" w:cs="Arial"/>
        </w:rPr>
      </w:pPr>
    </w:p>
    <w:p w14:paraId="790C6CDE" w14:textId="77777777" w:rsidR="00873059" w:rsidRPr="0012717A" w:rsidRDefault="00873059">
      <w:pPr>
        <w:rPr>
          <w:rFonts w:ascii="Arial" w:hAnsi="Arial" w:cs="Arial"/>
        </w:rPr>
      </w:pPr>
    </w:p>
    <w:p w14:paraId="00597A42" w14:textId="432D7075" w:rsidR="0079365F" w:rsidRPr="0012717A" w:rsidRDefault="0079365F">
      <w:pPr>
        <w:rPr>
          <w:rFonts w:ascii="Arial" w:hAnsi="Arial" w:cs="Arial"/>
          <w:b/>
        </w:rPr>
      </w:pPr>
    </w:p>
    <w:p w14:paraId="4E41F451" w14:textId="77777777" w:rsidR="0012717A" w:rsidRPr="0012717A" w:rsidRDefault="0012717A" w:rsidP="0012717A">
      <w:pPr>
        <w:pStyle w:val="NormalWeb"/>
        <w:spacing w:before="0" w:beforeAutospacing="0" w:after="240" w:afterAutospacing="0"/>
        <w:rPr>
          <w:rFonts w:ascii="Arial" w:hAnsi="Arial" w:cs="Arial"/>
          <w:b/>
          <w:color w:val="000000"/>
          <w:sz w:val="22"/>
          <w:szCs w:val="22"/>
        </w:rPr>
      </w:pPr>
      <w:r w:rsidRPr="0012717A">
        <w:rPr>
          <w:rFonts w:ascii="Arial" w:hAnsi="Arial" w:cs="Arial"/>
          <w:b/>
          <w:color w:val="000000"/>
          <w:sz w:val="22"/>
          <w:szCs w:val="22"/>
          <w:u w:val="single"/>
        </w:rPr>
        <w:t>Testing Stations</w:t>
      </w:r>
    </w:p>
    <w:p w14:paraId="228A435A" w14:textId="7847E5F6" w:rsidR="006B2F27" w:rsidRDefault="0073160B" w:rsidP="00E33551">
      <w:pPr>
        <w:pStyle w:val="NormalWeb"/>
        <w:spacing w:before="0" w:beforeAutospacing="0" w:after="240" w:afterAutospacing="0"/>
        <w:rPr>
          <w:rFonts w:ascii="Arial" w:hAnsi="Arial" w:cs="Arial"/>
          <w:color w:val="000000"/>
          <w:sz w:val="22"/>
          <w:szCs w:val="22"/>
        </w:rPr>
      </w:pPr>
      <w:r>
        <w:rPr>
          <w:rStyle w:val="Strong"/>
          <w:rFonts w:ascii="Arial" w:hAnsi="Arial" w:cs="Arial"/>
          <w:color w:val="000000"/>
          <w:sz w:val="22"/>
          <w:szCs w:val="22"/>
        </w:rPr>
        <w:t>Sprint</w:t>
      </w:r>
      <w:r w:rsidR="0012717A" w:rsidRPr="0012717A">
        <w:rPr>
          <w:rStyle w:val="Strong"/>
          <w:rFonts w:ascii="Arial" w:hAnsi="Arial" w:cs="Arial"/>
          <w:color w:val="000000"/>
          <w:sz w:val="22"/>
          <w:szCs w:val="22"/>
        </w:rPr>
        <w:t>-</w:t>
      </w:r>
      <w:r w:rsidR="0012717A" w:rsidRPr="0012717A">
        <w:rPr>
          <w:rFonts w:ascii="Arial" w:hAnsi="Arial" w:cs="Arial"/>
          <w:color w:val="000000"/>
          <w:sz w:val="22"/>
          <w:szCs w:val="22"/>
        </w:rPr>
        <w:t> </w:t>
      </w:r>
      <w:r>
        <w:rPr>
          <w:rFonts w:ascii="Arial" w:hAnsi="Arial" w:cs="Arial"/>
          <w:color w:val="000000"/>
          <w:sz w:val="22"/>
          <w:szCs w:val="22"/>
        </w:rPr>
        <w:t>60YD.</w:t>
      </w:r>
      <w:r w:rsidR="0012717A" w:rsidRPr="0012717A">
        <w:rPr>
          <w:rFonts w:ascii="Arial" w:hAnsi="Arial" w:cs="Arial"/>
          <w:color w:val="000000"/>
          <w:sz w:val="22"/>
          <w:szCs w:val="22"/>
        </w:rPr>
        <w:t>  Station Timer should start the watch on the sprinter's first movement and stop the watch upon crossing the finish line.</w:t>
      </w:r>
      <w:r>
        <w:rPr>
          <w:rFonts w:ascii="Arial" w:hAnsi="Arial" w:cs="Arial"/>
          <w:color w:val="000000"/>
          <w:sz w:val="22"/>
          <w:szCs w:val="22"/>
        </w:rPr>
        <w:t xml:space="preserve"> It is best to have area marked clearly with cones.</w:t>
      </w:r>
      <w:r w:rsidR="002E0D3A">
        <w:rPr>
          <w:rFonts w:ascii="Arial" w:hAnsi="Arial" w:cs="Arial"/>
          <w:color w:val="000000"/>
          <w:sz w:val="22"/>
          <w:szCs w:val="22"/>
        </w:rPr>
        <w:t xml:space="preserve"> (Measuring tape, cones, stopwatch)</w:t>
      </w:r>
    </w:p>
    <w:p w14:paraId="275A4741" w14:textId="1179D89E" w:rsidR="00F04F64" w:rsidRPr="0012717A" w:rsidRDefault="00F04F64" w:rsidP="00F04F64">
      <w:pPr>
        <w:pStyle w:val="NormalWeb"/>
        <w:spacing w:before="0" w:beforeAutospacing="0" w:after="240" w:afterAutospacing="0"/>
        <w:rPr>
          <w:rFonts w:ascii="Arial" w:hAnsi="Arial" w:cs="Arial"/>
          <w:color w:val="000000"/>
          <w:sz w:val="22"/>
          <w:szCs w:val="22"/>
        </w:rPr>
      </w:pPr>
      <w:r w:rsidRPr="0012717A">
        <w:rPr>
          <w:rStyle w:val="Strong"/>
          <w:rFonts w:ascii="Arial" w:hAnsi="Arial" w:cs="Arial"/>
          <w:color w:val="000000"/>
          <w:sz w:val="22"/>
          <w:szCs w:val="22"/>
        </w:rPr>
        <w:t>Grip Strength Right and Left</w:t>
      </w:r>
      <w:r w:rsidRPr="0012717A">
        <w:rPr>
          <w:rFonts w:ascii="Arial" w:hAnsi="Arial" w:cs="Arial"/>
          <w:color w:val="000000"/>
          <w:sz w:val="22"/>
          <w:szCs w:val="22"/>
        </w:rPr>
        <w:t>- Athlete holds Dyn</w:t>
      </w:r>
      <w:r>
        <w:rPr>
          <w:rFonts w:ascii="Arial" w:hAnsi="Arial" w:cs="Arial"/>
          <w:color w:val="000000"/>
          <w:sz w:val="22"/>
          <w:szCs w:val="22"/>
        </w:rPr>
        <w:t>a</w:t>
      </w:r>
      <w:r w:rsidRPr="0012717A">
        <w:rPr>
          <w:rFonts w:ascii="Arial" w:hAnsi="Arial" w:cs="Arial"/>
          <w:color w:val="000000"/>
          <w:sz w:val="22"/>
          <w:szCs w:val="22"/>
        </w:rPr>
        <w:t>meter in hand with the screen facing athlete with the arm at a 90 Degree angle.  The athlete should squeeze the device as hard as possible and then let go.</w:t>
      </w:r>
      <w:r>
        <w:rPr>
          <w:rFonts w:ascii="Arial" w:hAnsi="Arial" w:cs="Arial"/>
          <w:color w:val="000000"/>
          <w:sz w:val="22"/>
          <w:szCs w:val="22"/>
        </w:rPr>
        <w:t xml:space="preserve"> Pass from one hand to the other after completion. (Camry Dynamometer)</w:t>
      </w:r>
      <w:r>
        <w:rPr>
          <w:noProof/>
        </w:rPr>
        <w:drawing>
          <wp:inline distT="0" distB="0" distL="0" distR="0" wp14:anchorId="4D6C5DE2" wp14:editId="515A75B3">
            <wp:extent cx="3143481"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850" cy="2516969"/>
                    </a:xfrm>
                    <a:prstGeom prst="rect">
                      <a:avLst/>
                    </a:prstGeom>
                    <a:noFill/>
                    <a:ln>
                      <a:noFill/>
                    </a:ln>
                  </pic:spPr>
                </pic:pic>
              </a:graphicData>
            </a:graphic>
          </wp:inline>
        </w:drawing>
      </w:r>
    </w:p>
    <w:p w14:paraId="3D956541" w14:textId="0A77CDB7" w:rsidR="00F04F64" w:rsidRDefault="00F04F64" w:rsidP="00E33551">
      <w:pPr>
        <w:pStyle w:val="NormalWeb"/>
        <w:spacing w:before="0" w:beforeAutospacing="0" w:after="240" w:afterAutospacing="0"/>
        <w:rPr>
          <w:rFonts w:ascii="Arial" w:hAnsi="Arial" w:cs="Arial"/>
          <w:b/>
          <w:bCs/>
          <w:color w:val="000000"/>
          <w:sz w:val="22"/>
          <w:szCs w:val="22"/>
        </w:rPr>
      </w:pPr>
    </w:p>
    <w:p w14:paraId="092F930B" w14:textId="77777777" w:rsidR="00F04F64" w:rsidRDefault="00F04F64" w:rsidP="00F04F64">
      <w:pPr>
        <w:pStyle w:val="NormalWeb"/>
        <w:spacing w:before="0" w:beforeAutospacing="0" w:after="240" w:afterAutospacing="0"/>
        <w:rPr>
          <w:rFonts w:ascii="Arial" w:hAnsi="Arial" w:cs="Arial"/>
          <w:color w:val="000000"/>
          <w:sz w:val="22"/>
          <w:szCs w:val="22"/>
        </w:rPr>
      </w:pPr>
      <w:r w:rsidRPr="0012717A">
        <w:rPr>
          <w:rStyle w:val="Strong"/>
          <w:rFonts w:ascii="Arial" w:hAnsi="Arial" w:cs="Arial"/>
          <w:color w:val="000000"/>
          <w:sz w:val="22"/>
          <w:szCs w:val="22"/>
        </w:rPr>
        <w:t>Broad Jump</w:t>
      </w:r>
      <w:r w:rsidRPr="0012717A">
        <w:rPr>
          <w:rFonts w:ascii="Arial" w:hAnsi="Arial" w:cs="Arial"/>
          <w:color w:val="000000"/>
          <w:sz w:val="22"/>
          <w:szCs w:val="22"/>
        </w:rPr>
        <w:t>- Athlete should stand beside the green broad jump mat with toes behind the line.  The athlete will jump forward without step and land without falling back. The athlete should “Stick” their landing and the station manager should locate where the back of the foot is and call out and record the appropriate distance jumped. The athlete should jump three times in a row and all three jumps should be recorded. </w:t>
      </w:r>
      <w:r>
        <w:rPr>
          <w:rFonts w:ascii="Arial" w:hAnsi="Arial" w:cs="Arial"/>
          <w:color w:val="000000"/>
          <w:sz w:val="22"/>
          <w:szCs w:val="22"/>
        </w:rPr>
        <w:t xml:space="preserve"> (</w:t>
      </w:r>
      <w:proofErr w:type="gramStart"/>
      <w:r>
        <w:rPr>
          <w:rFonts w:ascii="Arial" w:hAnsi="Arial" w:cs="Arial"/>
          <w:color w:val="000000"/>
          <w:sz w:val="22"/>
          <w:szCs w:val="22"/>
        </w:rPr>
        <w:t>broad</w:t>
      </w:r>
      <w:proofErr w:type="gramEnd"/>
      <w:r>
        <w:rPr>
          <w:rFonts w:ascii="Arial" w:hAnsi="Arial" w:cs="Arial"/>
          <w:color w:val="000000"/>
          <w:sz w:val="22"/>
          <w:szCs w:val="22"/>
        </w:rPr>
        <w:t xml:space="preserve"> jump mat or a measuring tape)</w:t>
      </w:r>
    </w:p>
    <w:p w14:paraId="0128C9C4" w14:textId="77777777" w:rsidR="00F04F64" w:rsidRPr="0012717A" w:rsidRDefault="00F04F64" w:rsidP="00F04F64">
      <w:pPr>
        <w:pStyle w:val="NormalWeb"/>
        <w:spacing w:before="0" w:beforeAutospacing="0" w:after="240" w:afterAutospacing="0"/>
        <w:rPr>
          <w:rFonts w:ascii="Arial" w:hAnsi="Arial" w:cs="Arial"/>
          <w:color w:val="000000"/>
          <w:sz w:val="22"/>
          <w:szCs w:val="22"/>
        </w:rPr>
      </w:pPr>
      <w:r>
        <w:rPr>
          <w:noProof/>
        </w:rPr>
        <w:lastRenderedPageBreak/>
        <w:drawing>
          <wp:inline distT="0" distB="0" distL="0" distR="0" wp14:anchorId="14D12398" wp14:editId="364F4B52">
            <wp:extent cx="2729357" cy="2773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9110" cy="2783592"/>
                    </a:xfrm>
                    <a:prstGeom prst="rect">
                      <a:avLst/>
                    </a:prstGeom>
                    <a:noFill/>
                    <a:ln>
                      <a:noFill/>
                    </a:ln>
                  </pic:spPr>
                </pic:pic>
              </a:graphicData>
            </a:graphic>
          </wp:inline>
        </w:drawing>
      </w:r>
    </w:p>
    <w:p w14:paraId="311B8E51" w14:textId="534BAE59" w:rsidR="00F04F64" w:rsidRDefault="00F04F64" w:rsidP="00E33551">
      <w:pPr>
        <w:pStyle w:val="NormalWeb"/>
        <w:spacing w:before="0" w:beforeAutospacing="0" w:after="240" w:afterAutospacing="0"/>
        <w:rPr>
          <w:rFonts w:ascii="Arial" w:hAnsi="Arial" w:cs="Arial"/>
          <w:b/>
          <w:bCs/>
          <w:color w:val="000000"/>
          <w:sz w:val="22"/>
          <w:szCs w:val="22"/>
        </w:rPr>
      </w:pPr>
    </w:p>
    <w:p w14:paraId="71391964" w14:textId="192A6E05" w:rsidR="00F04F64" w:rsidRDefault="00F04F64" w:rsidP="00F04F64">
      <w:pPr>
        <w:pStyle w:val="NormalWeb"/>
        <w:spacing w:before="0" w:beforeAutospacing="0" w:after="240" w:afterAutospacing="0"/>
        <w:rPr>
          <w:rFonts w:ascii="Arial" w:hAnsi="Arial" w:cs="Arial"/>
          <w:color w:val="000000"/>
          <w:sz w:val="22"/>
          <w:szCs w:val="22"/>
        </w:rPr>
      </w:pPr>
      <w:r w:rsidRPr="0012717A">
        <w:rPr>
          <w:rStyle w:val="Strong"/>
          <w:rFonts w:ascii="Arial" w:hAnsi="Arial" w:cs="Arial"/>
          <w:color w:val="000000"/>
          <w:sz w:val="22"/>
          <w:szCs w:val="22"/>
        </w:rPr>
        <w:t>Vertical Jump-</w:t>
      </w:r>
      <w:r w:rsidRPr="0012717A">
        <w:rPr>
          <w:rFonts w:ascii="Arial" w:hAnsi="Arial" w:cs="Arial"/>
          <w:color w:val="000000"/>
          <w:sz w:val="22"/>
          <w:szCs w:val="22"/>
        </w:rPr>
        <w:t xml:space="preserve"> Athlete will jump upwards keeping legs dangling down (not pulling knees to chest) and land back in </w:t>
      </w:r>
      <w:r>
        <w:rPr>
          <w:rFonts w:ascii="Arial" w:hAnsi="Arial" w:cs="Arial"/>
          <w:color w:val="000000"/>
          <w:sz w:val="22"/>
          <w:szCs w:val="22"/>
        </w:rPr>
        <w:t>same area they jumped from.</w:t>
      </w:r>
      <w:r w:rsidRPr="0012717A">
        <w:rPr>
          <w:rFonts w:ascii="Arial" w:hAnsi="Arial" w:cs="Arial"/>
          <w:color w:val="000000"/>
          <w:sz w:val="22"/>
          <w:szCs w:val="22"/>
        </w:rPr>
        <w:t>  The athlete should perform three jumps with a slight pause in between and all three jumps should be recorded.</w:t>
      </w:r>
      <w:r>
        <w:rPr>
          <w:rFonts w:ascii="Arial" w:hAnsi="Arial" w:cs="Arial"/>
          <w:color w:val="000000"/>
          <w:sz w:val="22"/>
          <w:szCs w:val="22"/>
        </w:rPr>
        <w:t xml:space="preserve">  </w:t>
      </w:r>
      <w:r w:rsidRPr="00E33551">
        <w:rPr>
          <w:rFonts w:ascii="Arial" w:hAnsi="Arial" w:cs="Arial"/>
          <w:b/>
          <w:bCs/>
          <w:color w:val="000000"/>
          <w:sz w:val="22"/>
          <w:szCs w:val="22"/>
        </w:rPr>
        <w:t>Use Vert to get measurement</w:t>
      </w:r>
      <w:r>
        <w:rPr>
          <w:rFonts w:ascii="Arial" w:hAnsi="Arial" w:cs="Arial"/>
          <w:color w:val="000000"/>
          <w:sz w:val="22"/>
          <w:szCs w:val="22"/>
        </w:rPr>
        <w:t xml:space="preserve"> and be sure to clip at the center of the waist.</w:t>
      </w:r>
    </w:p>
    <w:p w14:paraId="0BCB8731" w14:textId="77777777" w:rsidR="00F04F64" w:rsidRDefault="00F04F64" w:rsidP="00F04F64">
      <w:pPr>
        <w:pStyle w:val="NormalWeb"/>
        <w:spacing w:before="0" w:beforeAutospacing="0" w:after="240" w:afterAutospacing="0"/>
        <w:rPr>
          <w:rFonts w:ascii="Arial" w:hAnsi="Arial" w:cs="Arial"/>
          <w:color w:val="000000"/>
          <w:sz w:val="22"/>
          <w:szCs w:val="22"/>
        </w:rPr>
      </w:pPr>
    </w:p>
    <w:p w14:paraId="480875B2" w14:textId="5500C24A" w:rsidR="00F04F64" w:rsidRDefault="00F04F64" w:rsidP="00F04F64">
      <w:pPr>
        <w:pStyle w:val="NormalWeb"/>
        <w:spacing w:before="0" w:beforeAutospacing="0" w:after="240" w:afterAutospacing="0"/>
        <w:rPr>
          <w:rFonts w:ascii="Arial" w:hAnsi="Arial" w:cs="Arial"/>
          <w:color w:val="000000"/>
          <w:sz w:val="22"/>
          <w:szCs w:val="22"/>
        </w:rPr>
      </w:pPr>
      <w:r w:rsidRPr="0012717A">
        <w:rPr>
          <w:rStyle w:val="Strong"/>
          <w:rFonts w:ascii="Arial" w:hAnsi="Arial" w:cs="Arial"/>
          <w:color w:val="000000"/>
          <w:sz w:val="22"/>
          <w:szCs w:val="22"/>
        </w:rPr>
        <w:t>Shoulder Flex</w:t>
      </w:r>
      <w:r w:rsidRPr="0012717A">
        <w:rPr>
          <w:rFonts w:ascii="Arial" w:hAnsi="Arial" w:cs="Arial"/>
          <w:color w:val="000000"/>
          <w:sz w:val="22"/>
          <w:szCs w:val="22"/>
        </w:rPr>
        <w:t>- Athlete should first extend the right hand over right shoulder and left hand under left shoulder reaching to connect fingers to extend as far as possible.  A negative reading will be provided if the fingers overlap, and a positive reading will be provided if the fingers do not meet.</w:t>
      </w:r>
    </w:p>
    <w:p w14:paraId="0797FF91" w14:textId="77777777" w:rsidR="00F04F64" w:rsidRPr="0012717A" w:rsidRDefault="00F04F64" w:rsidP="00F04F64">
      <w:pPr>
        <w:pStyle w:val="NormalWeb"/>
        <w:spacing w:before="0" w:beforeAutospacing="0" w:after="240" w:afterAutospacing="0"/>
        <w:rPr>
          <w:rFonts w:ascii="Arial" w:hAnsi="Arial" w:cs="Arial"/>
          <w:color w:val="000000"/>
          <w:sz w:val="22"/>
          <w:szCs w:val="22"/>
        </w:rPr>
      </w:pPr>
      <w:r>
        <w:rPr>
          <w:noProof/>
        </w:rPr>
        <w:drawing>
          <wp:inline distT="0" distB="0" distL="0" distR="0" wp14:anchorId="6D33FF3E" wp14:editId="7ED3D5BF">
            <wp:extent cx="3904300" cy="25603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1961" cy="2565344"/>
                    </a:xfrm>
                    <a:prstGeom prst="rect">
                      <a:avLst/>
                    </a:prstGeom>
                    <a:noFill/>
                    <a:ln>
                      <a:noFill/>
                    </a:ln>
                  </pic:spPr>
                </pic:pic>
              </a:graphicData>
            </a:graphic>
          </wp:inline>
        </w:drawing>
      </w:r>
    </w:p>
    <w:p w14:paraId="28510A64" w14:textId="77777777" w:rsidR="00F04F64" w:rsidRDefault="00F04F64" w:rsidP="00F04F64">
      <w:pPr>
        <w:pStyle w:val="NormalWeb"/>
        <w:spacing w:before="0" w:beforeAutospacing="0" w:after="240" w:afterAutospacing="0"/>
        <w:rPr>
          <w:rFonts w:ascii="Arial" w:hAnsi="Arial" w:cs="Arial"/>
          <w:color w:val="000000"/>
          <w:sz w:val="22"/>
          <w:szCs w:val="22"/>
        </w:rPr>
      </w:pPr>
    </w:p>
    <w:p w14:paraId="196C77B5" w14:textId="77777777" w:rsidR="00F04F64" w:rsidRDefault="00F04F64" w:rsidP="00E33551">
      <w:pPr>
        <w:pStyle w:val="NormalWeb"/>
        <w:spacing w:before="0" w:beforeAutospacing="0" w:after="240" w:afterAutospacing="0"/>
        <w:rPr>
          <w:rFonts w:ascii="Arial" w:hAnsi="Arial" w:cs="Arial"/>
          <w:b/>
          <w:bCs/>
          <w:color w:val="000000"/>
          <w:sz w:val="22"/>
          <w:szCs w:val="22"/>
        </w:rPr>
      </w:pPr>
    </w:p>
    <w:p w14:paraId="5E777046" w14:textId="2059A7D9" w:rsidR="00683AF8" w:rsidRDefault="0012717A" w:rsidP="0012717A">
      <w:pPr>
        <w:pStyle w:val="NormalWeb"/>
        <w:spacing w:before="0" w:beforeAutospacing="0" w:after="240" w:afterAutospacing="0"/>
      </w:pPr>
      <w:r w:rsidRPr="0012717A">
        <w:rPr>
          <w:rStyle w:val="Strong"/>
          <w:rFonts w:ascii="Arial" w:hAnsi="Arial" w:cs="Arial"/>
          <w:color w:val="000000"/>
          <w:sz w:val="22"/>
          <w:szCs w:val="22"/>
        </w:rPr>
        <w:t>5-10-5 (Pro Agility Shuttle)</w:t>
      </w:r>
      <w:r w:rsidRPr="0012717A">
        <w:rPr>
          <w:rFonts w:ascii="Arial" w:hAnsi="Arial" w:cs="Arial"/>
          <w:color w:val="000000"/>
          <w:sz w:val="22"/>
          <w:szCs w:val="22"/>
        </w:rPr>
        <w:t xml:space="preserve"> – Athlete should start in the middle of the cones at the 15-foot mark where the cones extend a total of 30 feet.  There should be a cone placed at 0 Feet, 15 Feet, and 30 Feet.  The athlete starts in the center and must begin </w:t>
      </w:r>
      <w:r w:rsidR="006B2F27">
        <w:rPr>
          <w:rFonts w:ascii="Arial" w:hAnsi="Arial" w:cs="Arial"/>
          <w:color w:val="000000"/>
          <w:sz w:val="22"/>
          <w:szCs w:val="22"/>
        </w:rPr>
        <w:t>in upright position</w:t>
      </w:r>
      <w:r w:rsidRPr="0012717A">
        <w:rPr>
          <w:rFonts w:ascii="Arial" w:hAnsi="Arial" w:cs="Arial"/>
          <w:color w:val="000000"/>
          <w:sz w:val="22"/>
          <w:szCs w:val="22"/>
        </w:rPr>
        <w:t xml:space="preserve"> on the middle cone.  The </w:t>
      </w:r>
      <w:r w:rsidR="002E0D3A">
        <w:rPr>
          <w:rFonts w:ascii="Arial" w:hAnsi="Arial" w:cs="Arial"/>
          <w:color w:val="000000"/>
          <w:sz w:val="22"/>
          <w:szCs w:val="22"/>
        </w:rPr>
        <w:t>tester</w:t>
      </w:r>
      <w:r w:rsidRPr="0012717A">
        <w:rPr>
          <w:rFonts w:ascii="Arial" w:hAnsi="Arial" w:cs="Arial"/>
          <w:color w:val="000000"/>
          <w:sz w:val="22"/>
          <w:szCs w:val="22"/>
        </w:rPr>
        <w:t xml:space="preserve"> starts the stopwatch upon the athlete's first movement to the right. The athlete must touch the ground at the first cone, change directions sprinting to the 0 Feet Cone and touching the ground by the cone with the left hand before changing direction and sprinting back past the middle cone where the timer will stop the watch upon crossing the middle cone.  The </w:t>
      </w:r>
      <w:r w:rsidR="002E0D3A">
        <w:rPr>
          <w:rFonts w:ascii="Arial" w:hAnsi="Arial" w:cs="Arial"/>
          <w:color w:val="000000"/>
          <w:sz w:val="22"/>
          <w:szCs w:val="22"/>
        </w:rPr>
        <w:t>tester</w:t>
      </w:r>
      <w:r w:rsidRPr="0012717A">
        <w:rPr>
          <w:rFonts w:ascii="Arial" w:hAnsi="Arial" w:cs="Arial"/>
          <w:color w:val="000000"/>
          <w:sz w:val="22"/>
          <w:szCs w:val="22"/>
        </w:rPr>
        <w:t xml:space="preserve"> should start on athletes the first movement. </w:t>
      </w:r>
      <w:r w:rsidR="002E0D3A">
        <w:rPr>
          <w:rFonts w:ascii="Arial" w:hAnsi="Arial" w:cs="Arial"/>
          <w:color w:val="000000"/>
          <w:sz w:val="22"/>
          <w:szCs w:val="22"/>
        </w:rPr>
        <w:t xml:space="preserve">The athlete shall run this station first started going to the right and then the second time started going to the left.  Athlete shall run the test going </w:t>
      </w:r>
      <w:r w:rsidR="00F04F64">
        <w:rPr>
          <w:rFonts w:ascii="Arial" w:hAnsi="Arial" w:cs="Arial"/>
          <w:color w:val="000000"/>
          <w:sz w:val="22"/>
          <w:szCs w:val="22"/>
        </w:rPr>
        <w:t>back-to-back</w:t>
      </w:r>
      <w:r w:rsidR="002E0D3A">
        <w:rPr>
          <w:rFonts w:ascii="Arial" w:hAnsi="Arial" w:cs="Arial"/>
          <w:color w:val="000000"/>
          <w:sz w:val="22"/>
          <w:szCs w:val="22"/>
        </w:rPr>
        <w:t xml:space="preserve"> going right first and then left. (Cones, measuring tape, </w:t>
      </w:r>
      <w:r w:rsidR="00F04F64">
        <w:rPr>
          <w:rFonts w:ascii="Arial" w:hAnsi="Arial" w:cs="Arial"/>
          <w:color w:val="000000"/>
          <w:sz w:val="22"/>
          <w:szCs w:val="22"/>
        </w:rPr>
        <w:t>stopwatch</w:t>
      </w:r>
      <w:proofErr w:type="gramStart"/>
      <w:r w:rsidR="00F04F64">
        <w:rPr>
          <w:rFonts w:ascii="Arial" w:hAnsi="Arial" w:cs="Arial"/>
          <w:color w:val="000000"/>
          <w:sz w:val="22"/>
          <w:szCs w:val="22"/>
        </w:rPr>
        <w:t>)</w:t>
      </w:r>
      <w:r w:rsidR="00F04F64" w:rsidRPr="006B2F27">
        <w:t xml:space="preserve"> </w:t>
      </w:r>
      <w:r w:rsidR="00F04F64">
        <w:t>.</w:t>
      </w:r>
      <w:proofErr w:type="gramEnd"/>
    </w:p>
    <w:p w14:paraId="6114D8E7" w14:textId="77777777" w:rsidR="00F04F64" w:rsidRDefault="00F04F64" w:rsidP="0012717A">
      <w:pPr>
        <w:pStyle w:val="NormalWeb"/>
        <w:spacing w:before="0" w:beforeAutospacing="0" w:after="240" w:afterAutospacing="0"/>
        <w:rPr>
          <w:rFonts w:ascii="Arial" w:hAnsi="Arial" w:cs="Arial"/>
          <w:color w:val="000000"/>
          <w:sz w:val="22"/>
          <w:szCs w:val="22"/>
        </w:rPr>
      </w:pPr>
    </w:p>
    <w:p w14:paraId="27529D7C" w14:textId="2A88E70E" w:rsidR="0012717A" w:rsidRDefault="006B2F27" w:rsidP="0012717A">
      <w:pPr>
        <w:pStyle w:val="NormalWeb"/>
        <w:spacing w:before="0" w:beforeAutospacing="0" w:after="240" w:afterAutospacing="0"/>
        <w:rPr>
          <w:rFonts w:ascii="Arial" w:hAnsi="Arial" w:cs="Arial"/>
          <w:color w:val="000000"/>
          <w:sz w:val="22"/>
          <w:szCs w:val="22"/>
        </w:rPr>
      </w:pPr>
      <w:r>
        <w:rPr>
          <w:noProof/>
        </w:rPr>
        <w:drawing>
          <wp:inline distT="0" distB="0" distL="0" distR="0" wp14:anchorId="414B24A0" wp14:editId="0BD475C7">
            <wp:extent cx="5943600" cy="490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02200"/>
                    </a:xfrm>
                    <a:prstGeom prst="rect">
                      <a:avLst/>
                    </a:prstGeom>
                    <a:noFill/>
                    <a:ln>
                      <a:noFill/>
                    </a:ln>
                  </pic:spPr>
                </pic:pic>
              </a:graphicData>
            </a:graphic>
          </wp:inline>
        </w:drawing>
      </w:r>
    </w:p>
    <w:p w14:paraId="123C69FB" w14:textId="32BA6AB9" w:rsidR="00683AF8" w:rsidRDefault="00683AF8" w:rsidP="0012717A">
      <w:pPr>
        <w:pStyle w:val="NormalWeb"/>
        <w:spacing w:before="0" w:beforeAutospacing="0" w:after="240" w:afterAutospacing="0"/>
        <w:rPr>
          <w:rFonts w:ascii="Arial" w:hAnsi="Arial" w:cs="Arial"/>
          <w:color w:val="000000"/>
          <w:sz w:val="22"/>
          <w:szCs w:val="22"/>
        </w:rPr>
      </w:pPr>
    </w:p>
    <w:p w14:paraId="7E86C676" w14:textId="77777777" w:rsidR="00F04F64" w:rsidRDefault="00F04F64" w:rsidP="00F04F64">
      <w:pPr>
        <w:pStyle w:val="NormalWeb"/>
        <w:spacing w:before="0" w:beforeAutospacing="0" w:after="240" w:afterAutospacing="0"/>
        <w:rPr>
          <w:noProof/>
        </w:rPr>
      </w:pPr>
      <w:r w:rsidRPr="0012717A">
        <w:rPr>
          <w:rStyle w:val="Strong"/>
          <w:rFonts w:ascii="Arial" w:hAnsi="Arial" w:cs="Arial"/>
          <w:color w:val="000000"/>
          <w:sz w:val="22"/>
          <w:szCs w:val="22"/>
        </w:rPr>
        <w:t xml:space="preserve">Exit </w:t>
      </w:r>
      <w:r>
        <w:rPr>
          <w:rStyle w:val="Strong"/>
          <w:rFonts w:ascii="Arial" w:hAnsi="Arial" w:cs="Arial"/>
          <w:color w:val="000000"/>
          <w:sz w:val="22"/>
          <w:szCs w:val="22"/>
        </w:rPr>
        <w:t>Velocity</w:t>
      </w:r>
      <w:r w:rsidRPr="0012717A">
        <w:rPr>
          <w:rFonts w:ascii="Arial" w:hAnsi="Arial" w:cs="Arial"/>
          <w:color w:val="000000"/>
          <w:sz w:val="22"/>
          <w:szCs w:val="22"/>
        </w:rPr>
        <w:t>- Ball shall be placed on a tee with the athlete taking three swings hitting the ball into the net.  The ball should be hit directly at the station manager who will be pointing a radar gun at the ball. The more direct hit the ball is to the radar the higher the reading will be. The athlete is looking to provide three consistent swings that measure bat control and skill targeted directly to the radar gun.</w:t>
      </w:r>
    </w:p>
    <w:p w14:paraId="13789A86" w14:textId="77777777" w:rsidR="00F04F64" w:rsidRPr="0012717A" w:rsidRDefault="00F04F64" w:rsidP="00F04F64">
      <w:pPr>
        <w:pStyle w:val="NormalWeb"/>
        <w:spacing w:before="0" w:beforeAutospacing="0" w:after="240" w:afterAutospacing="0"/>
        <w:rPr>
          <w:rFonts w:ascii="Arial" w:hAnsi="Arial" w:cs="Arial"/>
          <w:color w:val="000000"/>
          <w:sz w:val="22"/>
          <w:szCs w:val="22"/>
        </w:rPr>
      </w:pPr>
      <w:r>
        <w:rPr>
          <w:noProof/>
        </w:rPr>
        <w:drawing>
          <wp:inline distT="0" distB="0" distL="0" distR="0" wp14:anchorId="14CCD1B0" wp14:editId="1094F999">
            <wp:extent cx="4777740" cy="2431238"/>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5140" cy="2450270"/>
                    </a:xfrm>
                    <a:prstGeom prst="rect">
                      <a:avLst/>
                    </a:prstGeom>
                    <a:noFill/>
                    <a:ln>
                      <a:noFill/>
                    </a:ln>
                  </pic:spPr>
                </pic:pic>
              </a:graphicData>
            </a:graphic>
          </wp:inline>
        </w:drawing>
      </w:r>
    </w:p>
    <w:p w14:paraId="4F740E48" w14:textId="77777777" w:rsidR="00F04F64" w:rsidRDefault="00F04F64" w:rsidP="0012717A">
      <w:pPr>
        <w:pStyle w:val="NormalWeb"/>
        <w:spacing w:before="0" w:beforeAutospacing="0" w:after="240" w:afterAutospacing="0"/>
        <w:rPr>
          <w:rStyle w:val="Strong"/>
          <w:rFonts w:ascii="Arial" w:hAnsi="Arial" w:cs="Arial"/>
          <w:color w:val="000000"/>
          <w:sz w:val="22"/>
          <w:szCs w:val="22"/>
        </w:rPr>
      </w:pPr>
    </w:p>
    <w:p w14:paraId="31BA53F8" w14:textId="73E0267F" w:rsidR="00F04F64" w:rsidRDefault="00F04F64" w:rsidP="00F04F64">
      <w:pPr>
        <w:pStyle w:val="NormalWeb"/>
        <w:spacing w:before="0" w:beforeAutospacing="0" w:after="240" w:afterAutospacing="0"/>
        <w:rPr>
          <w:rStyle w:val="Strong"/>
          <w:rFonts w:ascii="Arial" w:hAnsi="Arial" w:cs="Arial"/>
          <w:b w:val="0"/>
          <w:bCs w:val="0"/>
          <w:color w:val="000000"/>
          <w:sz w:val="22"/>
          <w:szCs w:val="22"/>
        </w:rPr>
      </w:pPr>
      <w:r>
        <w:rPr>
          <w:rStyle w:val="Strong"/>
          <w:rFonts w:ascii="Arial" w:hAnsi="Arial" w:cs="Arial"/>
          <w:color w:val="000000"/>
          <w:sz w:val="22"/>
          <w:szCs w:val="22"/>
        </w:rPr>
        <w:t xml:space="preserve">Throwing Velocity Instructions- </w:t>
      </w:r>
      <w:r w:rsidRPr="00CD7916">
        <w:rPr>
          <w:rStyle w:val="Strong"/>
          <w:rFonts w:ascii="Arial" w:hAnsi="Arial" w:cs="Arial"/>
          <w:b w:val="0"/>
          <w:bCs w:val="0"/>
          <w:color w:val="000000"/>
          <w:sz w:val="22"/>
          <w:szCs w:val="22"/>
        </w:rPr>
        <w:t>Athlete run and guns three throws into a net or target.  Finish the throw at least 15 feet from the</w:t>
      </w:r>
      <w:r>
        <w:rPr>
          <w:rStyle w:val="Strong"/>
          <w:rFonts w:ascii="Arial" w:hAnsi="Arial" w:cs="Arial"/>
          <w:color w:val="000000"/>
          <w:sz w:val="22"/>
          <w:szCs w:val="22"/>
        </w:rPr>
        <w:t xml:space="preserve"> target. </w:t>
      </w:r>
      <w:r w:rsidRPr="00CD7916">
        <w:rPr>
          <w:rStyle w:val="Strong"/>
          <w:rFonts w:ascii="Arial" w:hAnsi="Arial" w:cs="Arial"/>
          <w:b w:val="0"/>
          <w:bCs w:val="0"/>
          <w:color w:val="000000"/>
          <w:sz w:val="22"/>
          <w:szCs w:val="22"/>
        </w:rPr>
        <w:t>Record all three throws with Pocket Radar.</w:t>
      </w:r>
      <w:r>
        <w:rPr>
          <w:rStyle w:val="Strong"/>
          <w:rFonts w:ascii="Arial" w:hAnsi="Arial" w:cs="Arial"/>
          <w:b w:val="0"/>
          <w:bCs w:val="0"/>
          <w:color w:val="000000"/>
          <w:sz w:val="22"/>
          <w:szCs w:val="22"/>
        </w:rPr>
        <w:t xml:space="preserve"> Any questionable number have athlete make another attempt.</w:t>
      </w:r>
    </w:p>
    <w:p w14:paraId="54343160" w14:textId="77777777" w:rsidR="00F04F64" w:rsidRDefault="00F04F64" w:rsidP="00F04F64">
      <w:pPr>
        <w:pStyle w:val="NormalWeb"/>
        <w:spacing w:before="0" w:beforeAutospacing="0" w:after="240" w:afterAutospacing="0"/>
        <w:rPr>
          <w:rStyle w:val="Strong"/>
          <w:rFonts w:ascii="Arial" w:hAnsi="Arial" w:cs="Arial"/>
          <w:color w:val="000000"/>
          <w:sz w:val="22"/>
          <w:szCs w:val="22"/>
        </w:rPr>
      </w:pPr>
      <w:r w:rsidRPr="00CD7916">
        <w:rPr>
          <w:b/>
          <w:bCs/>
          <w:noProof/>
        </w:rPr>
        <w:drawing>
          <wp:inline distT="0" distB="0" distL="0" distR="0" wp14:anchorId="6F5CBBC7" wp14:editId="539CBE6C">
            <wp:extent cx="5387340" cy="2374804"/>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6954" cy="2379042"/>
                    </a:xfrm>
                    <a:prstGeom prst="rect">
                      <a:avLst/>
                    </a:prstGeom>
                    <a:noFill/>
                    <a:ln>
                      <a:noFill/>
                    </a:ln>
                  </pic:spPr>
                </pic:pic>
              </a:graphicData>
            </a:graphic>
          </wp:inline>
        </w:drawing>
      </w:r>
    </w:p>
    <w:p w14:paraId="77B53A34" w14:textId="77777777" w:rsidR="00F04F64" w:rsidRDefault="00F04F64" w:rsidP="0012717A">
      <w:pPr>
        <w:pStyle w:val="NormalWeb"/>
        <w:spacing w:before="0" w:beforeAutospacing="0" w:after="240" w:afterAutospacing="0"/>
        <w:rPr>
          <w:rStyle w:val="Strong"/>
          <w:rFonts w:ascii="Arial" w:hAnsi="Arial" w:cs="Arial"/>
          <w:color w:val="000000"/>
          <w:sz w:val="22"/>
          <w:szCs w:val="22"/>
        </w:rPr>
      </w:pPr>
    </w:p>
    <w:p w14:paraId="54B02F61" w14:textId="77777777" w:rsidR="00F04F64" w:rsidRDefault="00F04F64" w:rsidP="0012717A">
      <w:pPr>
        <w:pStyle w:val="NormalWeb"/>
        <w:spacing w:before="0" w:beforeAutospacing="0" w:after="240" w:afterAutospacing="0"/>
        <w:rPr>
          <w:rStyle w:val="Strong"/>
          <w:rFonts w:ascii="Arial" w:hAnsi="Arial" w:cs="Arial"/>
          <w:color w:val="000000"/>
          <w:sz w:val="22"/>
          <w:szCs w:val="22"/>
        </w:rPr>
      </w:pPr>
    </w:p>
    <w:p w14:paraId="296BB008" w14:textId="234CE273" w:rsidR="00F04F64" w:rsidRDefault="00F04F64" w:rsidP="0012717A">
      <w:pPr>
        <w:pStyle w:val="NormalWeb"/>
        <w:spacing w:before="0" w:beforeAutospacing="0" w:after="240" w:afterAutospacing="0"/>
        <w:rPr>
          <w:rStyle w:val="Strong"/>
          <w:rFonts w:ascii="Arial" w:hAnsi="Arial" w:cs="Arial"/>
          <w:color w:val="000000"/>
          <w:sz w:val="22"/>
          <w:szCs w:val="22"/>
        </w:rPr>
      </w:pPr>
    </w:p>
    <w:p w14:paraId="34B83531" w14:textId="77777777" w:rsidR="00F04F64" w:rsidRDefault="00F04F64" w:rsidP="00F04F64">
      <w:pPr>
        <w:pStyle w:val="NormalWeb"/>
        <w:spacing w:before="0" w:beforeAutospacing="0" w:after="240" w:afterAutospacing="0"/>
        <w:rPr>
          <w:rFonts w:ascii="Arial" w:hAnsi="Arial" w:cs="Arial"/>
          <w:b/>
          <w:bCs/>
          <w:color w:val="000000"/>
          <w:sz w:val="22"/>
          <w:szCs w:val="22"/>
        </w:rPr>
      </w:pPr>
    </w:p>
    <w:p w14:paraId="27707617" w14:textId="04F79E80" w:rsidR="0012717A" w:rsidRDefault="004B6E79" w:rsidP="0012717A">
      <w:pPr>
        <w:pStyle w:val="NormalWeb"/>
        <w:spacing w:before="0" w:beforeAutospacing="0" w:after="240" w:afterAutospacing="0"/>
        <w:rPr>
          <w:rFonts w:ascii="Arial" w:hAnsi="Arial" w:cs="Arial"/>
          <w:color w:val="000000"/>
          <w:sz w:val="22"/>
          <w:szCs w:val="22"/>
        </w:rPr>
      </w:pPr>
      <w:r>
        <w:rPr>
          <w:rStyle w:val="Strong"/>
          <w:rFonts w:ascii="Arial" w:hAnsi="Arial" w:cs="Arial"/>
          <w:color w:val="000000"/>
          <w:sz w:val="22"/>
          <w:szCs w:val="22"/>
        </w:rPr>
        <w:t>Stand</w:t>
      </w:r>
      <w:r w:rsidR="0012717A" w:rsidRPr="0012717A">
        <w:rPr>
          <w:rStyle w:val="Strong"/>
          <w:rFonts w:ascii="Arial" w:hAnsi="Arial" w:cs="Arial"/>
          <w:color w:val="000000"/>
          <w:sz w:val="22"/>
          <w:szCs w:val="22"/>
        </w:rPr>
        <w:t xml:space="preserve"> N Reach</w:t>
      </w:r>
      <w:r w:rsidR="0012717A" w:rsidRPr="0012717A">
        <w:rPr>
          <w:rFonts w:ascii="Arial" w:hAnsi="Arial" w:cs="Arial"/>
          <w:color w:val="000000"/>
          <w:sz w:val="22"/>
          <w:szCs w:val="22"/>
        </w:rPr>
        <w:t xml:space="preserve">- </w:t>
      </w:r>
      <w:r>
        <w:rPr>
          <w:rFonts w:ascii="Arial" w:hAnsi="Arial" w:cs="Arial"/>
          <w:color w:val="000000"/>
          <w:sz w:val="22"/>
          <w:szCs w:val="22"/>
        </w:rPr>
        <w:t xml:space="preserve">Athlete stands with feet together and knees locked. While keeping knees locked athlete should try to touch the ground with fingertips in front of shoes. If the athlete is 5 inches from touching the ground, then that would be = to 5.  If the athlete’s hands are 7 inches long and they can put the palm of their hands on the ground it will be scored as -7.  Negative numbers mean athlete is touching ground. Positive number reflects how far away from the ground they are touching. If they just touch the ground with their </w:t>
      </w:r>
      <w:proofErr w:type="gramStart"/>
      <w:r>
        <w:rPr>
          <w:rFonts w:ascii="Arial" w:hAnsi="Arial" w:cs="Arial"/>
          <w:color w:val="000000"/>
          <w:sz w:val="22"/>
          <w:szCs w:val="22"/>
        </w:rPr>
        <w:t>fingertips</w:t>
      </w:r>
      <w:proofErr w:type="gramEnd"/>
      <w:r>
        <w:rPr>
          <w:rFonts w:ascii="Arial" w:hAnsi="Arial" w:cs="Arial"/>
          <w:color w:val="000000"/>
          <w:sz w:val="22"/>
          <w:szCs w:val="22"/>
        </w:rPr>
        <w:t xml:space="preserve"> it should be registered as -.05</w:t>
      </w:r>
      <w:r w:rsidR="002E0D3A">
        <w:rPr>
          <w:rFonts w:ascii="Arial" w:hAnsi="Arial" w:cs="Arial"/>
          <w:color w:val="000000"/>
          <w:sz w:val="22"/>
          <w:szCs w:val="22"/>
        </w:rPr>
        <w:t xml:space="preserve"> (Tape Measure)</w:t>
      </w:r>
    </w:p>
    <w:p w14:paraId="26C65450" w14:textId="01AF9E55" w:rsidR="00686F10" w:rsidRDefault="00686F10" w:rsidP="0012717A">
      <w:pPr>
        <w:pStyle w:val="NormalWeb"/>
        <w:spacing w:before="0" w:beforeAutospacing="0" w:after="240" w:afterAutospacing="0"/>
        <w:rPr>
          <w:rFonts w:ascii="Arial" w:hAnsi="Arial" w:cs="Arial"/>
          <w:color w:val="000000"/>
          <w:sz w:val="22"/>
          <w:szCs w:val="22"/>
        </w:rPr>
      </w:pPr>
      <w:r>
        <w:rPr>
          <w:noProof/>
        </w:rPr>
        <w:drawing>
          <wp:inline distT="0" distB="0" distL="0" distR="0" wp14:anchorId="33A1E29C" wp14:editId="6BA793E3">
            <wp:extent cx="2270335" cy="2293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4712" cy="2328350"/>
                    </a:xfrm>
                    <a:prstGeom prst="rect">
                      <a:avLst/>
                    </a:prstGeom>
                    <a:noFill/>
                    <a:ln>
                      <a:noFill/>
                    </a:ln>
                  </pic:spPr>
                </pic:pic>
              </a:graphicData>
            </a:graphic>
          </wp:inline>
        </w:drawing>
      </w:r>
    </w:p>
    <w:p w14:paraId="097724C3" w14:textId="516CE890" w:rsidR="007C5268" w:rsidRDefault="00930132" w:rsidP="003B329A">
      <w:pPr>
        <w:pStyle w:val="NormalWeb"/>
        <w:spacing w:before="0" w:beforeAutospacing="0" w:after="240" w:afterAutospacing="0"/>
      </w:pPr>
      <w:r w:rsidRPr="00930132">
        <w:rPr>
          <w:rFonts w:ascii="Arial" w:hAnsi="Arial" w:cs="Arial"/>
          <w:b/>
          <w:bCs/>
          <w:color w:val="000000"/>
          <w:sz w:val="22"/>
          <w:szCs w:val="22"/>
        </w:rPr>
        <w:t xml:space="preserve">Hip Turn Plyo Step- (HTTPS) </w:t>
      </w:r>
      <w:proofErr w:type="gramStart"/>
      <w:r w:rsidRPr="00930132">
        <w:rPr>
          <w:rFonts w:ascii="Arial" w:hAnsi="Arial" w:cs="Arial"/>
          <w:b/>
          <w:bCs/>
          <w:color w:val="000000"/>
          <w:sz w:val="22"/>
          <w:szCs w:val="22"/>
        </w:rPr>
        <w:t>-</w:t>
      </w:r>
      <w:r>
        <w:rPr>
          <w:rFonts w:ascii="Arial" w:hAnsi="Arial" w:cs="Arial"/>
          <w:b/>
          <w:bCs/>
          <w:color w:val="000000"/>
          <w:sz w:val="22"/>
          <w:szCs w:val="22"/>
        </w:rPr>
        <w:t xml:space="preserve">  </w:t>
      </w:r>
      <w:r>
        <w:rPr>
          <w:rFonts w:ascii="Arial" w:hAnsi="Arial" w:cs="Arial"/>
          <w:color w:val="000000"/>
          <w:sz w:val="22"/>
          <w:szCs w:val="22"/>
        </w:rPr>
        <w:t>HTTPS</w:t>
      </w:r>
      <w:proofErr w:type="gramEnd"/>
      <w:r>
        <w:rPr>
          <w:rFonts w:ascii="Arial" w:hAnsi="Arial" w:cs="Arial"/>
          <w:color w:val="000000"/>
          <w:sz w:val="22"/>
          <w:szCs w:val="22"/>
        </w:rPr>
        <w:t xml:space="preserve"> is a 10 YD Sprint facing away from the timer.  Athlete must open right shoulder and sprint 10 yards and then do the same </w:t>
      </w:r>
      <w:proofErr w:type="gramStart"/>
      <w:r>
        <w:rPr>
          <w:rFonts w:ascii="Arial" w:hAnsi="Arial" w:cs="Arial"/>
          <w:color w:val="000000"/>
          <w:sz w:val="22"/>
          <w:szCs w:val="22"/>
        </w:rPr>
        <w:t>opening up</w:t>
      </w:r>
      <w:proofErr w:type="gramEnd"/>
      <w:r>
        <w:rPr>
          <w:rFonts w:ascii="Arial" w:hAnsi="Arial" w:cs="Arial"/>
          <w:color w:val="000000"/>
          <w:sz w:val="22"/>
          <w:szCs w:val="22"/>
        </w:rPr>
        <w:t xml:space="preserve"> left shoulder.  Timer begins on athletes first movement.  This is a reaction drill to see how well the athlete can run and go get a ball behind them or turn and go catch another athlete. </w:t>
      </w:r>
    </w:p>
    <w:p w14:paraId="7349EBC9" w14:textId="1368F1F4" w:rsidR="007C5268" w:rsidRDefault="007C5268" w:rsidP="00683AF8">
      <w:pPr>
        <w:pStyle w:val="NormalWeb"/>
        <w:spacing w:before="0" w:beforeAutospacing="0" w:after="240" w:afterAutospacing="0"/>
        <w:rPr>
          <w:noProof/>
        </w:rPr>
      </w:pPr>
    </w:p>
    <w:p w14:paraId="7A11BF16" w14:textId="70E4FC1E" w:rsidR="007C5268" w:rsidRDefault="007C5268" w:rsidP="007C5268">
      <w:pPr>
        <w:rPr>
          <w:rFonts w:ascii="Times New Roman" w:eastAsia="Times New Roman" w:hAnsi="Times New Roman" w:cs="Times New Roman"/>
          <w:noProof/>
          <w:sz w:val="24"/>
          <w:szCs w:val="24"/>
        </w:rPr>
      </w:pPr>
    </w:p>
    <w:p w14:paraId="3259134D" w14:textId="1E464053" w:rsidR="00FC0A42" w:rsidRDefault="00FC0A42" w:rsidP="00FC0A42">
      <w:pPr>
        <w:rPr>
          <w:noProof/>
        </w:rPr>
      </w:pPr>
    </w:p>
    <w:p w14:paraId="081E7158" w14:textId="3C16CABF" w:rsidR="00FC0A42" w:rsidRPr="00FC0A42" w:rsidRDefault="00FC0A42" w:rsidP="00FC0A42"/>
    <w:sectPr w:rsidR="00FC0A42" w:rsidRPr="00FC0A42">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F9473" w14:textId="77777777" w:rsidR="00A744DB" w:rsidRDefault="00A744DB" w:rsidP="0079365F">
      <w:pPr>
        <w:spacing w:after="0" w:line="240" w:lineRule="auto"/>
      </w:pPr>
      <w:r>
        <w:separator/>
      </w:r>
    </w:p>
  </w:endnote>
  <w:endnote w:type="continuationSeparator" w:id="0">
    <w:p w14:paraId="2818C2D5" w14:textId="77777777" w:rsidR="00A744DB" w:rsidRDefault="00A744DB" w:rsidP="00793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539A1" w14:textId="77777777" w:rsidR="00A744DB" w:rsidRDefault="00A744DB" w:rsidP="0079365F">
      <w:pPr>
        <w:spacing w:after="0" w:line="240" w:lineRule="auto"/>
      </w:pPr>
      <w:r>
        <w:separator/>
      </w:r>
    </w:p>
  </w:footnote>
  <w:footnote w:type="continuationSeparator" w:id="0">
    <w:p w14:paraId="7D5947DC" w14:textId="77777777" w:rsidR="00A744DB" w:rsidRDefault="00A744DB" w:rsidP="00793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4D24" w14:textId="5AD27405" w:rsidR="0079365F" w:rsidRDefault="00254D6C" w:rsidP="0079365F">
    <w:pPr>
      <w:pStyle w:val="Header"/>
      <w:jc w:val="center"/>
    </w:pPr>
    <w:r>
      <w:rPr>
        <w:noProof/>
      </w:rPr>
      <w:drawing>
        <wp:inline distT="0" distB="0" distL="0" distR="0" wp14:anchorId="5AF4D5AB" wp14:editId="3ABF9A30">
          <wp:extent cx="1195719" cy="694565"/>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0640" cy="703232"/>
                  </a:xfrm>
                  <a:prstGeom prst="rect">
                    <a:avLst/>
                  </a:prstGeom>
                </pic:spPr>
              </pic:pic>
            </a:graphicData>
          </a:graphic>
        </wp:inline>
      </w:drawing>
    </w:r>
    <w:r>
      <w:rPr>
        <w:noProof/>
      </w:rPr>
      <w:drawing>
        <wp:inline distT="0" distB="0" distL="0" distR="0" wp14:anchorId="56B9DD59" wp14:editId="521A6B43">
          <wp:extent cx="777240" cy="779499"/>
          <wp:effectExtent l="0" t="0" r="3810" b="190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96603" cy="79891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83"/>
    <w:rsid w:val="0005535E"/>
    <w:rsid w:val="000C062E"/>
    <w:rsid w:val="000D69DD"/>
    <w:rsid w:val="0012717A"/>
    <w:rsid w:val="00206CF2"/>
    <w:rsid w:val="0022408C"/>
    <w:rsid w:val="00254D6C"/>
    <w:rsid w:val="002E0D3A"/>
    <w:rsid w:val="003B329A"/>
    <w:rsid w:val="003C1CF8"/>
    <w:rsid w:val="003E2A81"/>
    <w:rsid w:val="004B6E79"/>
    <w:rsid w:val="004E4483"/>
    <w:rsid w:val="00566581"/>
    <w:rsid w:val="005C36FA"/>
    <w:rsid w:val="005E3C22"/>
    <w:rsid w:val="006601C0"/>
    <w:rsid w:val="00660CA5"/>
    <w:rsid w:val="006644E9"/>
    <w:rsid w:val="00666D37"/>
    <w:rsid w:val="00683AF8"/>
    <w:rsid w:val="00686F10"/>
    <w:rsid w:val="00690CFA"/>
    <w:rsid w:val="006B2F27"/>
    <w:rsid w:val="006C1424"/>
    <w:rsid w:val="0073160B"/>
    <w:rsid w:val="0079365F"/>
    <w:rsid w:val="007C5268"/>
    <w:rsid w:val="00873059"/>
    <w:rsid w:val="008F382B"/>
    <w:rsid w:val="008F58B1"/>
    <w:rsid w:val="00930132"/>
    <w:rsid w:val="009B56A1"/>
    <w:rsid w:val="009D22DD"/>
    <w:rsid w:val="00A744DB"/>
    <w:rsid w:val="00AB686C"/>
    <w:rsid w:val="00B40427"/>
    <w:rsid w:val="00BB5628"/>
    <w:rsid w:val="00C11B94"/>
    <w:rsid w:val="00C36A5B"/>
    <w:rsid w:val="00CB6E15"/>
    <w:rsid w:val="00CD7916"/>
    <w:rsid w:val="00DD79E5"/>
    <w:rsid w:val="00E33551"/>
    <w:rsid w:val="00E43AE3"/>
    <w:rsid w:val="00E71383"/>
    <w:rsid w:val="00F04F64"/>
    <w:rsid w:val="00FC0A42"/>
    <w:rsid w:val="00FD0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27FF8"/>
  <w15:chartTrackingRefBased/>
  <w15:docId w15:val="{F6483D9E-1024-4EA7-B3EA-FA8AF7C22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365F"/>
    <w:rPr>
      <w:color w:val="0563C1" w:themeColor="hyperlink"/>
      <w:u w:val="single"/>
    </w:rPr>
  </w:style>
  <w:style w:type="character" w:styleId="UnresolvedMention">
    <w:name w:val="Unresolved Mention"/>
    <w:basedOn w:val="DefaultParagraphFont"/>
    <w:uiPriority w:val="99"/>
    <w:semiHidden/>
    <w:unhideWhenUsed/>
    <w:rsid w:val="0079365F"/>
    <w:rPr>
      <w:color w:val="605E5C"/>
      <w:shd w:val="clear" w:color="auto" w:fill="E1DFDD"/>
    </w:rPr>
  </w:style>
  <w:style w:type="paragraph" w:styleId="Header">
    <w:name w:val="header"/>
    <w:basedOn w:val="Normal"/>
    <w:link w:val="HeaderChar"/>
    <w:uiPriority w:val="99"/>
    <w:unhideWhenUsed/>
    <w:rsid w:val="00793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65F"/>
  </w:style>
  <w:style w:type="paragraph" w:styleId="Footer">
    <w:name w:val="footer"/>
    <w:basedOn w:val="Normal"/>
    <w:link w:val="FooterChar"/>
    <w:uiPriority w:val="99"/>
    <w:unhideWhenUsed/>
    <w:rsid w:val="00793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65F"/>
  </w:style>
  <w:style w:type="paragraph" w:styleId="NormalWeb">
    <w:name w:val="Normal (Web)"/>
    <w:basedOn w:val="Normal"/>
    <w:uiPriority w:val="99"/>
    <w:unhideWhenUsed/>
    <w:rsid w:val="001271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71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870819">
      <w:bodyDiv w:val="1"/>
      <w:marLeft w:val="0"/>
      <w:marRight w:val="0"/>
      <w:marTop w:val="0"/>
      <w:marBottom w:val="0"/>
      <w:divBdr>
        <w:top w:val="none" w:sz="0" w:space="0" w:color="auto"/>
        <w:left w:val="none" w:sz="0" w:space="0" w:color="auto"/>
        <w:bottom w:val="none" w:sz="0" w:space="0" w:color="auto"/>
        <w:right w:val="none" w:sz="0" w:space="0" w:color="auto"/>
      </w:divBdr>
    </w:div>
    <w:div w:id="125305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estandtrainsports.com/testing-benchmarks"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ppnsports.co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977</Words>
  <Characters>5571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Ahrens</dc:creator>
  <cp:keywords/>
  <dc:description/>
  <cp:lastModifiedBy>Kelly Ahrens</cp:lastModifiedBy>
  <cp:revision>3</cp:revision>
  <cp:lastPrinted>2021-01-28T19:12:00Z</cp:lastPrinted>
  <dcterms:created xsi:type="dcterms:W3CDTF">2021-10-15T13:26:00Z</dcterms:created>
  <dcterms:modified xsi:type="dcterms:W3CDTF">2021-10-15T13:28:00Z</dcterms:modified>
</cp:coreProperties>
</file>