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DE591" w14:textId="77777777" w:rsidR="00A65CC8" w:rsidRDefault="002857CA" w:rsidP="00A65CC8">
      <w:pPr>
        <w:rPr>
          <w:b/>
        </w:rPr>
      </w:pPr>
      <w:bookmarkStart w:id="0" w:name="_GoBack"/>
      <w:bookmarkEnd w:id="0"/>
      <w:r>
        <w:rPr>
          <w:noProof/>
        </w:rPr>
        <w:pict w14:anchorId="30A9B838">
          <v:shapetype id="_x0000_t202" coordsize="21600,21600" o:spt="202" path="m,l,21600r21600,l21600,xe">
            <v:stroke joinstyle="miter"/>
            <v:path gradientshapeok="t" o:connecttype="rect"/>
          </v:shapetype>
          <v:shape id="Text Box 4" o:spid="_x0000_s1029" type="#_x0000_t202" style="position:absolute;margin-left:9pt;margin-top:21.75pt;width:275.2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" stroked="f" strokeweight=".5pt">
            <v:textbox>
              <w:txbxContent>
                <w:p w14:paraId="4E68DF12" w14:textId="77777777" w:rsidR="00FA2D23" w:rsidRPr="00FA2D23" w:rsidRDefault="00BA109C" w:rsidP="00FA2D23">
                  <w:pPr>
                    <w:jc w:val="center"/>
                    <w:rPr>
                      <w:sz w:val="36"/>
                      <w:szCs w:val="36"/>
                    </w:rPr>
                  </w:pPr>
                  <w:r>
                    <w:rPr>
                      <w:sz w:val="36"/>
                      <w:szCs w:val="36"/>
                    </w:rPr>
                    <w:t>Literature</w:t>
                  </w:r>
                  <w:r w:rsidR="00FA2D23" w:rsidRPr="00FA2D23">
                    <w:rPr>
                      <w:sz w:val="36"/>
                      <w:szCs w:val="36"/>
                    </w:rPr>
                    <w:t xml:space="preserve"> Official Rules</w:t>
                  </w:r>
                </w:p>
              </w:txbxContent>
            </v:textbox>
          </v:shape>
        </w:pict>
      </w:r>
      <w:r>
        <w:rPr>
          <w:noProof/>
        </w:rPr>
        <w:pict w14:anchorId="40F1FEA6">
          <v:shapetype id="_x0000_t32" coordsize="21600,21600" o:spt="32" o:oned="t" path="m,l21600,21600e" filled="f">
            <v:path arrowok="t" fillok="f" o:connecttype="none"/>
            <o:lock v:ext="edit" shapetype="t"/>
          </v:shapetype>
          <v:shape id="Straight Arrow Connector 5" o:spid="_x0000_s1028" type="#_x0000_t32" style="position:absolute;margin-left:14.25pt;margin-top:13.75pt;width:294.75pt;height:0;z-index:251663360;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" strokecolor="#c00000" strokeweight="1pt">
            <v:stroke joinstyle="miter"/>
          </v:shape>
        </w:pict>
      </w:r>
      <w:r w:rsidR="00BA109C">
        <w:rPr>
          <w:b/>
          <w:noProof/>
        </w:rPr>
        <w:drawing>
          <wp:anchor distT="0" distB="0" distL="114300" distR="114300" simplePos="0" relativeHeight="251661312" behindDoc="0" locked="0" layoutInCell="1" allowOverlap="1" wp14:anchorId="17813417" wp14:editId="52B80988">
            <wp:simplePos x="0" y="0"/>
            <wp:positionH relativeFrom="margin">
              <wp:posOffset>4981575</wp:posOffset>
            </wp:positionH>
            <wp:positionV relativeFrom="margin">
              <wp:align>top</wp:align>
            </wp:positionV>
            <wp:extent cx="628650" cy="6286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flections Dance Ima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anchor>
        </w:drawing>
      </w:r>
      <w:r w:rsidR="00BA109C">
        <w:rPr>
          <w:b/>
          <w:noProof/>
        </w:rPr>
        <w:drawing>
          <wp:anchor distT="0" distB="0" distL="114300" distR="114300" simplePos="0" relativeHeight="251659264" behindDoc="0" locked="0" layoutInCell="1" allowOverlap="1" wp14:anchorId="79528291" wp14:editId="6D67DE8C">
            <wp:simplePos x="0" y="0"/>
            <wp:positionH relativeFrom="margin">
              <wp:posOffset>247650</wp:posOffset>
            </wp:positionH>
            <wp:positionV relativeFrom="margin">
              <wp:align>top</wp:align>
            </wp:positionV>
            <wp:extent cx="628650" cy="6286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flections Dance Ima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anchor>
        </w:drawing>
      </w:r>
      <w:r w:rsidR="00FA2D23">
        <w:rPr>
          <w:b/>
          <w:noProof/>
        </w:rPr>
        <w:drawing>
          <wp:anchor distT="0" distB="0" distL="114300" distR="114300" simplePos="0" relativeHeight="251658240" behindDoc="0" locked="0" layoutInCell="1" allowOverlap="1" wp14:anchorId="44D19406" wp14:editId="37288B10">
            <wp:simplePos x="0" y="0"/>
            <wp:positionH relativeFrom="margin">
              <wp:posOffset>1181100</wp:posOffset>
            </wp:positionH>
            <wp:positionV relativeFrom="margin">
              <wp:posOffset>-595630</wp:posOffset>
            </wp:positionV>
            <wp:extent cx="3743325" cy="774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50_ logo_horizont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43325" cy="774700"/>
                    </a:xfrm>
                    <a:prstGeom prst="rect">
                      <a:avLst/>
                    </a:prstGeom>
                  </pic:spPr>
                </pic:pic>
              </a:graphicData>
            </a:graphic>
          </wp:anchor>
        </w:drawing>
      </w:r>
    </w:p>
    <w:p w14:paraId="02ACE2BE" w14:textId="77777777" w:rsidR="00A65CC8" w:rsidRDefault="002857CA" w:rsidP="00A65CC8">
      <w:pPr>
        <w:rPr>
          <w:b/>
        </w:rPr>
      </w:pPr>
      <w:r>
        <w:rPr>
          <w:noProof/>
        </w:rPr>
        <w:pict w14:anchorId="11B03E9D">
          <v:shape id="Straight Arrow Connector 8" o:spid="_x0000_s1027" type="#_x0000_t32" style="position:absolute;margin-left:-45.75pt;margin-top:21.15pt;width:393.75pt;height:.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" strokecolor="#c00000" strokeweight="1pt">
            <v:stroke joinstyle="miter"/>
          </v:shape>
        </w:pict>
      </w:r>
    </w:p>
    <w:p w14:paraId="3D833843" w14:textId="77777777" w:rsidR="00A65CC8" w:rsidRDefault="002857CA" w:rsidP="00A65CC8">
      <w:pPr>
        <w:rPr>
          <w:b/>
        </w:rPr>
      </w:pPr>
      <w:r>
        <w:rPr>
          <w:noProof/>
        </w:rPr>
        <w:pict w14:anchorId="21A54633">
          <v:shape id="Text Box 9" o:spid="_x0000_s1026" type="#_x0000_t202" style="position:absolute;margin-left:-33pt;margin-top:6.9pt;width:612pt;height:67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" stroked="f" strokeweight=".5pt">
            <v:textbox>
              <w:txbxContent>
                <w:p w14:paraId="1E355A62" w14:textId="77777777" w:rsidR="00BA109C" w:rsidRDefault="00BA109C" w:rsidP="0062615A">
                  <w:pPr>
                    <w:pStyle w:val="NormalWeb"/>
                    <w:spacing w:before="0" w:beforeAutospacing="0" w:afterAutospacing="0"/>
                    <w:ind w:right="1935"/>
                    <w:rPr>
                      <w:rFonts w:asciiTheme="minorHAnsi" w:hAnsiTheme="minorHAnsi" w:cstheme="minorHAnsi"/>
                      <w:color w:val="000000"/>
                    </w:rPr>
                  </w:pPr>
                  <w:r w:rsidRPr="005A2EE6">
                    <w:rPr>
                      <w:rFonts w:asciiTheme="minorHAnsi" w:hAnsiTheme="minorHAnsi" w:cstheme="minorHAnsi"/>
                      <w:b/>
                      <w:color w:val="000000"/>
                    </w:rPr>
                    <w:t>LITERATURE</w:t>
                  </w:r>
                  <w:r w:rsidRPr="005A2EE6">
                    <w:rPr>
                      <w:rFonts w:asciiTheme="minorHAnsi" w:hAnsiTheme="minorHAnsi" w:cstheme="minorHAnsi"/>
                      <w:color w:val="000000"/>
                    </w:rPr>
                    <w:t xml:space="preserve"> is the art of writing. The author (student submitting entry) is a person who expresses their own thoughts and ideas through the use of words. Authors submit a single literary work, handwritten or typed, using grade-appropriate grammar, punctuation and spelling. Collections of literary work (such as poems and short stories) are not accepted.</w:t>
                  </w:r>
                </w:p>
                <w:p w14:paraId="7FD93285" w14:textId="77777777" w:rsidR="00BA109C" w:rsidRPr="005A2EE6" w:rsidRDefault="00BA109C" w:rsidP="0062615A">
                  <w:pPr>
                    <w:pStyle w:val="NormalWeb"/>
                    <w:spacing w:before="120" w:beforeAutospacing="0" w:afterAutospacing="0"/>
                    <w:ind w:right="1930"/>
                    <w:jc w:val="center"/>
                    <w:rPr>
                      <w:rFonts w:asciiTheme="minorHAnsi" w:hAnsiTheme="minorHAnsi" w:cstheme="minorHAnsi"/>
                      <w:b/>
                      <w:i/>
                      <w:color w:val="000000"/>
                    </w:rPr>
                  </w:pPr>
                  <w:r w:rsidRPr="005A2EE6">
                    <w:rPr>
                      <w:rFonts w:asciiTheme="minorHAnsi" w:hAnsiTheme="minorHAnsi" w:cstheme="minorHAnsi"/>
                      <w:b/>
                      <w:color w:val="000000"/>
                    </w:rPr>
                    <w:t xml:space="preserve">Reflect on the 2018-2019 Theme: </w:t>
                  </w:r>
                  <w:r w:rsidRPr="005A2EE6">
                    <w:rPr>
                      <w:rFonts w:asciiTheme="minorHAnsi" w:hAnsiTheme="minorHAnsi" w:cstheme="minorHAnsi"/>
                      <w:b/>
                      <w:i/>
                      <w:color w:val="000000"/>
                    </w:rPr>
                    <w:t>Heroes Around Me</w:t>
                  </w:r>
                </w:p>
                <w:p w14:paraId="4A741F1D" w14:textId="77777777" w:rsidR="00BA109C" w:rsidRDefault="00BA109C" w:rsidP="0062615A">
                  <w:pPr>
                    <w:pStyle w:val="NormalWeb"/>
                    <w:spacing w:before="0" w:beforeAutospacing="0" w:afterAutospacing="0"/>
                    <w:ind w:right="1935"/>
                    <w:rPr>
                      <w:rFonts w:asciiTheme="minorHAnsi" w:hAnsiTheme="minorHAnsi" w:cstheme="minorHAnsi"/>
                      <w:color w:val="000000"/>
                    </w:rPr>
                  </w:pPr>
                  <w:r w:rsidRPr="005A2EE6">
                    <w:rPr>
                      <w:rFonts w:asciiTheme="minorHAnsi" w:hAnsiTheme="minorHAnsi" w:cstheme="minorHAnsi"/>
                      <w:color w:val="000000"/>
                    </w:rPr>
                    <w:t>Consider the following literary styles to portray your original work of fiction or nonfiction: Prose, Poetry, reflective essay, Narrative, Short story, Screen Play and Play Script.</w:t>
                  </w:r>
                </w:p>
                <w:p w14:paraId="63DA6CAE" w14:textId="77777777" w:rsidR="00BA109C" w:rsidRDefault="00BA109C" w:rsidP="0062615A">
                  <w:pPr>
                    <w:pStyle w:val="NormalWeb"/>
                    <w:spacing w:before="0" w:beforeAutospacing="0" w:afterAutospacing="0"/>
                    <w:ind w:right="1935"/>
                    <w:rPr>
                      <w:rFonts w:asciiTheme="minorHAnsi" w:hAnsiTheme="minorHAnsi" w:cstheme="minorHAnsi"/>
                      <w:color w:val="000000"/>
                    </w:rPr>
                  </w:pPr>
                  <w:r w:rsidRPr="005A2EE6">
                    <w:rPr>
                      <w:rFonts w:asciiTheme="minorHAnsi" w:hAnsiTheme="minorHAnsi" w:cstheme="minorHAnsi"/>
                      <w:color w:val="000000"/>
                    </w:rPr>
                    <w:t>An explanation of the storyline and/or the significance of the literature style might be a useful addition to the artist statement. Whether an entry displays formal writing technique or a simple approach, it will be judged primarily on how well the student uses his or her artistic vision to portray the theme, originality and creativity. Illustrated entries, including books, with pictures drawn by the student author are acceptable; however, only literary content is judged.</w:t>
                  </w:r>
                </w:p>
                <w:p w14:paraId="4D88448C" w14:textId="77777777" w:rsidR="00BA109C" w:rsidRPr="005A2EE6" w:rsidRDefault="00BA109C" w:rsidP="0062615A">
                  <w:pPr>
                    <w:pStyle w:val="NormalWeb"/>
                    <w:spacing w:before="0" w:beforeAutospacing="0" w:afterAutospacing="0"/>
                    <w:ind w:right="1935"/>
                    <w:rPr>
                      <w:rFonts w:asciiTheme="minorHAnsi" w:hAnsiTheme="minorHAnsi" w:cstheme="minorHAnsi"/>
                      <w:b/>
                    </w:rPr>
                  </w:pPr>
                  <w:r w:rsidRPr="005A2EE6">
                    <w:rPr>
                      <w:rFonts w:asciiTheme="minorHAnsi" w:hAnsiTheme="minorHAnsi" w:cstheme="minorHAnsi"/>
                      <w:b/>
                      <w:color w:val="000000"/>
                    </w:rPr>
                    <w:t>Acceptable Use of Type, Dictation and Translation:</w:t>
                  </w:r>
                </w:p>
                <w:p w14:paraId="7FBA99EE" w14:textId="77777777" w:rsidR="00BA109C" w:rsidRPr="005A2EE6" w:rsidRDefault="00BA109C" w:rsidP="0062615A">
                  <w:pPr>
                    <w:pStyle w:val="NormalWeb"/>
                    <w:numPr>
                      <w:ilvl w:val="0"/>
                      <w:numId w:val="7"/>
                    </w:numPr>
                    <w:spacing w:before="0" w:beforeAutospacing="0" w:afterAutospacing="0"/>
                    <w:ind w:right="1935"/>
                    <w:rPr>
                      <w:rFonts w:asciiTheme="minorHAnsi" w:hAnsiTheme="minorHAnsi" w:cstheme="minorHAnsi"/>
                    </w:rPr>
                  </w:pPr>
                  <w:r w:rsidRPr="005A2EE6">
                    <w:rPr>
                      <w:rFonts w:asciiTheme="minorHAnsi" w:hAnsiTheme="minorHAnsi" w:cstheme="minorHAnsi"/>
                      <w:color w:val="000000"/>
                    </w:rPr>
                    <w:t>Be typed by another person as long as the original work or a copy of the original work is attached.</w:t>
                  </w:r>
                </w:p>
                <w:p w14:paraId="34B02EF5" w14:textId="77777777" w:rsidR="00BA109C" w:rsidRPr="005A2EE6" w:rsidRDefault="00BA109C" w:rsidP="0062615A">
                  <w:pPr>
                    <w:pStyle w:val="NormalWeb"/>
                    <w:numPr>
                      <w:ilvl w:val="0"/>
                      <w:numId w:val="7"/>
                    </w:numPr>
                    <w:spacing w:before="0" w:beforeAutospacing="0" w:afterAutospacing="0"/>
                    <w:ind w:right="1935"/>
                    <w:rPr>
                      <w:rFonts w:asciiTheme="minorHAnsi" w:hAnsiTheme="minorHAnsi" w:cstheme="minorHAnsi"/>
                    </w:rPr>
                  </w:pPr>
                  <w:r w:rsidRPr="005A2EE6">
                    <w:rPr>
                      <w:rFonts w:asciiTheme="minorHAnsi" w:hAnsiTheme="minorHAnsi" w:cstheme="minorHAnsi"/>
                      <w:color w:val="000000"/>
                    </w:rPr>
                    <w:t>Be dictated to another person and printed or typed in exact words as spoken by the student if the student is in pre-school, kindergarten or 1st grade. (Transcribers should make every attempt to retain the same level of language and accuracy that is reflected in the student’s original work).</w:t>
                  </w:r>
                </w:p>
                <w:p w14:paraId="66062B44" w14:textId="77777777" w:rsidR="00BA109C" w:rsidRPr="005A2EE6" w:rsidRDefault="00BA109C" w:rsidP="0062615A">
                  <w:pPr>
                    <w:pStyle w:val="NormalWeb"/>
                    <w:numPr>
                      <w:ilvl w:val="0"/>
                      <w:numId w:val="7"/>
                    </w:numPr>
                    <w:spacing w:before="0" w:beforeAutospacing="0" w:afterAutospacing="0"/>
                    <w:ind w:right="1935"/>
                    <w:rPr>
                      <w:rFonts w:asciiTheme="minorHAnsi" w:hAnsiTheme="minorHAnsi" w:cstheme="minorHAnsi"/>
                    </w:rPr>
                  </w:pPr>
                  <w:r w:rsidRPr="005A2EE6">
                    <w:rPr>
                      <w:rFonts w:asciiTheme="minorHAnsi" w:hAnsiTheme="minorHAnsi" w:cstheme="minorHAnsi"/>
                      <w:color w:val="000000"/>
                    </w:rPr>
                    <w:t>Students for whom English is not their first language may submit literature entries in their own language. An interpretive translation in English must accompany the entry.</w:t>
                  </w:r>
                </w:p>
                <w:p w14:paraId="15B6CDBC" w14:textId="77777777" w:rsidR="005A2EE6" w:rsidRPr="005A2EE6" w:rsidRDefault="00BA109C" w:rsidP="0062615A">
                  <w:pPr>
                    <w:pStyle w:val="NormalWeb"/>
                    <w:numPr>
                      <w:ilvl w:val="0"/>
                      <w:numId w:val="7"/>
                    </w:numPr>
                    <w:spacing w:before="0" w:beforeAutospacing="0" w:afterAutospacing="0"/>
                    <w:ind w:right="1935"/>
                    <w:rPr>
                      <w:rFonts w:asciiTheme="minorHAnsi" w:hAnsiTheme="minorHAnsi" w:cstheme="minorHAnsi"/>
                    </w:rPr>
                  </w:pPr>
                  <w:r w:rsidRPr="005A2EE6">
                    <w:rPr>
                      <w:rFonts w:asciiTheme="minorHAnsi" w:hAnsiTheme="minorHAnsi" w:cstheme="minorHAnsi"/>
                      <w:color w:val="000000"/>
                    </w:rPr>
                    <w:t>Translators should make every attempt to retain the same level of language and accuracy that is reflected in the student’s original work.</w:t>
                  </w:r>
                </w:p>
                <w:p w14:paraId="20FF6CB5" w14:textId="77777777" w:rsidR="005A2EE6" w:rsidRPr="005A2EE6" w:rsidRDefault="00BA109C" w:rsidP="0062615A">
                  <w:pPr>
                    <w:pStyle w:val="NormalWeb"/>
                    <w:spacing w:before="0" w:beforeAutospacing="0" w:afterAutospacing="0"/>
                    <w:ind w:right="1935"/>
                    <w:rPr>
                      <w:rFonts w:asciiTheme="minorHAnsi" w:hAnsiTheme="minorHAnsi" w:cstheme="minorHAnsi"/>
                      <w:color w:val="000000"/>
                    </w:rPr>
                  </w:pPr>
                  <w:r w:rsidRPr="005A2EE6">
                    <w:rPr>
                      <w:rFonts w:asciiTheme="minorHAnsi" w:hAnsiTheme="minorHAnsi" w:cstheme="minorHAnsi"/>
                      <w:b/>
                      <w:color w:val="000000"/>
                    </w:rPr>
                    <w:t>Copyright:</w:t>
                  </w:r>
                  <w:r w:rsidRPr="005A2EE6">
                    <w:rPr>
                      <w:rFonts w:asciiTheme="minorHAnsi" w:hAnsiTheme="minorHAnsi" w:cstheme="minorHAnsi"/>
                      <w:color w:val="000000"/>
                    </w:rPr>
                    <w:t xml:space="preserve"> Use of copyrighted material is prohibited. Plagiarized entries will be disqualified.</w:t>
                  </w:r>
                </w:p>
                <w:p w14:paraId="01FA1334" w14:textId="77777777" w:rsidR="00BA109C" w:rsidRPr="005A2EE6" w:rsidRDefault="00BA109C" w:rsidP="0062615A">
                  <w:pPr>
                    <w:pStyle w:val="NormalWeb"/>
                    <w:spacing w:before="0" w:beforeAutospacing="0" w:afterAutospacing="0"/>
                    <w:ind w:right="1935"/>
                    <w:rPr>
                      <w:rFonts w:asciiTheme="minorHAnsi" w:hAnsiTheme="minorHAnsi" w:cstheme="minorHAnsi"/>
                      <w:b/>
                    </w:rPr>
                  </w:pPr>
                  <w:r w:rsidRPr="005A2EE6">
                    <w:rPr>
                      <w:rFonts w:asciiTheme="minorHAnsi" w:hAnsiTheme="minorHAnsi" w:cstheme="minorHAnsi"/>
                      <w:b/>
                      <w:color w:val="000000"/>
                    </w:rPr>
                    <w:t>Submission Requirements:</w:t>
                  </w:r>
                </w:p>
                <w:p w14:paraId="71BF7540" w14:textId="77777777" w:rsidR="00BA109C" w:rsidRPr="005A2EE6" w:rsidRDefault="00BA109C" w:rsidP="0062615A">
                  <w:pPr>
                    <w:pStyle w:val="NormalWeb"/>
                    <w:numPr>
                      <w:ilvl w:val="0"/>
                      <w:numId w:val="8"/>
                    </w:numPr>
                    <w:spacing w:before="0" w:beforeAutospacing="0" w:afterAutospacing="0"/>
                    <w:ind w:right="1935"/>
                    <w:rPr>
                      <w:rFonts w:asciiTheme="minorHAnsi" w:hAnsiTheme="minorHAnsi" w:cstheme="minorHAnsi"/>
                    </w:rPr>
                  </w:pPr>
                  <w:r w:rsidRPr="005A2EE6">
                    <w:rPr>
                      <w:rFonts w:asciiTheme="minorHAnsi" w:hAnsiTheme="minorHAnsi" w:cstheme="minorHAnsi"/>
                      <w:color w:val="000000"/>
                    </w:rPr>
                    <w:t>Only new pieces of artwork inspired by the theme may be submitted.</w:t>
                  </w:r>
                </w:p>
                <w:p w14:paraId="5901FD68" w14:textId="77777777" w:rsidR="00BA109C" w:rsidRPr="005A2EE6" w:rsidRDefault="00BA109C" w:rsidP="0062615A">
                  <w:pPr>
                    <w:pStyle w:val="NormalWeb"/>
                    <w:numPr>
                      <w:ilvl w:val="0"/>
                      <w:numId w:val="8"/>
                    </w:numPr>
                    <w:spacing w:before="0" w:beforeAutospacing="0" w:afterAutospacing="0"/>
                    <w:ind w:right="1935"/>
                    <w:rPr>
                      <w:rFonts w:asciiTheme="minorHAnsi" w:hAnsiTheme="minorHAnsi" w:cstheme="minorHAnsi"/>
                    </w:rPr>
                  </w:pPr>
                  <w:r w:rsidRPr="005A2EE6">
                    <w:rPr>
                      <w:rFonts w:asciiTheme="minorHAnsi" w:hAnsiTheme="minorHAnsi" w:cstheme="minorHAnsi"/>
                      <w:color w:val="000000"/>
                    </w:rPr>
                    <w:t>Each entry must be the original work of one student only.</w:t>
                  </w:r>
                </w:p>
                <w:p w14:paraId="3C635194" w14:textId="77777777" w:rsidR="00BA109C" w:rsidRPr="005A2EE6" w:rsidRDefault="00BA109C" w:rsidP="0062615A">
                  <w:pPr>
                    <w:pStyle w:val="NormalWeb"/>
                    <w:numPr>
                      <w:ilvl w:val="0"/>
                      <w:numId w:val="8"/>
                    </w:numPr>
                    <w:spacing w:before="0" w:beforeAutospacing="0" w:afterAutospacing="0"/>
                    <w:ind w:right="1935"/>
                    <w:rPr>
                      <w:rFonts w:asciiTheme="minorHAnsi" w:hAnsiTheme="minorHAnsi" w:cstheme="minorHAnsi"/>
                    </w:rPr>
                  </w:pPr>
                  <w:r w:rsidRPr="005A2EE6">
                    <w:rPr>
                      <w:rFonts w:asciiTheme="minorHAnsi" w:hAnsiTheme="minorHAnsi" w:cstheme="minorHAnsi"/>
                      <w:color w:val="000000"/>
                    </w:rPr>
                    <w:t>Entry must not exceed 2,000 words.</w:t>
                  </w:r>
                </w:p>
                <w:p w14:paraId="493D6997" w14:textId="77777777" w:rsidR="00BA109C" w:rsidRPr="005A2EE6" w:rsidRDefault="00BA109C" w:rsidP="0062615A">
                  <w:pPr>
                    <w:pStyle w:val="NormalWeb"/>
                    <w:numPr>
                      <w:ilvl w:val="0"/>
                      <w:numId w:val="8"/>
                    </w:numPr>
                    <w:spacing w:before="0" w:beforeAutospacing="0" w:afterAutospacing="0"/>
                    <w:ind w:right="1935"/>
                    <w:rPr>
                      <w:rFonts w:asciiTheme="minorHAnsi" w:hAnsiTheme="minorHAnsi" w:cstheme="minorHAnsi"/>
                    </w:rPr>
                  </w:pPr>
                  <w:r w:rsidRPr="005A2EE6">
                    <w:rPr>
                      <w:rFonts w:asciiTheme="minorHAnsi" w:hAnsiTheme="minorHAnsi" w:cstheme="minorHAnsi"/>
                      <w:color w:val="000000"/>
                    </w:rPr>
                    <w:t>Hand written &amp; typed entries are accepted on 8.5x11 paper (one sided only).</w:t>
                  </w:r>
                </w:p>
                <w:p w14:paraId="5408A2FE" w14:textId="77777777" w:rsidR="00BA109C" w:rsidRPr="005A2EE6" w:rsidRDefault="00BA109C" w:rsidP="0062615A">
                  <w:pPr>
                    <w:pStyle w:val="NormalWeb"/>
                    <w:numPr>
                      <w:ilvl w:val="0"/>
                      <w:numId w:val="8"/>
                    </w:numPr>
                    <w:spacing w:before="0" w:beforeAutospacing="0" w:afterAutospacing="0"/>
                    <w:ind w:right="1935"/>
                    <w:rPr>
                      <w:rFonts w:asciiTheme="minorHAnsi" w:hAnsiTheme="minorHAnsi" w:cstheme="minorHAnsi"/>
                    </w:rPr>
                  </w:pPr>
                  <w:r w:rsidRPr="005A2EE6">
                    <w:rPr>
                      <w:rFonts w:asciiTheme="minorHAnsi" w:hAnsiTheme="minorHAnsi" w:cstheme="minorHAnsi"/>
                      <w:color w:val="000000"/>
                    </w:rPr>
                    <w:t>Number each page.</w:t>
                  </w:r>
                </w:p>
                <w:p w14:paraId="6A61BBA5" w14:textId="77777777" w:rsidR="00BA109C" w:rsidRPr="005A2EE6" w:rsidRDefault="00BA109C" w:rsidP="0062615A">
                  <w:pPr>
                    <w:pStyle w:val="NormalWeb"/>
                    <w:numPr>
                      <w:ilvl w:val="0"/>
                      <w:numId w:val="8"/>
                    </w:numPr>
                    <w:spacing w:before="0" w:beforeAutospacing="0" w:afterAutospacing="0"/>
                    <w:ind w:right="1935"/>
                    <w:rPr>
                      <w:rFonts w:asciiTheme="minorHAnsi" w:hAnsiTheme="minorHAnsi" w:cstheme="minorHAnsi"/>
                    </w:rPr>
                  </w:pPr>
                  <w:r w:rsidRPr="005A2EE6">
                    <w:rPr>
                      <w:rFonts w:asciiTheme="minorHAnsi" w:hAnsiTheme="minorHAnsi" w:cstheme="minorHAnsi"/>
                      <w:color w:val="000000"/>
                    </w:rPr>
                    <w:t>Include student name, entry title, arts category and division on back of entry.</w:t>
                  </w:r>
                </w:p>
                <w:p w14:paraId="42688CD2" w14:textId="77777777" w:rsidR="005A2EE6" w:rsidRDefault="005A2EE6" w:rsidP="0062615A">
                  <w:pPr>
                    <w:pStyle w:val="NormalWeb"/>
                    <w:spacing w:before="0" w:beforeAutospacing="0" w:afterAutospacing="0"/>
                    <w:ind w:right="1935"/>
                    <w:jc w:val="center"/>
                    <w:rPr>
                      <w:rFonts w:asciiTheme="minorHAnsi" w:hAnsiTheme="minorHAnsi" w:cstheme="minorHAnsi"/>
                      <w:b/>
                      <w:i/>
                      <w:color w:val="000000"/>
                    </w:rPr>
                  </w:pPr>
                </w:p>
                <w:p w14:paraId="3FEF3300" w14:textId="77777777" w:rsidR="00BA109C" w:rsidRPr="005A2EE6" w:rsidRDefault="00BA109C" w:rsidP="0062615A">
                  <w:pPr>
                    <w:pStyle w:val="NormalWeb"/>
                    <w:spacing w:before="0" w:beforeAutospacing="0" w:afterAutospacing="0"/>
                    <w:ind w:right="1935"/>
                    <w:jc w:val="center"/>
                    <w:rPr>
                      <w:rFonts w:asciiTheme="minorHAnsi" w:hAnsiTheme="minorHAnsi" w:cstheme="minorHAnsi"/>
                      <w:b/>
                      <w:i/>
                    </w:rPr>
                  </w:pPr>
                  <w:r w:rsidRPr="005A2EE6">
                    <w:rPr>
                      <w:rFonts w:asciiTheme="minorHAnsi" w:hAnsiTheme="minorHAnsi" w:cstheme="minorHAnsi"/>
                      <w:b/>
                      <w:i/>
                      <w:color w:val="000000"/>
                    </w:rPr>
                    <w:t>All participants must also follow Official Rules for Participation</w:t>
                  </w:r>
                </w:p>
                <w:p w14:paraId="56845141" w14:textId="77777777" w:rsidR="00E37BA1" w:rsidRDefault="00E37BA1" w:rsidP="0062615A">
                  <w:pPr>
                    <w:ind w:right="1935"/>
                  </w:pPr>
                </w:p>
              </w:txbxContent>
            </v:textbox>
          </v:shape>
        </w:pict>
      </w:r>
    </w:p>
    <w:p w14:paraId="6E1246BE" w14:textId="77777777" w:rsidR="00621F36" w:rsidRPr="00A65CC8" w:rsidRDefault="00621F36" w:rsidP="00A65CC8">
      <w:pPr>
        <w:jc w:val="center"/>
        <w:rPr>
          <w:b/>
          <w:i/>
        </w:rPr>
      </w:pPr>
    </w:p>
    <w:sectPr w:rsidR="00621F36" w:rsidRPr="00A65CC8" w:rsidSect="00D831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90585" w14:textId="77777777" w:rsidR="002857CA" w:rsidRDefault="002857CA" w:rsidP="00AF202A">
      <w:pPr>
        <w:spacing w:after="0" w:line="240" w:lineRule="auto"/>
      </w:pPr>
      <w:r>
        <w:separator/>
      </w:r>
    </w:p>
  </w:endnote>
  <w:endnote w:type="continuationSeparator" w:id="0">
    <w:p w14:paraId="2E147AFD" w14:textId="77777777" w:rsidR="002857CA" w:rsidRDefault="002857CA" w:rsidP="00AF2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D052D" w14:textId="77777777" w:rsidR="002857CA" w:rsidRDefault="002857CA" w:rsidP="00AF202A">
      <w:pPr>
        <w:spacing w:after="0" w:line="240" w:lineRule="auto"/>
      </w:pPr>
      <w:r>
        <w:separator/>
      </w:r>
    </w:p>
  </w:footnote>
  <w:footnote w:type="continuationSeparator" w:id="0">
    <w:p w14:paraId="705C7F20" w14:textId="77777777" w:rsidR="002857CA" w:rsidRDefault="002857CA" w:rsidP="00AF2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A2AD7"/>
    <w:multiLevelType w:val="hybridMultilevel"/>
    <w:tmpl w:val="ADE0F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A69A6"/>
    <w:multiLevelType w:val="multilevel"/>
    <w:tmpl w:val="C560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251CB"/>
    <w:multiLevelType w:val="multilevel"/>
    <w:tmpl w:val="53845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C2559A"/>
    <w:multiLevelType w:val="hybridMultilevel"/>
    <w:tmpl w:val="B4E2F986"/>
    <w:lvl w:ilvl="0" w:tplc="44A4D6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945569"/>
    <w:multiLevelType w:val="hybridMultilevel"/>
    <w:tmpl w:val="C28286D2"/>
    <w:lvl w:ilvl="0" w:tplc="04090001">
      <w:start w:val="1"/>
      <w:numFmt w:val="bullet"/>
      <w:lvlText w:val=""/>
      <w:lvlJc w:val="left"/>
      <w:pPr>
        <w:ind w:left="780" w:hanging="360"/>
      </w:pPr>
      <w:rPr>
        <w:rFonts w:ascii="Symbol" w:hAnsi="Symbol" w:hint="default"/>
      </w:rPr>
    </w:lvl>
    <w:lvl w:ilvl="1" w:tplc="A99EBE38">
      <w:numFmt w:val="bullet"/>
      <w:lvlText w:val="•"/>
      <w:lvlJc w:val="left"/>
      <w:pPr>
        <w:ind w:left="1500" w:hanging="360"/>
      </w:pPr>
      <w:rPr>
        <w:rFonts w:ascii="Calibri" w:eastAsia="Times New Roman" w:hAnsi="Calibri" w:cs="Calibri" w:hint="default"/>
        <w:color w:val="000000"/>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6D8D0665"/>
    <w:multiLevelType w:val="hybridMultilevel"/>
    <w:tmpl w:val="F724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BF738E"/>
    <w:multiLevelType w:val="multilevel"/>
    <w:tmpl w:val="D494F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7609D3"/>
    <w:multiLevelType w:val="hybridMultilevel"/>
    <w:tmpl w:val="4BE62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1"/>
  </w:num>
  <w:num w:numId="5">
    <w:abstractNumId w:val="6"/>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5CC8"/>
    <w:rsid w:val="002857CA"/>
    <w:rsid w:val="004736D9"/>
    <w:rsid w:val="005A2EE6"/>
    <w:rsid w:val="00621F36"/>
    <w:rsid w:val="0062615A"/>
    <w:rsid w:val="00A65CC8"/>
    <w:rsid w:val="00AF202A"/>
    <w:rsid w:val="00BA109C"/>
    <w:rsid w:val="00BA7DCE"/>
    <w:rsid w:val="00D831F0"/>
    <w:rsid w:val="00E37BA1"/>
    <w:rsid w:val="00F2695A"/>
    <w:rsid w:val="00F27096"/>
    <w:rsid w:val="00FA2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Straight Arrow Connector 8"/>
        <o:r id="V:Rule2" type="connector" idref="#Straight Arrow Connector 5"/>
      </o:rules>
    </o:shapelayout>
  </w:shapeDefaults>
  <w:decimalSymbol w:val="."/>
  <w:listSeparator w:val=","/>
  <w14:docId w14:val="510EE279"/>
  <w15:docId w15:val="{477639F5-77B4-8841-B323-450CE6E02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31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5CC8"/>
    <w:pPr>
      <w:ind w:left="720"/>
      <w:contextualSpacing/>
    </w:pPr>
  </w:style>
  <w:style w:type="paragraph" w:styleId="Header">
    <w:name w:val="header"/>
    <w:basedOn w:val="Normal"/>
    <w:link w:val="HeaderChar"/>
    <w:uiPriority w:val="99"/>
    <w:unhideWhenUsed/>
    <w:rsid w:val="00AF20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202A"/>
  </w:style>
  <w:style w:type="paragraph" w:styleId="Footer">
    <w:name w:val="footer"/>
    <w:basedOn w:val="Normal"/>
    <w:link w:val="FooterChar"/>
    <w:uiPriority w:val="99"/>
    <w:unhideWhenUsed/>
    <w:rsid w:val="00AF20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202A"/>
  </w:style>
  <w:style w:type="paragraph" w:styleId="NormalWeb">
    <w:name w:val="Normal (Web)"/>
    <w:basedOn w:val="Normal"/>
    <w:uiPriority w:val="99"/>
    <w:semiHidden/>
    <w:unhideWhenUsed/>
    <w:rsid w:val="00E37B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756886">
      <w:bodyDiv w:val="1"/>
      <w:marLeft w:val="0"/>
      <w:marRight w:val="0"/>
      <w:marTop w:val="0"/>
      <w:marBottom w:val="0"/>
      <w:divBdr>
        <w:top w:val="none" w:sz="0" w:space="0" w:color="auto"/>
        <w:left w:val="none" w:sz="0" w:space="0" w:color="auto"/>
        <w:bottom w:val="none" w:sz="0" w:space="0" w:color="auto"/>
        <w:right w:val="none" w:sz="0" w:space="0" w:color="auto"/>
      </w:divBdr>
    </w:div>
    <w:div w:id="177740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dc:creator>
  <cp:keywords/>
  <dc:description/>
  <cp:lastModifiedBy>Jamie Sileo</cp:lastModifiedBy>
  <cp:revision>2</cp:revision>
  <dcterms:created xsi:type="dcterms:W3CDTF">2018-10-02T02:39:00Z</dcterms:created>
  <dcterms:modified xsi:type="dcterms:W3CDTF">2018-10-02T02:39:00Z</dcterms:modified>
</cp:coreProperties>
</file>