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6446a"/>
          <w:sz w:val="28"/>
          <w:szCs w:val="28"/>
          <w:shd w:val="clear" w:color="auto" w:fill="f4f5f6"/>
          <w:rtl w:val="0"/>
          <w14:textFill>
            <w14:solidFill>
              <w14:srgbClr w14:val="06446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6446a"/>
          <w:sz w:val="28"/>
          <w:szCs w:val="28"/>
          <w:shd w:val="clear" w:color="auto" w:fill="f4f5f6"/>
          <w:rtl w:val="0"/>
          <w:lang w:val="en-US"/>
          <w14:textFill>
            <w14:solidFill>
              <w14:srgbClr w14:val="06446A"/>
            </w14:solidFill>
          </w14:textFill>
        </w:rPr>
        <w:t xml:space="preserve">Guest Cancellations Policy (Cancelations made by the Guest) 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If you need to cancel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your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retreat with </w:t>
      </w:r>
      <w:r>
        <w:rPr>
          <w:rFonts w:ascii="Helvetica" w:hAnsi="Helvetica"/>
          <w:sz w:val="24"/>
          <w:szCs w:val="24"/>
          <w:rtl w:val="0"/>
          <w:lang w:val="en-US"/>
        </w:rPr>
        <w:t>Dr. Celeste Owens Ministries</w:t>
      </w:r>
      <w:r>
        <w:rPr>
          <w:rFonts w:ascii="Helvetica" w:hAnsi="Helvetica"/>
          <w:sz w:val="24"/>
          <w:szCs w:val="24"/>
          <w:rtl w:val="0"/>
          <w:lang w:val="en-US"/>
        </w:rPr>
        <w:t>, cancellation fees will apply.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All cancellations must be received in writing. Any promotional inclusions (such as products offered) will be deducted from any refund if applicable.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for whatever reason you need to cancel your retreat place after you have booked with us, the following refund policy will apply:</w:t>
      </w:r>
    </w:p>
    <w:p>
      <w:pPr>
        <w:pStyle w:val="Body"/>
        <w:bidi w:val="0"/>
      </w:pP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6446a"/>
          <w:sz w:val="28"/>
          <w:szCs w:val="28"/>
          <w:shd w:val="clear" w:color="auto" w:fill="f4f5f6"/>
          <w:rtl w:val="0"/>
          <w14:textFill>
            <w14:solidFill>
              <w14:srgbClr w14:val="06446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6446a"/>
          <w:sz w:val="28"/>
          <w:szCs w:val="28"/>
          <w:shd w:val="clear" w:color="auto" w:fill="f4f5f6"/>
          <w:rtl w:val="0"/>
          <w:lang w:val="en-US"/>
          <w14:textFill>
            <w14:solidFill>
              <w14:srgbClr w14:val="06446A"/>
            </w14:solidFill>
          </w14:textFill>
        </w:rPr>
        <w:t>If you cancel within 24 hours of booking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Once you have confirmation of your booking you have a further 24hrs to cancel and obtain a full refund, including deposit. After this period, the following conditions will apply:</w:t>
      </w:r>
    </w:p>
    <w:p>
      <w:pPr>
        <w:pStyle w:val="Body"/>
        <w:bidi w:val="0"/>
      </w:pP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6446a"/>
          <w:sz w:val="28"/>
          <w:szCs w:val="28"/>
          <w:shd w:val="clear" w:color="auto" w:fill="f4f5f6"/>
          <w:rtl w:val="0"/>
          <w14:textFill>
            <w14:solidFill>
              <w14:srgbClr w14:val="06446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6446a"/>
          <w:sz w:val="28"/>
          <w:szCs w:val="28"/>
          <w:shd w:val="clear" w:color="auto" w:fill="f4f5f6"/>
          <w:rtl w:val="0"/>
          <w:lang w:val="en-US"/>
          <w14:textFill>
            <w14:solidFill>
              <w14:srgbClr w14:val="06446A"/>
            </w14:solidFill>
          </w14:textFill>
        </w:rPr>
        <w:t>120 days or more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full refund minus 5% admin charge will be provided for all cancellations up to 120 days prior to start day of the booked retreat. This excludes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your initial deposit of $416 (single room) or $350. (double room) </w:t>
      </w:r>
      <w:r>
        <w:rPr>
          <w:sz w:val="24"/>
          <w:szCs w:val="24"/>
          <w:rtl w:val="0"/>
          <w:lang w:val="en-US"/>
        </w:rPr>
        <w:t>per person booking fee which is non-refundable.</w:t>
      </w:r>
    </w:p>
    <w:p>
      <w:pPr>
        <w:pStyle w:val="Body"/>
        <w:bidi w:val="0"/>
      </w:pP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6446a"/>
          <w:sz w:val="28"/>
          <w:szCs w:val="28"/>
          <w:shd w:val="clear" w:color="auto" w:fill="f4f5f6"/>
          <w:rtl w:val="0"/>
          <w14:textFill>
            <w14:solidFill>
              <w14:srgbClr w14:val="06446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6446a"/>
          <w:sz w:val="28"/>
          <w:szCs w:val="28"/>
          <w:shd w:val="clear" w:color="auto" w:fill="f4f5f6"/>
          <w:rtl w:val="0"/>
          <w:lang w:val="en-US"/>
          <w14:textFill>
            <w14:solidFill>
              <w14:srgbClr w14:val="06446A"/>
            </w14:solidFill>
          </w14:textFill>
        </w:rPr>
        <w:t>Between 120 - 90 days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50% refund will be provided on cancellations between 90-119 days prior to the start date of the booked retreat. This excludes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your initial deposit of $416 (single room) or $350. (double room) </w:t>
      </w:r>
      <w:r>
        <w:rPr>
          <w:sz w:val="24"/>
          <w:szCs w:val="24"/>
          <w:rtl w:val="0"/>
          <w:lang w:val="en-US"/>
        </w:rPr>
        <w:t>per person booking fee which is non-refundable.</w:t>
      </w:r>
    </w:p>
    <w:p>
      <w:pPr>
        <w:pStyle w:val="Body"/>
        <w:bidi w:val="0"/>
      </w:pP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6446a"/>
          <w:sz w:val="28"/>
          <w:szCs w:val="28"/>
          <w:shd w:val="clear" w:color="auto" w:fill="f4f5f6"/>
          <w:rtl w:val="0"/>
          <w14:textFill>
            <w14:solidFill>
              <w14:srgbClr w14:val="06446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6446a"/>
          <w:sz w:val="28"/>
          <w:szCs w:val="28"/>
          <w:shd w:val="clear" w:color="auto" w:fill="f4f5f6"/>
          <w:rtl w:val="0"/>
          <w:lang w:val="en-US"/>
          <w14:textFill>
            <w14:solidFill>
              <w14:srgbClr w14:val="06446A"/>
            </w14:solidFill>
          </w14:textFill>
        </w:rPr>
        <w:t>Between 60 - 90 days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25% refund will be provided on cancellations between 60-89 days prior to the start date of the booked retreat. This excludes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 xml:space="preserve">your initial deposit of $416 (single room) or $350. (double room) </w:t>
      </w:r>
      <w:r>
        <w:rPr>
          <w:sz w:val="24"/>
          <w:szCs w:val="24"/>
          <w:rtl w:val="0"/>
          <w:lang w:val="en-US"/>
        </w:rPr>
        <w:t>per person booking fee which is non-refundable.</w:t>
      </w:r>
    </w:p>
    <w:p>
      <w:pPr>
        <w:pStyle w:val="Body"/>
        <w:bidi w:val="0"/>
      </w:pPr>
    </w:p>
    <w:p>
      <w:pPr>
        <w:pStyle w:val="Default"/>
        <w:bidi w:val="0"/>
        <w:spacing w:before="0" w:after="28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6446a"/>
          <w:sz w:val="28"/>
          <w:szCs w:val="28"/>
          <w:shd w:val="clear" w:color="auto" w:fill="f4f5f6"/>
          <w:rtl w:val="0"/>
          <w14:textFill>
            <w14:solidFill>
              <w14:srgbClr w14:val="06446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6446a"/>
          <w:sz w:val="28"/>
          <w:szCs w:val="28"/>
          <w:shd w:val="clear" w:color="auto" w:fill="f4f5f6"/>
          <w:rtl w:val="0"/>
          <w:lang w:val="en-US"/>
          <w14:textFill>
            <w14:solidFill>
              <w14:srgbClr w14:val="06446A"/>
            </w14:solidFill>
          </w14:textFill>
        </w:rPr>
        <w:t>Less than 60 days</w:t>
      </w:r>
      <w:r>
        <w:rPr>
          <w:rFonts w:ascii="Times Roman" w:hAnsi="Times Roman" w:hint="default"/>
          <w:b w:val="0"/>
          <w:bCs w:val="0"/>
          <w:outline w:val="0"/>
          <w:color w:val="06446a"/>
          <w:sz w:val="28"/>
          <w:szCs w:val="28"/>
          <w:shd w:val="clear" w:color="auto" w:fill="f4f5f6"/>
          <w:rtl w:val="0"/>
          <w14:textFill>
            <w14:solidFill>
              <w14:srgbClr w14:val="06446A"/>
            </w14:solidFill>
          </w14:textFill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refund will be provided on cancellations between 59-0 days prior to the start date of the booked. Cancellations</w:t>
      </w:r>
      <w:r>
        <w:rPr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  <w:lang w:val="en-US"/>
        </w:rPr>
        <w:t>less than 60 days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before the start date are non-refundable and will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result in 100 % loss of revenue.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refund will be provided for premature leaving of the retreat or failure to arrive at the retreat for any reason.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refund will be provided for any room downgrades, after the 24hrs from the point of booking has lapsed.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paying via instalments, the above conditions will apply based on the entire price of your booking and not just on any instalments paid.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All retreat payments are due 45-days prior to the start date of the booked retreat, unless otherwise specified. Clients whose balances are not received by the 45-day deadline, risk forfeiting their retreat booking.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