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2BE6" w14:textId="40F88CA0" w:rsidR="0986B246" w:rsidRDefault="0986B246" w:rsidP="19FF80CB">
      <w:pPr>
        <w:jc w:val="center"/>
      </w:pPr>
      <w:r>
        <w:rPr>
          <w:noProof/>
        </w:rPr>
        <w:drawing>
          <wp:inline distT="0" distB="0" distL="0" distR="0" wp14:anchorId="02AF66A0" wp14:editId="201CE33B">
            <wp:extent cx="3800475" cy="2038350"/>
            <wp:effectExtent l="0" t="0" r="0" b="0"/>
            <wp:docPr id="1068669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69511" name="Picture 1068669511"/>
                    <pic:cNvPicPr/>
                  </pic:nvPicPr>
                  <pic:blipFill>
                    <a:blip r:embed="rId4">
                      <a:extLst>
                        <a:ext uri="{28A0092B-C50C-407E-A947-70E740481C1C}">
                          <a14:useLocalDpi xmlns:a14="http://schemas.microsoft.com/office/drawing/2010/main"/>
                        </a:ext>
                      </a:extLst>
                    </a:blip>
                    <a:stretch>
                      <a:fillRect/>
                    </a:stretch>
                  </pic:blipFill>
                  <pic:spPr>
                    <a:xfrm>
                      <a:off x="0" y="0"/>
                      <a:ext cx="3800475" cy="2038350"/>
                    </a:xfrm>
                    <a:prstGeom prst="rect">
                      <a:avLst/>
                    </a:prstGeom>
                  </pic:spPr>
                </pic:pic>
              </a:graphicData>
            </a:graphic>
          </wp:inline>
        </w:drawing>
      </w:r>
    </w:p>
    <w:p w14:paraId="28D8CFCF" w14:textId="04FD8E0B" w:rsidR="19FF80CB" w:rsidRDefault="19FF80CB" w:rsidP="19FF80CB">
      <w:pPr>
        <w:pStyle w:val="Heading1"/>
        <w:jc w:val="center"/>
      </w:pPr>
      <w:r w:rsidRPr="19FF80CB">
        <w:rPr>
          <w:b/>
          <w:bCs/>
          <w:i/>
          <w:iCs/>
          <w:sz w:val="48"/>
          <w:szCs w:val="48"/>
        </w:rPr>
        <w:t>Bucks Med LLC Billing and Financial Policy</w:t>
      </w:r>
    </w:p>
    <w:p w14:paraId="55C2D555" w14:textId="5E1A91B6" w:rsidR="19FF80CB" w:rsidRDefault="19FF80CB" w:rsidP="19FF80CB"/>
    <w:p w14:paraId="1F6973EB" w14:textId="20C4B79F" w:rsidR="19FF80CB" w:rsidRDefault="19FF80CB" w:rsidP="19FF80CB">
      <w:r w:rsidRPr="19FF80CB">
        <w:rPr>
          <w:b/>
          <w:bCs/>
        </w:rPr>
        <w:t>Client Name:</w:t>
      </w:r>
      <w:r>
        <w:t xml:space="preserve"> ________________________________ </w:t>
      </w:r>
      <w:r w:rsidRPr="19FF80CB">
        <w:rPr>
          <w:b/>
          <w:bCs/>
        </w:rPr>
        <w:t>Date:</w:t>
      </w:r>
      <w:r>
        <w:t xml:space="preserve"> ________________________________ </w:t>
      </w:r>
      <w:r w:rsidRPr="19FF80CB">
        <w:rPr>
          <w:b/>
          <w:bCs/>
        </w:rPr>
        <w:t>Date of Birth:</w:t>
      </w:r>
      <w:r>
        <w:t xml:space="preserve"> ________________________________</w:t>
      </w:r>
    </w:p>
    <w:p w14:paraId="5BBDBF7A" w14:textId="07F91A40" w:rsidR="19FF80CB" w:rsidRDefault="19FF80CB" w:rsidP="19FF80CB">
      <w:pPr>
        <w:pStyle w:val="Heading2"/>
      </w:pPr>
      <w:r>
        <w:t>Private-Pay Policy</w:t>
      </w:r>
      <w:r w:rsidR="2D405E79">
        <w:t xml:space="preserve"> - " </w:t>
      </w:r>
      <w:r w:rsidR="2D405E79" w:rsidRPr="19FF80CB">
        <w:rPr>
          <w:i/>
          <w:iCs/>
        </w:rPr>
        <w:t>We do not bill insurance</w:t>
      </w:r>
      <w:r w:rsidR="2D405E79">
        <w:t>"</w:t>
      </w:r>
    </w:p>
    <w:p w14:paraId="43F2969B" w14:textId="77AC6AB9" w:rsidR="19FF80CB" w:rsidRDefault="19FF80CB" w:rsidP="19FF80CB">
      <w:r>
        <w:t xml:space="preserve">Bucks Med LLC is a </w:t>
      </w:r>
      <w:r w:rsidR="1EA42211">
        <w:t>private pay</w:t>
      </w:r>
      <w:r>
        <w:t xml:space="preserve"> service provider. Services are not billed to insurance, and Bucks Med LLC will not submit claims on the client’s behalf. Payment is the client’s responsibility.</w:t>
      </w:r>
    </w:p>
    <w:p w14:paraId="72784EC9" w14:textId="383772BB" w:rsidR="19FF80CB" w:rsidRDefault="19FF80CB" w:rsidP="19FF80CB">
      <w:pPr>
        <w:pStyle w:val="Heading2"/>
      </w:pPr>
      <w:r>
        <w:t>Payment Requirements</w:t>
      </w:r>
    </w:p>
    <w:p w14:paraId="3D628C14" w14:textId="0AC2F078" w:rsidR="19FF80CB" w:rsidRDefault="19FF80CB" w:rsidP="19FF80CB">
      <w:r>
        <w:t>Full payment is required at the time of booking to secure an appointment. If payment is not received as required, the appointment may be canceled.</w:t>
      </w:r>
    </w:p>
    <w:p w14:paraId="54C0925A" w14:textId="31C3A281" w:rsidR="19FF80CB" w:rsidRDefault="19FF80CB" w:rsidP="19FF80CB">
      <w:pPr>
        <w:pStyle w:val="Heading2"/>
      </w:pPr>
      <w:r>
        <w:t>Accepted Forms of Payment</w:t>
      </w:r>
    </w:p>
    <w:p w14:paraId="118870BA" w14:textId="01BC2FEB" w:rsidR="19FF80CB" w:rsidRDefault="19FF80CB" w:rsidP="19FF80CB">
      <w:r>
        <w:t xml:space="preserve">Bucks Med LLC accepts payment </w:t>
      </w:r>
      <w:proofErr w:type="gramStart"/>
      <w:r>
        <w:t>by</w:t>
      </w:r>
      <w:proofErr w:type="gramEnd"/>
      <w:r>
        <w:t xml:space="preserve"> Zelle, Cash App, Venmo, cash, and major debit or credit cards.</w:t>
      </w:r>
    </w:p>
    <w:p w14:paraId="7F5EEEF5" w14:textId="5AC14351" w:rsidR="19FF80CB" w:rsidRDefault="19FF80CB" w:rsidP="19FF80CB">
      <w:pPr>
        <w:pStyle w:val="Heading2"/>
      </w:pPr>
      <w:r>
        <w:t>Cancellations, Rescheduling, and No-Shows</w:t>
      </w:r>
    </w:p>
    <w:p w14:paraId="5CD1CA73" w14:textId="240C0FBC" w:rsidR="19FF80CB" w:rsidRDefault="19FF80CB" w:rsidP="19FF80CB">
      <w:r>
        <w:t>A minimum of 24-hour notice is required to cancel or reschedule an appointment. Cancellations made less than 24 hours before the appointment will incur a $50 late cancellation fee. Any prepaid amount will be refunded minus the $50 late cancellation fee. No-show appointments are non-refundable, and the full payment will be retained.</w:t>
      </w:r>
    </w:p>
    <w:p w14:paraId="690A4042" w14:textId="2530CBF1" w:rsidR="19FF80CB" w:rsidRDefault="19FF80CB" w:rsidP="19FF80CB">
      <w:pPr>
        <w:pStyle w:val="Heading2"/>
      </w:pPr>
      <w:r>
        <w:lastRenderedPageBreak/>
        <w:t>Additional Service Fees</w:t>
      </w:r>
    </w:p>
    <w:p w14:paraId="3FB30853" w14:textId="0D87B357" w:rsidR="19FF80CB" w:rsidRDefault="19FF80CB" w:rsidP="19FF80CB">
      <w:r>
        <w:t>If additional service time is required or requested and agreed upon by both parties, the client will be billed at an hourly rate based on the service requested and additional hourly rate agreed by Bucks Med LLC.</w:t>
      </w:r>
    </w:p>
    <w:p w14:paraId="47CFF955" w14:textId="496BFBA3" w:rsidR="19FF80CB" w:rsidRDefault="19FF80CB" w:rsidP="19FF80CB">
      <w:pPr>
        <w:pStyle w:val="Heading2"/>
      </w:pPr>
      <w:r>
        <w:t>Insurance Reimbursement</w:t>
      </w:r>
    </w:p>
    <w:p w14:paraId="6B15F256" w14:textId="27E9EA36" w:rsidR="19FF80CB" w:rsidRDefault="19FF80CB" w:rsidP="19FF80CB">
      <w:r>
        <w:t>Upon request, Bucks Med LLC may provide a receipt or super-bill for services for the client to submit to an insurance carrier for possible reimbursement. Bucks Med LLC does not guarantee that any insurance carrier will reimburse the client for services provided.</w:t>
      </w:r>
    </w:p>
    <w:p w14:paraId="6B0A9FAD" w14:textId="076C3A78" w:rsidR="19FF80CB" w:rsidRDefault="19FF80CB" w:rsidP="19FF80CB">
      <w:pPr>
        <w:pStyle w:val="Heading2"/>
      </w:pPr>
      <w:r>
        <w:t>Agreement Terms</w:t>
      </w:r>
    </w:p>
    <w:p w14:paraId="0359C625" w14:textId="5D5B5312" w:rsidR="19FF80CB" w:rsidRDefault="19FF80CB" w:rsidP="19FF80CB">
      <w:r>
        <w:t>By signing below, the client acknowledges that they have read, understand, and agree to this Billing and Financial Policy and agree to abide by the terms and conditions stated herein.</w:t>
      </w:r>
    </w:p>
    <w:p w14:paraId="2318087B" w14:textId="3CB556DD" w:rsidR="19FF80CB" w:rsidRDefault="19FF80CB" w:rsidP="19FF80CB">
      <w:r w:rsidRPr="19FF80CB">
        <w:rPr>
          <w:b/>
          <w:bCs/>
        </w:rPr>
        <w:t>Client Signature:</w:t>
      </w:r>
      <w:r>
        <w:t xml:space="preserve"> __________________________________________ </w:t>
      </w:r>
      <w:r w:rsidRPr="19FF80CB">
        <w:rPr>
          <w:b/>
          <w:bCs/>
        </w:rPr>
        <w:t>Date:</w:t>
      </w:r>
      <w:r>
        <w:t xml:space="preserve"> ____________________</w:t>
      </w:r>
    </w:p>
    <w:p w14:paraId="77BCA773" w14:textId="197E9A0F" w:rsidR="19FF80CB" w:rsidRDefault="19FF80CB" w:rsidP="19FF80CB">
      <w:r w:rsidRPr="19FF80CB">
        <w:rPr>
          <w:b/>
          <w:bCs/>
        </w:rPr>
        <w:t>Parent/Guardian Signature, if applicable:</w:t>
      </w:r>
      <w:r>
        <w:t xml:space="preserve"> __________________________________________ </w:t>
      </w:r>
      <w:r w:rsidRPr="19FF80CB">
        <w:rPr>
          <w:b/>
          <w:bCs/>
        </w:rPr>
        <w:t>Date:</w:t>
      </w:r>
      <w:r>
        <w:t xml:space="preserve"> ____________________</w:t>
      </w:r>
    </w:p>
    <w:sectPr w:rsidR="19FF80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5F6849"/>
    <w:rsid w:val="002F4DC0"/>
    <w:rsid w:val="00900E3C"/>
    <w:rsid w:val="00F30D3B"/>
    <w:rsid w:val="080A3FCD"/>
    <w:rsid w:val="0986B246"/>
    <w:rsid w:val="09A06175"/>
    <w:rsid w:val="0D59AAF1"/>
    <w:rsid w:val="1024759A"/>
    <w:rsid w:val="1878E270"/>
    <w:rsid w:val="19FF80CB"/>
    <w:rsid w:val="1B65FAD8"/>
    <w:rsid w:val="1EA42211"/>
    <w:rsid w:val="205F6849"/>
    <w:rsid w:val="21046549"/>
    <w:rsid w:val="2D053F16"/>
    <w:rsid w:val="2D405E79"/>
    <w:rsid w:val="3FB45DCB"/>
    <w:rsid w:val="4DEF6BEF"/>
    <w:rsid w:val="4F36EC1C"/>
    <w:rsid w:val="55C0EAB2"/>
    <w:rsid w:val="60F1CCD1"/>
    <w:rsid w:val="67F5290F"/>
    <w:rsid w:val="6B82C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6072"/>
  <w15:chartTrackingRefBased/>
  <w15:docId w15:val="{865C6E07-0C56-4559-8A46-EDE1D49B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19FF8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19FF80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19FF80CB"/>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19FF80CB"/>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Khyati Patel</dc:creator>
  <cp:keywords/>
  <dc:description/>
  <cp:lastModifiedBy>utsav patel</cp:lastModifiedBy>
  <cp:revision>2</cp:revision>
  <dcterms:created xsi:type="dcterms:W3CDTF">2026-08-07T03:38:00Z</dcterms:created>
  <dcterms:modified xsi:type="dcterms:W3CDTF">2026-08-07T03:38:00Z</dcterms:modified>
</cp:coreProperties>
</file>