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AD9CD" w:themeColor="accent1" w:themeTint="33"/>
  <w:body>
    <w:p w14:paraId="1A127B26">
      <w:pPr>
        <w:bidi w:val="0"/>
        <w:jc w:val="center"/>
        <w:rPr>
          <w:rFonts w:hint="default" w:ascii="Bell MT" w:hAnsi="Bell MT" w:cs="Bell MT"/>
          <w:b/>
          <w:bCs/>
          <w:sz w:val="40"/>
          <w:szCs w:val="40"/>
          <w:lang w:val="en-CA"/>
        </w:rPr>
      </w:pPr>
    </w:p>
    <w:p w14:paraId="3763A50A">
      <w:pPr>
        <w:bidi w:val="0"/>
        <w:jc w:val="center"/>
        <w:rPr>
          <w:rFonts w:hint="default" w:ascii="Bell MT" w:hAnsi="Bell MT" w:cs="Bell MT"/>
          <w:b/>
          <w:bCs/>
          <w:sz w:val="40"/>
          <w:szCs w:val="40"/>
          <w:lang w:val="en-CA"/>
        </w:rPr>
      </w:pPr>
      <w:r>
        <w:rPr>
          <w:rFonts w:hint="default" w:ascii="Bell MT" w:hAnsi="Bell MT" w:cs="Bell MT"/>
          <w:b/>
          <w:bCs/>
          <w:sz w:val="40"/>
          <w:szCs w:val="40"/>
          <w:lang w:val="en-CA"/>
        </w:rPr>
        <w:t xml:space="preserve">JASON EHRENHOLZ COMMERCIAL SERVICES </w:t>
      </w:r>
    </w:p>
    <w:p w14:paraId="1DA83C0A">
      <w:pPr>
        <w:bidi w:val="0"/>
        <w:jc w:val="center"/>
        <w:rPr>
          <w:rFonts w:hint="default" w:ascii="Bell MT" w:hAnsi="Bell MT" w:cs="Bell MT"/>
          <w:b/>
          <w:bCs/>
          <w:sz w:val="40"/>
          <w:szCs w:val="40"/>
          <w:lang w:val="en-CA"/>
        </w:rPr>
      </w:pPr>
      <w:r>
        <w:rPr>
          <w:rFonts w:hint="default" w:ascii="Bell MT" w:hAnsi="Bell MT" w:cs="Bell MT"/>
          <w:b/>
          <w:bCs/>
          <w:sz w:val="40"/>
          <w:szCs w:val="40"/>
          <w:lang w:val="en-CA"/>
        </w:rPr>
        <w:t>COMPANY CORE VALUES</w:t>
      </w:r>
    </w:p>
    <w:p w14:paraId="055159DF">
      <w:pPr>
        <w:bidi w:val="0"/>
        <w:jc w:val="center"/>
        <w:rPr>
          <w:rFonts w:hint="default" w:ascii="Arial Narrow" w:hAnsi="Arial Narrow" w:cs="Arial Narrow"/>
          <w:lang w:val="en-CA"/>
        </w:rPr>
      </w:pPr>
      <w:r>
        <w:rPr>
          <w:rFonts w:hint="default" w:ascii="Arial Narrow" w:hAnsi="Arial Narrow" w:cs="Arial Narrow"/>
          <w:lang w:val="en-CA"/>
        </w:rPr>
        <w:t xml:space="preserve"> Est.May 2024</w:t>
      </w:r>
    </w:p>
    <w:p w14:paraId="519C85A8">
      <w:pPr>
        <w:bidi w:val="0"/>
        <w:jc w:val="center"/>
        <w:rPr>
          <w:rFonts w:hint="default" w:ascii="Bookman Old Style" w:hAnsi="Bookman Old Style" w:cs="Bookman Old Style"/>
          <w:sz w:val="18"/>
          <w:szCs w:val="18"/>
          <w:lang w:val="en-CA"/>
        </w:rPr>
      </w:pPr>
    </w:p>
    <w:p w14:paraId="346B4469">
      <w:pPr>
        <w:bidi w:val="0"/>
        <w:jc w:val="left"/>
        <w:rPr>
          <w:rFonts w:hint="default" w:ascii="Bookman Old Style" w:hAnsi="Bookman Old Style" w:cs="Bookman Old Style"/>
          <w:sz w:val="18"/>
          <w:szCs w:val="18"/>
          <w:lang w:val="en-CA"/>
        </w:rPr>
      </w:pPr>
    </w:p>
    <w:p w14:paraId="067A73BC">
      <w:pPr>
        <w:numPr>
          <w:ilvl w:val="0"/>
          <w:numId w:val="0"/>
        </w:numPr>
        <w:bidi w:val="0"/>
        <w:ind w:left="420" w:leftChars="0"/>
        <w:jc w:val="left"/>
        <w:rPr>
          <w:rFonts w:hint="default" w:ascii="Bookman Old Style" w:hAnsi="Bookman Old Style" w:cs="Bookman Old Style"/>
          <w:b/>
          <w:bCs/>
          <w:sz w:val="20"/>
          <w:szCs w:val="20"/>
          <w:u w:val="single"/>
          <w:lang w:val="en-CA"/>
        </w:rPr>
      </w:pPr>
      <w:r>
        <w:rPr>
          <w:rFonts w:hint="default" w:ascii="Bookman Old Style" w:hAnsi="Bookman Old Style" w:cs="Bookman Old Style"/>
          <w:b/>
          <w:bCs/>
          <w:sz w:val="20"/>
          <w:szCs w:val="20"/>
          <w:u w:val="single"/>
          <w:lang w:val="en-CA"/>
        </w:rPr>
        <w:t>7 CORE VALUES</w:t>
      </w:r>
    </w:p>
    <w:p w14:paraId="11DC9D73">
      <w:pPr>
        <w:bidi w:val="0"/>
        <w:jc w:val="left"/>
        <w:rPr>
          <w:rFonts w:hint="default" w:ascii="Bookman Old Style" w:hAnsi="Bookman Old Style" w:cs="Bookman Old Style"/>
          <w:b/>
          <w:bCs/>
          <w:sz w:val="18"/>
          <w:szCs w:val="18"/>
          <w:lang w:val="en-CA"/>
        </w:rPr>
      </w:pPr>
    </w:p>
    <w:p w14:paraId="499848C7">
      <w:pPr>
        <w:bidi w:val="0"/>
        <w:jc w:val="left"/>
        <w:rPr>
          <w:rFonts w:hint="default" w:ascii="Bookman Old Style" w:hAnsi="Bookman Old Style" w:cs="Bookman Old Style"/>
          <w:b/>
          <w:bCs/>
          <w:sz w:val="18"/>
          <w:szCs w:val="18"/>
          <w:lang w:val="en-CA"/>
        </w:rPr>
      </w:pPr>
    </w:p>
    <w:p w14:paraId="74C865F3">
      <w:pPr>
        <w:numPr>
          <w:ilvl w:val="0"/>
          <w:numId w:val="1"/>
        </w:numPr>
        <w:bidi w:val="0"/>
        <w:ind w:left="420" w:leftChars="0"/>
        <w:jc w:val="left"/>
        <w:rPr>
          <w:rFonts w:hint="default" w:ascii="Bookman Old Style" w:hAnsi="Bookman Old Style" w:cs="Bookman Old Style"/>
          <w:b/>
          <w:bCs/>
          <w:sz w:val="18"/>
          <w:szCs w:val="18"/>
          <w:lang w:val="en-CA"/>
        </w:rPr>
      </w:pPr>
      <w:r>
        <w:rPr>
          <w:rFonts w:hint="default" w:ascii="Bookman Old Style" w:hAnsi="Bookman Old Style" w:cs="Bookman Old Style"/>
          <w:b/>
          <w:bCs/>
          <w:sz w:val="18"/>
          <w:szCs w:val="18"/>
          <w:lang w:val="en-CA"/>
        </w:rPr>
        <w:t xml:space="preserve">MAXIMIZE CUSTOMER SERVICE, PRIOR TO MAXIMIZING PROFIT RESULTS. </w:t>
      </w:r>
    </w:p>
    <w:p w14:paraId="4E2CA03D">
      <w:pPr>
        <w:numPr>
          <w:ilvl w:val="0"/>
          <w:numId w:val="0"/>
        </w:numPr>
        <w:bidi w:val="0"/>
        <w:ind w:left="720" w:leftChars="0" w:firstLine="720" w:firstLineChars="0"/>
        <w:jc w:val="left"/>
        <w:rPr>
          <w:rFonts w:hint="default" w:ascii="Bookman Old Style" w:hAnsi="Bookman Old Style" w:cs="Bookman Old Style"/>
          <w:b w:val="0"/>
          <w:bCs w:val="0"/>
          <w:sz w:val="18"/>
          <w:szCs w:val="18"/>
          <w:lang w:val="en-CA"/>
        </w:rPr>
      </w:pPr>
      <w:r>
        <w:rPr>
          <w:rFonts w:hint="default" w:ascii="Bookman Old Style" w:hAnsi="Bookman Old Style" w:cs="Bookman Old Style"/>
          <w:b/>
          <w:bCs/>
          <w:sz w:val="18"/>
          <w:szCs w:val="18"/>
          <w:lang w:val="en-CA"/>
        </w:rPr>
        <w:t xml:space="preserve">- </w:t>
      </w:r>
      <w:r>
        <w:rPr>
          <w:rFonts w:hint="default" w:ascii="Bookman Old Style" w:hAnsi="Bookman Old Style" w:cs="Bookman Old Style"/>
          <w:b w:val="0"/>
          <w:bCs w:val="0"/>
          <w:sz w:val="18"/>
          <w:szCs w:val="18"/>
          <w:lang w:val="en-CA"/>
        </w:rPr>
        <w:t>ensure quality control, deliveralbe due dilegance, on-site preformance</w:t>
      </w:r>
      <w:bookmarkStart w:id="0" w:name="_GoBack"/>
      <w:bookmarkEnd w:id="0"/>
    </w:p>
    <w:p w14:paraId="094B2ED4">
      <w:pPr>
        <w:numPr>
          <w:ilvl w:val="0"/>
          <w:numId w:val="0"/>
        </w:numPr>
        <w:bidi w:val="0"/>
        <w:jc w:val="left"/>
        <w:rPr>
          <w:rFonts w:hint="default" w:ascii="Bookman Old Style" w:hAnsi="Bookman Old Style" w:cs="Bookman Old Style"/>
          <w:b/>
          <w:bCs/>
          <w:sz w:val="18"/>
          <w:szCs w:val="18"/>
          <w:lang w:val="en-CA"/>
        </w:rPr>
      </w:pPr>
    </w:p>
    <w:p w14:paraId="0F73453E">
      <w:pPr>
        <w:numPr>
          <w:ilvl w:val="0"/>
          <w:numId w:val="1"/>
        </w:numPr>
        <w:bidi w:val="0"/>
        <w:ind w:left="420" w:leftChars="0"/>
        <w:jc w:val="left"/>
        <w:rPr>
          <w:rFonts w:hint="default" w:ascii="Bookman Old Style" w:hAnsi="Bookman Old Style" w:cs="Bookman Old Style"/>
          <w:b/>
          <w:bCs/>
          <w:sz w:val="18"/>
          <w:szCs w:val="18"/>
          <w:lang w:val="en-CA"/>
        </w:rPr>
      </w:pPr>
      <w:r>
        <w:rPr>
          <w:rFonts w:hint="default" w:ascii="Bookman Old Style" w:hAnsi="Bookman Old Style" w:cs="Bookman Old Style"/>
          <w:b/>
          <w:bCs/>
          <w:sz w:val="18"/>
          <w:szCs w:val="18"/>
          <w:lang w:val="en-CA"/>
        </w:rPr>
        <w:t xml:space="preserve">TAKE OWNERSHIP AND ACCOUNTABILITY OF ALL TASKS AT HAND. </w:t>
      </w:r>
    </w:p>
    <w:p w14:paraId="23D1CBAB">
      <w:pPr>
        <w:numPr>
          <w:ilvl w:val="0"/>
          <w:numId w:val="0"/>
        </w:numPr>
        <w:bidi w:val="0"/>
        <w:jc w:val="left"/>
        <w:rPr>
          <w:rFonts w:hint="default" w:ascii="Bookman Old Style" w:hAnsi="Bookman Old Style" w:cs="Bookman Old Style"/>
          <w:b/>
          <w:bCs/>
          <w:sz w:val="18"/>
          <w:szCs w:val="18"/>
          <w:lang w:val="en-CA"/>
        </w:rPr>
      </w:pPr>
    </w:p>
    <w:p w14:paraId="681120A6">
      <w:pPr>
        <w:numPr>
          <w:ilvl w:val="0"/>
          <w:numId w:val="1"/>
        </w:numPr>
        <w:bidi w:val="0"/>
        <w:ind w:left="420" w:leftChars="0"/>
        <w:jc w:val="left"/>
        <w:rPr>
          <w:rFonts w:hint="default" w:ascii="Bookman Old Style" w:hAnsi="Bookman Old Style" w:cs="Bookman Old Style"/>
          <w:b/>
          <w:bCs/>
          <w:sz w:val="18"/>
          <w:szCs w:val="18"/>
          <w:lang w:val="en-CA"/>
        </w:rPr>
      </w:pPr>
      <w:r>
        <w:rPr>
          <w:rFonts w:hint="default" w:ascii="Bookman Old Style" w:hAnsi="Bookman Old Style" w:cs="Bookman Old Style"/>
          <w:b/>
          <w:bCs/>
          <w:sz w:val="18"/>
          <w:szCs w:val="18"/>
          <w:lang w:val="en-CA"/>
        </w:rPr>
        <w:t xml:space="preserve">HONESTY AND INTEGRITY WITH EACH CLIENT. </w:t>
      </w:r>
    </w:p>
    <w:p w14:paraId="62F774F0">
      <w:pPr>
        <w:numPr>
          <w:ilvl w:val="0"/>
          <w:numId w:val="0"/>
        </w:numPr>
        <w:bidi w:val="0"/>
        <w:jc w:val="left"/>
        <w:rPr>
          <w:rFonts w:hint="default" w:ascii="Bookman Old Style" w:hAnsi="Bookman Old Style" w:cs="Bookman Old Style"/>
          <w:b/>
          <w:bCs/>
          <w:sz w:val="18"/>
          <w:szCs w:val="18"/>
          <w:lang w:val="en-CA"/>
        </w:rPr>
      </w:pPr>
    </w:p>
    <w:p w14:paraId="7E8569F4">
      <w:pPr>
        <w:numPr>
          <w:ilvl w:val="0"/>
          <w:numId w:val="1"/>
        </w:numPr>
        <w:bidi w:val="0"/>
        <w:ind w:left="420" w:leftChars="0"/>
        <w:jc w:val="left"/>
        <w:rPr>
          <w:rFonts w:hint="default" w:ascii="Bookman Old Style" w:hAnsi="Bookman Old Style" w:cs="Bookman Old Style"/>
          <w:b/>
          <w:bCs/>
          <w:sz w:val="18"/>
          <w:szCs w:val="18"/>
          <w:lang w:val="en-CA"/>
        </w:rPr>
      </w:pPr>
      <w:r>
        <w:rPr>
          <w:rFonts w:hint="default" w:ascii="Bookman Old Style" w:hAnsi="Bookman Old Style" w:cs="Bookman Old Style"/>
          <w:b/>
          <w:bCs/>
          <w:sz w:val="18"/>
          <w:szCs w:val="18"/>
          <w:lang w:val="en-CA"/>
        </w:rPr>
        <w:t>BOTTOM-UP THINKING, COMBINED WITH A POSITIVE TEAM CUTURE APPROACH.</w:t>
      </w:r>
    </w:p>
    <w:p w14:paraId="246C34EA">
      <w:pPr>
        <w:numPr>
          <w:ilvl w:val="0"/>
          <w:numId w:val="0"/>
        </w:numPr>
        <w:bidi w:val="0"/>
        <w:jc w:val="left"/>
        <w:rPr>
          <w:rFonts w:hint="default" w:ascii="Bookman Old Style" w:hAnsi="Bookman Old Style" w:cs="Bookman Old Style"/>
          <w:b/>
          <w:bCs/>
          <w:sz w:val="18"/>
          <w:szCs w:val="18"/>
          <w:lang w:val="en-CA"/>
        </w:rPr>
      </w:pPr>
    </w:p>
    <w:p w14:paraId="47CDF29E">
      <w:pPr>
        <w:numPr>
          <w:ilvl w:val="0"/>
          <w:numId w:val="1"/>
        </w:numPr>
        <w:bidi w:val="0"/>
        <w:ind w:left="420" w:leftChars="0"/>
        <w:jc w:val="left"/>
        <w:rPr>
          <w:rFonts w:hint="default" w:ascii="Bookman Old Style" w:hAnsi="Bookman Old Style" w:cs="Bookman Old Style"/>
          <w:b/>
          <w:bCs/>
          <w:sz w:val="18"/>
          <w:szCs w:val="18"/>
          <w:lang w:val="en-CA"/>
        </w:rPr>
      </w:pPr>
      <w:r>
        <w:rPr>
          <w:rFonts w:hint="default" w:ascii="Bookman Old Style" w:hAnsi="Bookman Old Style" w:cs="Bookman Old Style"/>
          <w:b/>
          <w:bCs/>
          <w:sz w:val="18"/>
          <w:szCs w:val="18"/>
          <w:lang w:val="en-CA"/>
        </w:rPr>
        <w:t>LEADERSHIP DEFINITION: To help the individual (or group), working under you, to successfully achieve their goals and tasks.</w:t>
      </w:r>
    </w:p>
    <w:p w14:paraId="3D69C56C">
      <w:pPr>
        <w:numPr>
          <w:ilvl w:val="0"/>
          <w:numId w:val="0"/>
        </w:numPr>
        <w:bidi w:val="0"/>
        <w:jc w:val="left"/>
        <w:rPr>
          <w:rFonts w:hint="default" w:ascii="Bookman Old Style" w:hAnsi="Bookman Old Style" w:cs="Bookman Old Style"/>
          <w:b/>
          <w:bCs/>
          <w:sz w:val="18"/>
          <w:szCs w:val="18"/>
          <w:lang w:val="en-CA"/>
        </w:rPr>
      </w:pPr>
    </w:p>
    <w:p w14:paraId="00E1750F">
      <w:pPr>
        <w:numPr>
          <w:ilvl w:val="0"/>
          <w:numId w:val="1"/>
        </w:numPr>
        <w:bidi w:val="0"/>
        <w:ind w:left="420" w:leftChars="0"/>
        <w:jc w:val="left"/>
        <w:rPr>
          <w:rFonts w:hint="default" w:ascii="Bookman Old Style" w:hAnsi="Bookman Old Style" w:cs="Bookman Old Style"/>
          <w:b/>
          <w:bCs/>
          <w:sz w:val="18"/>
          <w:szCs w:val="18"/>
          <w:lang w:val="en-CA"/>
        </w:rPr>
      </w:pPr>
      <w:r>
        <w:rPr>
          <w:rFonts w:hint="default" w:ascii="Bookman Old Style" w:hAnsi="Bookman Old Style" w:cs="Bookman Old Style"/>
          <w:b/>
          <w:bCs/>
          <w:sz w:val="18"/>
          <w:szCs w:val="18"/>
          <w:lang w:val="en-CA"/>
        </w:rPr>
        <w:t>TEAM COMMUNICATION WITH 100% CLARITY ON DELIVERABLES.</w:t>
      </w:r>
    </w:p>
    <w:p w14:paraId="4DF84821">
      <w:pPr>
        <w:numPr>
          <w:ilvl w:val="0"/>
          <w:numId w:val="0"/>
        </w:numPr>
        <w:bidi w:val="0"/>
        <w:jc w:val="left"/>
        <w:rPr>
          <w:rFonts w:hint="default" w:ascii="Bookman Old Style" w:hAnsi="Bookman Old Style" w:cs="Bookman Old Style"/>
          <w:b/>
          <w:bCs/>
          <w:sz w:val="18"/>
          <w:szCs w:val="18"/>
          <w:lang w:val="en-CA"/>
        </w:rPr>
      </w:pPr>
    </w:p>
    <w:p w14:paraId="26527F4B">
      <w:pPr>
        <w:numPr>
          <w:ilvl w:val="0"/>
          <w:numId w:val="1"/>
        </w:numPr>
        <w:bidi w:val="0"/>
        <w:ind w:left="420" w:leftChars="0"/>
        <w:jc w:val="left"/>
        <w:rPr>
          <w:rFonts w:hint="default" w:ascii="Bookman Old Style" w:hAnsi="Bookman Old Style" w:cs="Bookman Old Style"/>
          <w:b/>
          <w:bCs/>
          <w:sz w:val="18"/>
          <w:szCs w:val="18"/>
          <w:lang w:val="en-CA"/>
        </w:rPr>
      </w:pPr>
      <w:r>
        <w:rPr>
          <w:rFonts w:hint="default" w:ascii="Bookman Old Style" w:hAnsi="Bookman Old Style" w:cs="Bookman Old Style"/>
          <w:b/>
          <w:bCs/>
          <w:sz w:val="18"/>
          <w:szCs w:val="18"/>
          <w:lang w:val="en-CA"/>
        </w:rPr>
        <w:t>NON-CONFLICT RESOLUTION.</w:t>
      </w:r>
    </w:p>
    <w:p w14:paraId="33B8118D">
      <w:pPr>
        <w:numPr>
          <w:ilvl w:val="0"/>
          <w:numId w:val="0"/>
        </w:numPr>
        <w:bidi w:val="0"/>
        <w:jc w:val="left"/>
        <w:rPr>
          <w:rFonts w:hint="default" w:ascii="Bookman Old Style" w:hAnsi="Bookman Old Style" w:cs="Bookman Old Style"/>
          <w:b/>
          <w:bCs/>
          <w:sz w:val="18"/>
          <w:szCs w:val="18"/>
          <w:lang w:val="en-CA"/>
        </w:rPr>
      </w:pPr>
    </w:p>
    <w:p w14:paraId="504AD20E">
      <w:pPr>
        <w:numPr>
          <w:ilvl w:val="0"/>
          <w:numId w:val="0"/>
        </w:numPr>
        <w:bidi w:val="0"/>
        <w:jc w:val="left"/>
        <w:rPr>
          <w:rFonts w:hint="default" w:ascii="Bookman Old Style" w:hAnsi="Bookman Old Style" w:cs="Bookman Old Style"/>
          <w:b/>
          <w:bCs/>
          <w:sz w:val="18"/>
          <w:szCs w:val="18"/>
          <w:lang w:val="en-CA"/>
        </w:rPr>
      </w:pPr>
    </w:p>
    <w:p w14:paraId="385624CE">
      <w:pPr>
        <w:numPr>
          <w:ilvl w:val="0"/>
          <w:numId w:val="0"/>
        </w:numPr>
        <w:bidi w:val="0"/>
        <w:jc w:val="left"/>
        <w:rPr>
          <w:rFonts w:hint="default" w:ascii="Bookman Old Style" w:hAnsi="Bookman Old Style" w:cs="Bookman Old Style"/>
          <w:b/>
          <w:bCs/>
          <w:sz w:val="18"/>
          <w:szCs w:val="18"/>
          <w:lang w:val="en-CA"/>
        </w:rPr>
      </w:pPr>
    </w:p>
    <w:p w14:paraId="39DCC85A">
      <w:pPr>
        <w:numPr>
          <w:ilvl w:val="0"/>
          <w:numId w:val="0"/>
        </w:numPr>
        <w:bidi w:val="0"/>
        <w:jc w:val="left"/>
        <w:rPr>
          <w:rFonts w:hint="default" w:ascii="Bookman Old Style" w:hAnsi="Bookman Old Style" w:cs="Bookman Old Style"/>
          <w:b/>
          <w:bCs/>
          <w:sz w:val="18"/>
          <w:szCs w:val="18"/>
          <w:lang w:val="en-CA"/>
        </w:rPr>
      </w:pPr>
    </w:p>
    <w:p w14:paraId="0973EAC9">
      <w:pPr>
        <w:numPr>
          <w:ilvl w:val="0"/>
          <w:numId w:val="0"/>
        </w:numPr>
        <w:bidi w:val="0"/>
        <w:jc w:val="left"/>
        <w:rPr>
          <w:rFonts w:hint="default" w:ascii="Bookman Old Style" w:hAnsi="Bookman Old Style" w:cs="Bookman Old Style"/>
          <w:b/>
          <w:bCs/>
          <w:sz w:val="18"/>
          <w:szCs w:val="18"/>
          <w:lang w:val="en-CA"/>
        </w:rPr>
      </w:pPr>
    </w:p>
    <w:p w14:paraId="64631499">
      <w:pPr>
        <w:numPr>
          <w:ilvl w:val="0"/>
          <w:numId w:val="0"/>
        </w:numPr>
        <w:bidi w:val="0"/>
        <w:ind w:firstLine="720" w:firstLineChars="0"/>
        <w:jc w:val="left"/>
        <w:rPr>
          <w:rFonts w:hint="default" w:ascii="Bookman Old Style" w:hAnsi="Bookman Old Style" w:cs="Bookman Old Style"/>
          <w:b w:val="0"/>
          <w:bCs w:val="0"/>
          <w:sz w:val="18"/>
          <w:szCs w:val="18"/>
          <w:lang w:val="en-CA"/>
        </w:rPr>
      </w:pPr>
      <w:r>
        <w:rPr>
          <w:rFonts w:hint="default" w:ascii="Bookman Old Style" w:hAnsi="Bookman Old Style" w:cs="Bookman Old Style"/>
          <w:b w:val="0"/>
          <w:bCs w:val="0"/>
          <w:sz w:val="18"/>
          <w:szCs w:val="18"/>
          <w:lang w:val="en-CA"/>
        </w:rPr>
        <w:t>[End.]</w:t>
      </w:r>
    </w:p>
    <w:p w14:paraId="30A1DE8F">
      <w:pPr>
        <w:numPr>
          <w:ilvl w:val="0"/>
          <w:numId w:val="0"/>
        </w:numPr>
        <w:bidi w:val="0"/>
        <w:jc w:val="left"/>
        <w:rPr>
          <w:rFonts w:hint="default" w:ascii="Bookman Old Style" w:hAnsi="Bookman Old Style" w:cs="Bookman Old Style"/>
          <w:b w:val="0"/>
          <w:bCs w:val="0"/>
          <w:sz w:val="18"/>
          <w:szCs w:val="18"/>
          <w:lang w:val="en-CA"/>
        </w:rPr>
      </w:pPr>
    </w:p>
    <w:sectPr>
      <w:pgSz w:w="12240" w:h="15840"/>
      <w:pgMar w:top="986" w:right="1123" w:bottom="986" w:left="1123" w:header="720" w:footer="720" w:gutter="0"/>
      <w:pgBorders>
        <w:top w:val="single" w:color="auto" w:sz="18" w:space="1"/>
        <w:left w:val="single" w:color="auto" w:sz="18" w:space="4"/>
        <w:bottom w:val="single" w:color="auto" w:sz="18" w:space="1"/>
        <w:right w:val="single" w:color="auto" w:sz="18" w:space="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253088"/>
    <w:multiLevelType w:val="multilevel"/>
    <w:tmpl w:val="00253088"/>
    <w:lvl w:ilvl="0" w:tentative="0">
      <w:start w:val="1"/>
      <w:numFmt w:val="decimal"/>
      <w:suff w:val="space"/>
      <w:lvlText w:val="[%1]"/>
      <w:lvlJc w:val="left"/>
      <w:pPr>
        <w:ind w:left="60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4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680"/>
        </w:tabs>
        <w:ind w:left="18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2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7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940"/>
        </w:tabs>
        <w:ind w:left="31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5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9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4200"/>
        </w:tabs>
        <w:ind w:left="43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F0CB8"/>
    <w:rsid w:val="01AF35D1"/>
    <w:rsid w:val="034858F1"/>
    <w:rsid w:val="09FD1B72"/>
    <w:rsid w:val="0ECF23DA"/>
    <w:rsid w:val="10A50CDB"/>
    <w:rsid w:val="118B7CD4"/>
    <w:rsid w:val="1468384A"/>
    <w:rsid w:val="151F30B3"/>
    <w:rsid w:val="16BD765C"/>
    <w:rsid w:val="1BE70553"/>
    <w:rsid w:val="201924CC"/>
    <w:rsid w:val="25DE362C"/>
    <w:rsid w:val="2675128A"/>
    <w:rsid w:val="28541E37"/>
    <w:rsid w:val="29AB54B0"/>
    <w:rsid w:val="2AD17C4D"/>
    <w:rsid w:val="2D0615B8"/>
    <w:rsid w:val="2E4B26BE"/>
    <w:rsid w:val="33382C9E"/>
    <w:rsid w:val="335046C5"/>
    <w:rsid w:val="362E163D"/>
    <w:rsid w:val="362F0CB8"/>
    <w:rsid w:val="3BEE2AFD"/>
    <w:rsid w:val="3C5E1B18"/>
    <w:rsid w:val="43267211"/>
    <w:rsid w:val="46A017ED"/>
    <w:rsid w:val="4A9329E8"/>
    <w:rsid w:val="4D3825CB"/>
    <w:rsid w:val="4E8A47E6"/>
    <w:rsid w:val="4FBB4702"/>
    <w:rsid w:val="537E6888"/>
    <w:rsid w:val="55A31D7D"/>
    <w:rsid w:val="57BD2100"/>
    <w:rsid w:val="5D004B0C"/>
    <w:rsid w:val="5DC07D70"/>
    <w:rsid w:val="5FF822A3"/>
    <w:rsid w:val="6092268A"/>
    <w:rsid w:val="60AA14A4"/>
    <w:rsid w:val="61141B77"/>
    <w:rsid w:val="6488376F"/>
    <w:rsid w:val="68407038"/>
    <w:rsid w:val="6B7C5F9E"/>
    <w:rsid w:val="6C14445E"/>
    <w:rsid w:val="6E2A5F5A"/>
    <w:rsid w:val="709A00CB"/>
    <w:rsid w:val="726A69ED"/>
    <w:rsid w:val="7366144B"/>
    <w:rsid w:val="747F1FAF"/>
    <w:rsid w:val="75915CFF"/>
    <w:rsid w:val="77261019"/>
    <w:rsid w:val="7E5C563F"/>
    <w:rsid w:val="7EE3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422</TotalTime>
  <ScaleCrop>false</ScaleCrop>
  <LinksUpToDate>false</LinksUpToDate>
  <CharactersWithSpaces>0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2024-08-15T19:39:00Z</dcterms:created>
  <dc:creator>Jason Ehrenholz</dc:creator>
  <cp:lastModifiedBy>Jason Ehrenholz</cp:lastModifiedBy>
  <dcterms:modified xsi:type="dcterms:W3CDTF">2025-08-17T15:52:48Z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2057-12.2.0.21936</vt:lpwstr>
  </property>
  <property fmtid="{D5CDD505-2E9C-101B-9397-08002B2CF9AE}" pid="3" name="ICV">
    <vt:lpwstr>A144806FD04346B9905A3DE5E496465F_13</vt:lpwstr>
  </property>
</Properties>
</file>