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519B" w14:textId="77777777" w:rsidR="00401518" w:rsidRDefault="00401518" w:rsidP="00401518">
      <w:pPr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New! Updated! Worship Information</w:t>
      </w:r>
    </w:p>
    <w:p w14:paraId="11E1A305" w14:textId="77777777" w:rsidR="00401518" w:rsidRDefault="00401518" w:rsidP="00401518">
      <w:pPr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Beginning next week</w:t>
      </w:r>
    </w:p>
    <w:p w14:paraId="1837A619" w14:textId="77777777" w:rsidR="00401518" w:rsidRDefault="00401518" w:rsidP="00401518">
      <w:pPr>
        <w:jc w:val="center"/>
        <w:rPr>
          <w:rFonts w:ascii="Elephant" w:hAnsi="Elephant"/>
          <w:sz w:val="40"/>
          <w:szCs w:val="40"/>
        </w:rPr>
      </w:pPr>
      <w:r>
        <w:rPr>
          <w:rFonts w:ascii="Elephant" w:hAnsi="Elephant"/>
          <w:sz w:val="40"/>
          <w:szCs w:val="40"/>
        </w:rPr>
        <w:t>Sunday, April 18</w:t>
      </w:r>
      <w:r>
        <w:rPr>
          <w:rFonts w:ascii="Elephant" w:hAnsi="Elephant"/>
          <w:sz w:val="40"/>
          <w:szCs w:val="40"/>
          <w:vertAlign w:val="superscript"/>
        </w:rPr>
        <w:t>th</w:t>
      </w:r>
      <w:r>
        <w:rPr>
          <w:rFonts w:ascii="Elephant" w:hAnsi="Elephant"/>
          <w:sz w:val="40"/>
          <w:szCs w:val="40"/>
        </w:rPr>
        <w:t xml:space="preserve"> </w:t>
      </w:r>
    </w:p>
    <w:p w14:paraId="29EBD829" w14:textId="77777777" w:rsidR="00401518" w:rsidRDefault="00401518" w:rsidP="0040151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Worship will be held at 9 AM on </w:t>
      </w:r>
      <w:proofErr w:type="gramStart"/>
      <w:r>
        <w:rPr>
          <w:rFonts w:ascii="Arial" w:hAnsi="Arial" w:cs="Arial"/>
          <w:sz w:val="40"/>
          <w:szCs w:val="40"/>
        </w:rPr>
        <w:t>Sundays</w:t>
      </w:r>
      <w:proofErr w:type="gramEnd"/>
    </w:p>
    <w:p w14:paraId="736D9BB5" w14:textId="07E32BB3" w:rsidR="00401518" w:rsidRPr="00401518" w:rsidRDefault="00401518" w:rsidP="00401518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With no reservations required! </w:t>
      </w:r>
    </w:p>
    <w:p w14:paraId="0C322574" w14:textId="0327BC22" w:rsidR="00401518" w:rsidRDefault="00401518" w:rsidP="00401518">
      <w:pPr>
        <w:jc w:val="center"/>
        <w:rPr>
          <w:rFonts w:ascii="Arial" w:hAnsi="Arial" w:cs="Arial"/>
          <w:sz w:val="28"/>
          <w:szCs w:val="28"/>
        </w:rPr>
      </w:pPr>
      <w:r w:rsidRPr="00401518">
        <w:rPr>
          <w:rFonts w:ascii="Arial" w:hAnsi="Arial" w:cs="Arial"/>
          <w:sz w:val="28"/>
          <w:szCs w:val="28"/>
        </w:rPr>
        <w:drawing>
          <wp:inline distT="0" distB="0" distL="0" distR="0" wp14:anchorId="26691F06" wp14:editId="12EB1E53">
            <wp:extent cx="3794760" cy="2286284"/>
            <wp:effectExtent l="190500" t="190500" r="186690" b="1905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26561" cy="23054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5AE94C0" w14:textId="77777777" w:rsidR="00401518" w:rsidRDefault="00401518" w:rsidP="00401518">
      <w:pPr>
        <w:rPr>
          <w:rFonts w:ascii="Arial" w:hAnsi="Arial" w:cs="Arial"/>
          <w:sz w:val="28"/>
          <w:szCs w:val="28"/>
        </w:rPr>
      </w:pPr>
    </w:p>
    <w:p w14:paraId="2D4B2705" w14:textId="5211EA1D" w:rsidR="00401518" w:rsidRDefault="00401518" w:rsidP="00401518">
      <w:p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Masks, Social Distancing, and Limited Capacity protocols will be followed. Over-flow seating will be available in The Gathering Space if we reach capacity</w:t>
      </w:r>
      <w:r>
        <w:rPr>
          <w:rFonts w:ascii="Arial" w:hAnsi="Arial" w:cs="Arial"/>
          <w:sz w:val="28"/>
          <w:szCs w:val="28"/>
        </w:rPr>
        <w:t>*.</w:t>
      </w:r>
      <w:r>
        <w:rPr>
          <w:rFonts w:ascii="Arial" w:hAnsi="Arial" w:cs="Arial"/>
          <w:sz w:val="28"/>
          <w:szCs w:val="28"/>
        </w:rPr>
        <w:t xml:space="preserve">  If we consistently reach capacity, a</w:t>
      </w:r>
      <w:r>
        <w:rPr>
          <w:rFonts w:ascii="Arial" w:hAnsi="Arial" w:cs="Arial"/>
          <w:sz w:val="28"/>
          <w:szCs w:val="28"/>
        </w:rPr>
        <w:t>n additional</w:t>
      </w:r>
      <w:r>
        <w:rPr>
          <w:rFonts w:ascii="Arial" w:hAnsi="Arial" w:cs="Arial"/>
          <w:sz w:val="28"/>
          <w:szCs w:val="28"/>
        </w:rPr>
        <w:t xml:space="preserve"> service time will be added to accommodate all! </w:t>
      </w:r>
      <w:r>
        <w:rPr>
          <w:rFonts w:ascii="Arial" w:hAnsi="Arial" w:cs="Arial"/>
          <w:sz w:val="28"/>
          <w:szCs w:val="28"/>
        </w:rPr>
        <w:t xml:space="preserve"> We need your help---ushers and greeters needed! </w:t>
      </w:r>
    </w:p>
    <w:p w14:paraId="0B5E9123" w14:textId="3724C149" w:rsidR="00401518" w:rsidRPr="00401518" w:rsidRDefault="00401518" w:rsidP="00401518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1518">
        <w:rPr>
          <w:rFonts w:ascii="Arial" w:hAnsi="Arial" w:cs="Arial"/>
          <w:b/>
          <w:bCs/>
          <w:sz w:val="28"/>
          <w:szCs w:val="28"/>
        </w:rPr>
        <w:t>Of course, services will continue to be offered live, online as well.</w:t>
      </w:r>
    </w:p>
    <w:p w14:paraId="12B1C04C" w14:textId="77777777" w:rsidR="00401518" w:rsidRDefault="00401518" w:rsidP="00401518">
      <w:pPr>
        <w:spacing w:line="480" w:lineRule="auto"/>
        <w:rPr>
          <w:rFonts w:ascii="Arial" w:hAnsi="Arial" w:cs="Arial"/>
          <w:sz w:val="28"/>
          <w:szCs w:val="28"/>
        </w:rPr>
      </w:pPr>
    </w:p>
    <w:p w14:paraId="10E2E49D" w14:textId="4ECEA7FA" w:rsidR="00401518" w:rsidRPr="00401518" w:rsidRDefault="00401518" w:rsidP="00401518">
      <w:pPr>
        <w:spacing w:line="240" w:lineRule="auto"/>
        <w:rPr>
          <w:rFonts w:ascii="Arial" w:hAnsi="Arial" w:cs="Arial"/>
          <w:sz w:val="28"/>
          <w:szCs w:val="28"/>
        </w:rPr>
      </w:pPr>
      <w:r w:rsidRPr="00401518">
        <w:rPr>
          <w:rFonts w:ascii="Arial" w:hAnsi="Arial" w:cs="Arial"/>
          <w:i/>
          <w:iCs/>
          <w:sz w:val="28"/>
          <w:szCs w:val="28"/>
        </w:rPr>
        <w:t xml:space="preserve">*seating will be on a first come first serve basis, once over-flow capacity is reached, we will take names of those who will not be able to stay, so that they can be assured a spot the next week* </w:t>
      </w:r>
    </w:p>
    <w:p w14:paraId="2B35F8E5" w14:textId="77777777" w:rsidR="0033288F" w:rsidRDefault="00DF68E3" w:rsidP="00401518"/>
    <w:sectPr w:rsidR="0033288F" w:rsidSect="00401518">
      <w:pgSz w:w="12240" w:h="15840"/>
      <w:pgMar w:top="720" w:right="720" w:bottom="720" w:left="720" w:header="720" w:footer="720" w:gutter="0"/>
      <w:pgBorders w:offsetFrom="page">
        <w:top w:val="thinThickThinMediumGap" w:sz="24" w:space="24" w:color="A8D08D" w:themeColor="accent6" w:themeTint="99"/>
        <w:left w:val="thinThickThinMediumGap" w:sz="24" w:space="24" w:color="A8D08D" w:themeColor="accent6" w:themeTint="99"/>
        <w:bottom w:val="thinThickThinMediumGap" w:sz="24" w:space="24" w:color="A8D08D" w:themeColor="accent6" w:themeTint="99"/>
        <w:right w:val="thinThickThinMediumGap" w:sz="24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18"/>
    <w:rsid w:val="00226FE1"/>
    <w:rsid w:val="00401518"/>
    <w:rsid w:val="008A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30BBE"/>
  <w15:chartTrackingRefBased/>
  <w15:docId w15:val="{0CDD323E-21AA-4A27-9E59-FBD2659F3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51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RevKBahe Green Church</dc:creator>
  <cp:keywords/>
  <dc:description/>
  <cp:lastModifiedBy>RevKBahe Green Church</cp:lastModifiedBy>
  <cp:revision>1</cp:revision>
  <dcterms:created xsi:type="dcterms:W3CDTF">2021-04-08T18:25:00Z</dcterms:created>
  <dcterms:modified xsi:type="dcterms:W3CDTF">2021-04-08T18:47:00Z</dcterms:modified>
</cp:coreProperties>
</file>